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88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Прохождение  КПК</w:t>
      </w:r>
      <w:r w:rsidR="00063625">
        <w:rPr>
          <w:rFonts w:ascii="Times New Roman" w:hAnsi="Times New Roman"/>
          <w:b/>
          <w:sz w:val="24"/>
          <w:szCs w:val="24"/>
        </w:rPr>
        <w:t>, участие в семинара</w:t>
      </w:r>
      <w:r w:rsidR="00DF4C88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воспитателей ДОУ, учителей, классных руководителей и руководителей </w:t>
      </w:r>
    </w:p>
    <w:p w:rsidR="002E5C06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«Гуринская СОШ» и филиала МАОУ «Гуринская СОШ» «Детский сад 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ижуева», структурного подразделения «Детский сад д.Гурина»</w:t>
      </w:r>
      <w:r w:rsidR="00DF4C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2016- 2017 учебном году</w:t>
      </w:r>
    </w:p>
    <w:p w:rsidR="002E5C06" w:rsidRDefault="002E5C06" w:rsidP="002E5C06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1"/>
        <w:gridCol w:w="2127"/>
        <w:gridCol w:w="2265"/>
        <w:gridCol w:w="5245"/>
        <w:gridCol w:w="1418"/>
        <w:gridCol w:w="1275"/>
      </w:tblGrid>
      <w:tr w:rsidR="002E5C06" w:rsidTr="002E5C06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слушателей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ча</w:t>
            </w:r>
          </w:p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2E5C06" w:rsidRPr="00176861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 w:rsidR="00523BA3"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2E5C06" w:rsidRPr="00176861" w:rsidRDefault="002E5C06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5C06" w:rsidRPr="00176861" w:rsidRDefault="002E5C06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5C06" w:rsidRPr="00176861" w:rsidRDefault="002E5C06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5C06" w:rsidRPr="00176861" w:rsidRDefault="002E5C06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5C06" w:rsidRPr="00176861" w:rsidRDefault="002E5C06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4679A0" w:rsidRPr="00176861" w:rsidRDefault="004679A0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76861" w:rsidRPr="00176861">
              <w:rPr>
                <w:rFonts w:ascii="Times New Roman" w:hAnsi="Times New Roman"/>
                <w:sz w:val="24"/>
                <w:szCs w:val="24"/>
              </w:rPr>
              <w:t>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06" w:rsidRPr="00176861" w:rsidRDefault="004679A0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06" w:rsidRPr="00176861" w:rsidRDefault="002E5C06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A3" w:rsidRPr="00176861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86500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523BA3" w:rsidRPr="00176861" w:rsidRDefault="00523BA3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Серпионова Наталья Дмитриевна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A3" w:rsidRPr="00176861" w:rsidRDefault="00523BA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A3" w:rsidRPr="00176861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523BA3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523BA3" w:rsidRPr="00176861" w:rsidRDefault="00523BA3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A3" w:rsidRPr="00176861" w:rsidRDefault="00523BA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A3" w:rsidRPr="00176861" w:rsidTr="002E5C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523BA3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523BA3" w:rsidRPr="00176861" w:rsidRDefault="00523BA3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8650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523BA3" w:rsidRPr="00176861" w:rsidRDefault="00523BA3" w:rsidP="008650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8650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Людмила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86500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8650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A3" w:rsidRPr="00176861" w:rsidRDefault="00523BA3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3A3" w:rsidRPr="00176861" w:rsidRDefault="005473A3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1"/>
        <w:gridCol w:w="2127"/>
        <w:gridCol w:w="2265"/>
        <w:gridCol w:w="5245"/>
        <w:gridCol w:w="1418"/>
        <w:gridCol w:w="1275"/>
      </w:tblGrid>
      <w:tr w:rsidR="00176861" w:rsidRPr="00176861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61" w:rsidRPr="00176861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523BA3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176861" w:rsidRPr="00176861" w:rsidRDefault="0017686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861" w:rsidRPr="00176861" w:rsidRDefault="0017686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861" w:rsidRPr="00176861" w:rsidRDefault="0017686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61" w:rsidRPr="00176861" w:rsidRDefault="00176861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176861" w:rsidRPr="00176861" w:rsidRDefault="00176861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61" w:rsidRPr="00176861" w:rsidRDefault="0017686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61" w:rsidRPr="00176861" w:rsidRDefault="00176861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61" w:rsidRPr="00176861" w:rsidRDefault="0017686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1" w:rsidRPr="00176861" w:rsidRDefault="0017686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020DFB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3" w:rsidRPr="00176861" w:rsidRDefault="00523BA3" w:rsidP="00523BA3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«Академия родительского образования»</w:t>
            </w:r>
          </w:p>
          <w:p w:rsidR="00020DFB" w:rsidRPr="00176861" w:rsidRDefault="00020DFB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76861" w:rsidRDefault="00020DFB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020DFB" w:rsidRPr="00176861" w:rsidRDefault="00020DFB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педагоги-психологи, соцпедагоги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76861" w:rsidRDefault="00020DFB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76861" w:rsidRDefault="00020DFB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Формы работы с современной семьёй в рамках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76861" w:rsidRDefault="00020DFB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FA4">
              <w:rPr>
                <w:rFonts w:ascii="Times New Roman" w:hAnsi="Times New Roman"/>
                <w:sz w:val="24"/>
                <w:szCs w:val="24"/>
              </w:rPr>
              <w:t>МАУ ДПО «Информационно-методический центр» г</w:t>
            </w:r>
            <w:proofErr w:type="gramStart"/>
            <w:r w:rsidRPr="00C94F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4FA4">
              <w:rPr>
                <w:rFonts w:ascii="Times New Roman" w:hAnsi="Times New Roman"/>
                <w:sz w:val="24"/>
                <w:szCs w:val="24"/>
              </w:rPr>
              <w:t>удымкара</w:t>
            </w:r>
          </w:p>
          <w:p w:rsidR="00020DFB" w:rsidRPr="00C94FA4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C94FA4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C94FA4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020DFB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FA4">
              <w:rPr>
                <w:rFonts w:ascii="Times New Roman" w:hAnsi="Times New Roman"/>
                <w:sz w:val="24"/>
                <w:szCs w:val="24"/>
              </w:rPr>
              <w:t>заместители директоров, педагоги-психологи, дефектологи, логопеды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4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020DFB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FA4">
              <w:rPr>
                <w:rFonts w:ascii="Times New Roman" w:hAnsi="Times New Roman"/>
                <w:sz w:val="24"/>
                <w:szCs w:val="24"/>
              </w:rPr>
              <w:t xml:space="preserve">Совершенствование деятельности психолого-медико-педагогических консилиумов и комиссий в условиях внедрения ФГОС </w:t>
            </w:r>
            <w:proofErr w:type="gramStart"/>
            <w:r w:rsidRPr="00C94FA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94FA4">
              <w:rPr>
                <w:rFonts w:ascii="Times New Roman" w:hAnsi="Times New Roman"/>
                <w:sz w:val="24"/>
                <w:szCs w:val="24"/>
              </w:rPr>
              <w:t xml:space="preserve"> обучающихся с </w:t>
            </w:r>
            <w:r w:rsidR="00C94FA4" w:rsidRPr="00C94FA4">
              <w:rPr>
                <w:rFonts w:ascii="Times New Roman" w:hAnsi="Times New Roman"/>
                <w:sz w:val="24"/>
                <w:szCs w:val="24"/>
              </w:rPr>
              <w:t>ОВЗ</w:t>
            </w:r>
            <w:r w:rsidR="00F93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C94FA4" w:rsidRDefault="00C94FA4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F93744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744">
              <w:rPr>
                <w:rFonts w:ascii="Times New Roman" w:hAnsi="Times New Roman"/>
                <w:sz w:val="24"/>
                <w:szCs w:val="24"/>
              </w:rPr>
              <w:t>КГАУ ДПО «К-П институт повышения квалификации работников образования»</w:t>
            </w:r>
          </w:p>
          <w:p w:rsidR="00020DFB" w:rsidRPr="00F93744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F93744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744">
              <w:rPr>
                <w:rFonts w:ascii="Times New Roman" w:hAnsi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F93744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44">
              <w:rPr>
                <w:rFonts w:ascii="Times New Roman" w:hAnsi="Times New Roman"/>
                <w:sz w:val="24"/>
                <w:szCs w:val="24"/>
              </w:rPr>
              <w:t>Петрова Александра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F93744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74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химии и биологии в соответствии с требованиями ФГОС ОО.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93744" w:rsidRDefault="00F93744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F93744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1EB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671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671EB">
              <w:rPr>
                <w:rFonts w:ascii="Times New Roman" w:hAnsi="Times New Roman"/>
                <w:sz w:val="24"/>
                <w:szCs w:val="24"/>
              </w:rPr>
              <w:t xml:space="preserve"> «Пермский национальный исследовательский политехнический университет</w:t>
            </w:r>
          </w:p>
          <w:p w:rsidR="00020DFB" w:rsidRPr="001671EB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F93744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1EB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F93744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EB">
              <w:rPr>
                <w:rFonts w:ascii="Times New Roman" w:hAnsi="Times New Roman"/>
                <w:sz w:val="24"/>
                <w:szCs w:val="24"/>
              </w:rPr>
              <w:t>Кетов Евгений Михайлович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F93744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1EB">
              <w:rPr>
                <w:rFonts w:ascii="Times New Roman" w:hAnsi="Times New Roman"/>
                <w:sz w:val="24"/>
                <w:szCs w:val="24"/>
              </w:rPr>
              <w:t>Современная практика обеспечения безопасности жизнедеятельности учащихся</w:t>
            </w:r>
            <w:r w:rsidR="001671EB" w:rsidRPr="001671EB">
              <w:rPr>
                <w:rFonts w:ascii="Times New Roman" w:hAnsi="Times New Roman"/>
                <w:sz w:val="24"/>
                <w:szCs w:val="24"/>
              </w:rPr>
              <w:t xml:space="preserve"> в городской и бытовой среде в контексте требований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1671EB" w:rsidRDefault="001671E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1671EB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1671E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E01">
              <w:rPr>
                <w:rFonts w:ascii="Times New Roman" w:hAnsi="Times New Roman"/>
                <w:sz w:val="24"/>
                <w:szCs w:val="24"/>
              </w:rPr>
              <w:t>Объединённая издательская группа «Дрофа, Вент</w:t>
            </w:r>
            <w:r w:rsidR="00FC1E01" w:rsidRPr="00FC1E01">
              <w:rPr>
                <w:rFonts w:ascii="Times New Roman" w:hAnsi="Times New Roman"/>
                <w:sz w:val="24"/>
                <w:szCs w:val="24"/>
              </w:rPr>
              <w:t>ана Граф</w:t>
            </w:r>
            <w:r w:rsidRPr="00FC1E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0DFB" w:rsidRPr="00FC1E01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FC1E01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1671EB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E0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1671E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01">
              <w:rPr>
                <w:rFonts w:ascii="Times New Roman" w:hAnsi="Times New Roman"/>
                <w:sz w:val="24"/>
                <w:szCs w:val="24"/>
              </w:rPr>
              <w:t>Кетова Алла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1671EB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E01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образовательного процесса средствами УМК по русскому языку и литературе Объединённой издательской группы</w:t>
            </w:r>
            <w:r w:rsidR="00FC1E01" w:rsidRPr="00FC1E01">
              <w:rPr>
                <w:rFonts w:ascii="Times New Roman" w:hAnsi="Times New Roman"/>
                <w:sz w:val="24"/>
                <w:szCs w:val="24"/>
              </w:rPr>
              <w:t xml:space="preserve"> «Дрофа»- «Вентана-Граф»- «Астрель»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FC1E01" w:rsidRDefault="00FC1E0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FC1E01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FC1E01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:rsidR="00020DFB" w:rsidRPr="00A7187C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FC1E01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FC1E0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Часовских Людмила Леонидовна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FC1E01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7187C" w:rsidRPr="00A7187C">
              <w:rPr>
                <w:rFonts w:ascii="Times New Roman" w:hAnsi="Times New Roman"/>
                <w:sz w:val="24"/>
                <w:szCs w:val="24"/>
              </w:rPr>
              <w:t xml:space="preserve"> качеством образования: повышение предметной компетентности учителей обществознания в констекте реализации требований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A7187C" w:rsidRDefault="00A7187C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AD11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A7187C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D92B40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ЦДО «Прояви себя»</w:t>
            </w:r>
          </w:p>
          <w:p w:rsidR="00020DFB" w:rsidRPr="00D92B40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D92B40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D92B40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D92B40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D92B40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D92B40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условиях реализации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D92B40" w:rsidRDefault="00D92B40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DFB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D92B40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D92B40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Институт инновационных</w:t>
            </w:r>
            <w:r w:rsidR="00631E71" w:rsidRPr="00535508">
              <w:rPr>
                <w:rFonts w:ascii="Times New Roman" w:hAnsi="Times New Roman"/>
                <w:sz w:val="24"/>
                <w:szCs w:val="24"/>
              </w:rPr>
              <w:t xml:space="preserve"> технологий, г</w:t>
            </w:r>
            <w:proofErr w:type="gramStart"/>
            <w:r w:rsidR="00631E71" w:rsidRPr="005355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631E71" w:rsidRPr="00535508"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020DFB" w:rsidRPr="00535508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DFB" w:rsidRPr="00535508" w:rsidRDefault="00020DFB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631E71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 xml:space="preserve">директора школ, заместиели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Гусельникова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631E71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B" w:rsidRPr="00535508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B" w:rsidRPr="002E5C06" w:rsidRDefault="00020DFB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71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Институт инновационных технологий, г</w:t>
            </w:r>
            <w:proofErr w:type="gramStart"/>
            <w:r w:rsidRPr="005355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5508"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 xml:space="preserve">директора школ, заместиели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71" w:rsidRPr="002E5C06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71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Институт инновационных технологий, г</w:t>
            </w:r>
            <w:proofErr w:type="gramStart"/>
            <w:r w:rsidRPr="005355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35508"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1E71" w:rsidRPr="00535508" w:rsidRDefault="00631E71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 xml:space="preserve">директора школ, заместиели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631E71" w:rsidP="001620F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71" w:rsidRPr="002E5C06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71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«Познание»</w:t>
            </w:r>
          </w:p>
          <w:p w:rsidR="00631E71" w:rsidRPr="00535508" w:rsidRDefault="00631E71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787E5B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</w:t>
            </w:r>
            <w:r w:rsidR="00E2123D" w:rsidRPr="00535508">
              <w:rPr>
                <w:rFonts w:ascii="Times New Roman" w:hAnsi="Times New Roman"/>
                <w:sz w:val="24"/>
                <w:szCs w:val="24"/>
              </w:rPr>
              <w:t>Инновационные образовательные технологии как совокупность форм, методов и средств рациональной организации учебно-воспитательного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45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71" w:rsidRPr="002E5C06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71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  <w:p w:rsidR="00631E71" w:rsidRPr="00535508" w:rsidRDefault="00631E71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Гусельникова Антонина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DA51A0" w:rsidP="00AD118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медианар «</w:t>
            </w:r>
            <w:r w:rsidR="00E2123D" w:rsidRPr="00535508">
              <w:rPr>
                <w:rFonts w:ascii="Times New Roman" w:hAnsi="Times New Roman"/>
                <w:sz w:val="24"/>
                <w:szCs w:val="24"/>
              </w:rPr>
              <w:t>Рефлексия как обязательный этап урока или мероприятия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45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71" w:rsidRPr="00535508" w:rsidRDefault="00E2123D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71" w:rsidRPr="002E5C06" w:rsidRDefault="00631E71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5A2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2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5A2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  <w:p w:rsidR="005945A2" w:rsidRPr="005945A2" w:rsidRDefault="005945A2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45A2" w:rsidRPr="005945A2" w:rsidRDefault="005945A2" w:rsidP="001620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5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2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594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5A2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5945A2">
              <w:rPr>
                <w:rFonts w:ascii="Times New Roman" w:hAnsi="Times New Roman"/>
                <w:sz w:val="24"/>
                <w:szCs w:val="24"/>
              </w:rPr>
              <w:t xml:space="preserve"> медианар «Эффективность урока».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5945A2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A2" w:rsidRPr="002E5C06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5A2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1</w:t>
            </w:r>
            <w:r w:rsidR="0052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5945A2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  <w:p w:rsidR="005945A2" w:rsidRPr="00787E5B" w:rsidRDefault="005945A2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45A2" w:rsidRPr="00787E5B" w:rsidRDefault="005945A2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DA5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Педагогический медианар «Рефлексия как обязательный этап урока или мероприятия в условиях реализации ФГОС».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A2" w:rsidRPr="002E5C06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5A2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23BA3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5945A2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Образовательный форум «Знанио»</w:t>
            </w:r>
          </w:p>
          <w:p w:rsidR="005945A2" w:rsidRPr="00787E5B" w:rsidRDefault="005945A2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DA5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Педагогический медианар «Эффективный урок: слагаемые успеха».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A2" w:rsidRPr="00B65A1E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1E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  <w:r w:rsidR="00523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5945A2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Международный образовательный журнал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594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Вебинар «Использование современных образовательных технологий в соответствии с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1E" w:rsidRPr="00787E5B" w:rsidRDefault="00B65A1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1E" w:rsidRPr="00B65A1E" w:rsidRDefault="00B65A1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2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B65A1E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  <w:r w:rsidR="00523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B65A1E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B65A1E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B65A1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5945A2" w:rsidP="00B65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Вебинар «Использование элементов технологии ТРИЗ для активизации познавательной деятельности».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2" w:rsidRPr="00787E5B" w:rsidRDefault="00B65A1E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A2" w:rsidRPr="00B65A1E" w:rsidRDefault="005945A2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625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AD118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AD118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Зинаида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65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технологии в практике работы педагога ДОУ-условие реализации современных стандарто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ФГОС ДО и профессиональный стандарт педагога.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5" w:rsidRPr="00B65A1E" w:rsidRDefault="0006362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625" w:rsidRPr="002E5C06" w:rsidTr="00DF4C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Default="00063625" w:rsidP="00AD118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C0034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C003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C003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Надежда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C0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технологии в практике работы педагога ДОУ-условие реализации современных стандарто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ФГОС ДО и профессиональный стандарт педагога.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25" w:rsidRPr="00787E5B" w:rsidRDefault="00063625" w:rsidP="00BC003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25" w:rsidRPr="00B65A1E" w:rsidRDefault="00063625" w:rsidP="00AD118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C06" w:rsidRPr="002E5C06" w:rsidRDefault="002E5C06">
      <w:pPr>
        <w:rPr>
          <w:b/>
        </w:rPr>
      </w:pPr>
    </w:p>
    <w:sectPr w:rsidR="002E5C06" w:rsidRPr="002E5C06" w:rsidSect="002E5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240"/>
    <w:multiLevelType w:val="hybridMultilevel"/>
    <w:tmpl w:val="8C8E8A0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E5C06"/>
    <w:rsid w:val="00020DFB"/>
    <w:rsid w:val="00063625"/>
    <w:rsid w:val="0009130E"/>
    <w:rsid w:val="001472AD"/>
    <w:rsid w:val="001671EB"/>
    <w:rsid w:val="00176861"/>
    <w:rsid w:val="002E5C06"/>
    <w:rsid w:val="003B0BCF"/>
    <w:rsid w:val="003C0154"/>
    <w:rsid w:val="004679A0"/>
    <w:rsid w:val="00523BA3"/>
    <w:rsid w:val="00535508"/>
    <w:rsid w:val="005452BB"/>
    <w:rsid w:val="005473A3"/>
    <w:rsid w:val="005945A2"/>
    <w:rsid w:val="00631E71"/>
    <w:rsid w:val="00787E5B"/>
    <w:rsid w:val="007B5AAB"/>
    <w:rsid w:val="00806C64"/>
    <w:rsid w:val="00A7187C"/>
    <w:rsid w:val="00A8178B"/>
    <w:rsid w:val="00B65A1E"/>
    <w:rsid w:val="00C32FEA"/>
    <w:rsid w:val="00C94FA4"/>
    <w:rsid w:val="00D10574"/>
    <w:rsid w:val="00D92B40"/>
    <w:rsid w:val="00DA51A0"/>
    <w:rsid w:val="00DF4C88"/>
    <w:rsid w:val="00E2123D"/>
    <w:rsid w:val="00E67571"/>
    <w:rsid w:val="00EF02D4"/>
    <w:rsid w:val="00F93744"/>
    <w:rsid w:val="00FB2CEE"/>
    <w:rsid w:val="00FC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2017-06-07T10:50:00Z</cp:lastPrinted>
  <dcterms:created xsi:type="dcterms:W3CDTF">2017-02-14T11:38:00Z</dcterms:created>
  <dcterms:modified xsi:type="dcterms:W3CDTF">2017-06-09T06:24:00Z</dcterms:modified>
</cp:coreProperties>
</file>