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0C1" w:rsidRDefault="006B40C1" w:rsidP="00757D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40C1" w:rsidRDefault="006B40C1" w:rsidP="00757D24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7D24" w:rsidRPr="006B40C1" w:rsidRDefault="00757D24" w:rsidP="00757D24">
      <w:pPr>
        <w:jc w:val="center"/>
        <w:rPr>
          <w:rFonts w:ascii="Times New Roman" w:hAnsi="Times New Roman"/>
          <w:b/>
          <w:sz w:val="28"/>
          <w:szCs w:val="28"/>
        </w:rPr>
      </w:pPr>
      <w:r w:rsidRPr="006B40C1">
        <w:rPr>
          <w:rFonts w:ascii="Times New Roman" w:hAnsi="Times New Roman"/>
          <w:b/>
          <w:sz w:val="28"/>
          <w:szCs w:val="28"/>
        </w:rPr>
        <w:t>МАОУ «Гуринская СОШ» структурное подразделение                               «Детский сад  д. Гурина»</w:t>
      </w:r>
    </w:p>
    <w:p w:rsidR="00757D24" w:rsidRPr="006B40C1" w:rsidRDefault="00533244" w:rsidP="0053324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B40C1">
        <w:rPr>
          <w:rFonts w:ascii="Times New Roman" w:hAnsi="Times New Roman"/>
          <w:sz w:val="28"/>
          <w:szCs w:val="28"/>
        </w:rPr>
        <w:t xml:space="preserve">Авторы: Климова З.В. воспитатель </w:t>
      </w:r>
      <w:r w:rsidRPr="006B40C1">
        <w:rPr>
          <w:rFonts w:ascii="Times New Roman" w:hAnsi="Times New Roman"/>
          <w:sz w:val="28"/>
          <w:szCs w:val="28"/>
          <w:lang w:val="en-US"/>
        </w:rPr>
        <w:t>I</w:t>
      </w:r>
      <w:r w:rsidRPr="006B40C1">
        <w:rPr>
          <w:rFonts w:ascii="Times New Roman" w:hAnsi="Times New Roman"/>
          <w:sz w:val="28"/>
          <w:szCs w:val="28"/>
        </w:rPr>
        <w:t xml:space="preserve"> квалификационной категории</w:t>
      </w:r>
    </w:p>
    <w:p w:rsidR="00533244" w:rsidRPr="006B40C1" w:rsidRDefault="00533244" w:rsidP="00533244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6B40C1">
        <w:rPr>
          <w:rFonts w:ascii="Times New Roman" w:hAnsi="Times New Roman"/>
          <w:sz w:val="28"/>
          <w:szCs w:val="28"/>
        </w:rPr>
        <w:t>Надымова</w:t>
      </w:r>
      <w:proofErr w:type="spellEnd"/>
      <w:r w:rsidRPr="006B40C1">
        <w:rPr>
          <w:rFonts w:ascii="Times New Roman" w:hAnsi="Times New Roman"/>
          <w:sz w:val="28"/>
          <w:szCs w:val="28"/>
        </w:rPr>
        <w:t xml:space="preserve">  И. А. воспитатель</w:t>
      </w:r>
    </w:p>
    <w:p w:rsidR="00533244" w:rsidRDefault="00533244" w:rsidP="00F012CF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F012CF" w:rsidRPr="00F012CF" w:rsidRDefault="00F012CF" w:rsidP="00F012CF">
      <w:pPr>
        <w:spacing w:line="240" w:lineRule="auto"/>
        <w:rPr>
          <w:rFonts w:ascii="Times New Roman" w:hAnsi="Times New Roman"/>
          <w:sz w:val="28"/>
          <w:szCs w:val="28"/>
        </w:rPr>
      </w:pPr>
      <w:r w:rsidRPr="00F012CF">
        <w:rPr>
          <w:rFonts w:ascii="Times New Roman" w:hAnsi="Times New Roman"/>
          <w:sz w:val="28"/>
          <w:szCs w:val="28"/>
        </w:rPr>
        <w:t>Название</w:t>
      </w:r>
      <w:r w:rsidR="006B40C1">
        <w:rPr>
          <w:rFonts w:ascii="Times New Roman" w:hAnsi="Times New Roman"/>
          <w:sz w:val="28"/>
          <w:szCs w:val="28"/>
        </w:rPr>
        <w:t xml:space="preserve"> фольклорного </w:t>
      </w:r>
      <w:r w:rsidRPr="00F012CF">
        <w:rPr>
          <w:rFonts w:ascii="Times New Roman" w:hAnsi="Times New Roman"/>
          <w:sz w:val="28"/>
          <w:szCs w:val="28"/>
        </w:rPr>
        <w:t xml:space="preserve"> мини- музея</w:t>
      </w:r>
      <w:r>
        <w:rPr>
          <w:rFonts w:ascii="Times New Roman" w:hAnsi="Times New Roman"/>
          <w:sz w:val="28"/>
          <w:szCs w:val="28"/>
        </w:rPr>
        <w:t>:</w:t>
      </w:r>
      <w:r w:rsidRPr="00F012CF">
        <w:rPr>
          <w:rFonts w:ascii="Times New Roman" w:hAnsi="Times New Roman"/>
          <w:sz w:val="28"/>
          <w:szCs w:val="28"/>
        </w:rPr>
        <w:t xml:space="preserve">  «Гажа горт»</w:t>
      </w:r>
    </w:p>
    <w:p w:rsidR="00F012CF" w:rsidRDefault="00F012CF" w:rsidP="00F012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Возрастная категория: </w:t>
      </w:r>
      <w:r w:rsidRPr="00FD630B">
        <w:rPr>
          <w:rFonts w:ascii="Times New Roman" w:hAnsi="Times New Roman"/>
          <w:sz w:val="28"/>
          <w:szCs w:val="28"/>
        </w:rPr>
        <w:t>дети разновозрастной группы</w:t>
      </w:r>
      <w:r>
        <w:rPr>
          <w:rFonts w:ascii="Times New Roman" w:hAnsi="Times New Roman"/>
          <w:sz w:val="28"/>
          <w:szCs w:val="28"/>
        </w:rPr>
        <w:t xml:space="preserve"> от 4</w:t>
      </w:r>
      <w:r w:rsidRPr="00FD630B">
        <w:rPr>
          <w:rFonts w:ascii="Times New Roman" w:hAnsi="Times New Roman"/>
          <w:sz w:val="28"/>
          <w:szCs w:val="28"/>
        </w:rPr>
        <w:t>-7 лет</w:t>
      </w:r>
      <w:r w:rsidRPr="00F012CF">
        <w:rPr>
          <w:rFonts w:ascii="Times New Roman" w:hAnsi="Times New Roman"/>
          <w:sz w:val="28"/>
          <w:szCs w:val="28"/>
        </w:rPr>
        <w:t xml:space="preserve"> </w:t>
      </w:r>
    </w:p>
    <w:p w:rsidR="00F012CF" w:rsidRDefault="00533244" w:rsidP="00F012CF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Мог (ц</w:t>
      </w:r>
      <w:r w:rsidR="008B0CD9">
        <w:rPr>
          <w:rFonts w:ascii="Times New Roman" w:hAnsi="Times New Roman"/>
          <w:sz w:val="28"/>
          <w:szCs w:val="28"/>
        </w:rPr>
        <w:t>ель</w:t>
      </w:r>
      <w:r>
        <w:rPr>
          <w:rFonts w:ascii="Times New Roman" w:hAnsi="Times New Roman"/>
          <w:sz w:val="28"/>
          <w:szCs w:val="28"/>
        </w:rPr>
        <w:t>)</w:t>
      </w:r>
      <w:r w:rsidR="008B0CD9">
        <w:rPr>
          <w:rFonts w:ascii="Times New Roman" w:hAnsi="Times New Roman"/>
          <w:sz w:val="28"/>
          <w:szCs w:val="28"/>
        </w:rPr>
        <w:t xml:space="preserve">: Асгöгöрся </w:t>
      </w:r>
      <w:proofErr w:type="spellStart"/>
      <w:r w:rsidR="008B0CD9">
        <w:rPr>
          <w:rFonts w:ascii="Times New Roman" w:hAnsi="Times New Roman"/>
          <w:sz w:val="28"/>
          <w:szCs w:val="28"/>
        </w:rPr>
        <w:t>оланìсь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басöксö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адзöм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понда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паськыта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тöдсöтны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коми – </w:t>
      </w:r>
      <w:proofErr w:type="spellStart"/>
      <w:r w:rsidR="008B0CD9">
        <w:rPr>
          <w:rFonts w:ascii="Times New Roman" w:hAnsi="Times New Roman"/>
          <w:sz w:val="28"/>
          <w:szCs w:val="28"/>
        </w:rPr>
        <w:t>пермяцкöй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литератураись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8B0CD9">
        <w:rPr>
          <w:rFonts w:ascii="Times New Roman" w:hAnsi="Times New Roman"/>
          <w:sz w:val="28"/>
          <w:szCs w:val="28"/>
        </w:rPr>
        <w:t>фольклорись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бытшöм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тексттэзö</w:t>
      </w:r>
      <w:proofErr w:type="gramStart"/>
      <w:r w:rsidR="008B0CD9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="008B0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0CD9">
        <w:rPr>
          <w:rFonts w:ascii="Times New Roman" w:hAnsi="Times New Roman"/>
          <w:sz w:val="28"/>
          <w:szCs w:val="28"/>
        </w:rPr>
        <w:t>кöдна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отсаласö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радейтны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чужанìн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B0CD9">
        <w:rPr>
          <w:rFonts w:ascii="Times New Roman" w:hAnsi="Times New Roman"/>
          <w:sz w:val="28"/>
          <w:szCs w:val="28"/>
        </w:rPr>
        <w:t>тöдны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важ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олан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8B0CD9">
        <w:rPr>
          <w:rFonts w:ascii="Times New Roman" w:hAnsi="Times New Roman"/>
          <w:sz w:val="28"/>
          <w:szCs w:val="28"/>
        </w:rPr>
        <w:t>казявны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öння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оланìсь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0CD9">
        <w:rPr>
          <w:rFonts w:ascii="Times New Roman" w:hAnsi="Times New Roman"/>
          <w:sz w:val="28"/>
          <w:szCs w:val="28"/>
        </w:rPr>
        <w:t>бурсö</w:t>
      </w:r>
      <w:proofErr w:type="spellEnd"/>
      <w:r w:rsidR="008B0CD9">
        <w:rPr>
          <w:rFonts w:ascii="Times New Roman" w:hAnsi="Times New Roman"/>
          <w:sz w:val="28"/>
          <w:szCs w:val="28"/>
        </w:rPr>
        <w:t xml:space="preserve"> мини-музей </w:t>
      </w:r>
      <w:proofErr w:type="spellStart"/>
      <w:r w:rsidR="008B0CD9">
        <w:rPr>
          <w:rFonts w:ascii="Times New Roman" w:hAnsi="Times New Roman"/>
          <w:sz w:val="28"/>
          <w:szCs w:val="28"/>
        </w:rPr>
        <w:t>пырйöт</w:t>
      </w:r>
      <w:proofErr w:type="spellEnd"/>
      <w:r w:rsidR="008B0CD9">
        <w:rPr>
          <w:rFonts w:ascii="Times New Roman" w:hAnsi="Times New Roman"/>
          <w:sz w:val="28"/>
          <w:szCs w:val="28"/>
        </w:rPr>
        <w:t>.</w:t>
      </w:r>
    </w:p>
    <w:p w:rsidR="009C65DA" w:rsidRDefault="009C65DA" w:rsidP="00F012CF">
      <w:pPr>
        <w:spacing w:line="240" w:lineRule="auto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Период действия мини – музея </w:t>
      </w:r>
      <w:r w:rsidR="0053324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месяца.</w:t>
      </w:r>
    </w:p>
    <w:p w:rsidR="009C65DA" w:rsidRDefault="009C65DA" w:rsidP="009C6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F39">
        <w:rPr>
          <w:color w:val="000000"/>
          <w:sz w:val="28"/>
          <w:szCs w:val="28"/>
        </w:rPr>
        <w:t xml:space="preserve">В Федеральных государственных образовательных </w:t>
      </w:r>
      <w:proofErr w:type="gramStart"/>
      <w:r w:rsidRPr="00796F39">
        <w:rPr>
          <w:color w:val="000000"/>
          <w:sz w:val="28"/>
          <w:szCs w:val="28"/>
        </w:rPr>
        <w:t>стандартах</w:t>
      </w:r>
      <w:proofErr w:type="gramEnd"/>
      <w:r w:rsidRPr="00796F39">
        <w:rPr>
          <w:color w:val="000000"/>
          <w:sz w:val="28"/>
          <w:szCs w:val="28"/>
        </w:rPr>
        <w:t> </w:t>
      </w:r>
      <w:hyperlink r:id="rId5" w:tooltip="Дошкольное образование" w:history="1">
        <w:r w:rsidRPr="009C65DA">
          <w:rPr>
            <w:rStyle w:val="a4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дошкольного образования</w:t>
        </w:r>
      </w:hyperlink>
      <w:r w:rsidRPr="009C65DA">
        <w:rPr>
          <w:color w:val="0D0D0D" w:themeColor="text1" w:themeTint="F2"/>
        </w:rPr>
        <w:t xml:space="preserve"> </w:t>
      </w:r>
      <w:r w:rsidRPr="009C65DA">
        <w:rPr>
          <w:color w:val="0D0D0D" w:themeColor="text1" w:themeTint="F2"/>
          <w:sz w:val="28"/>
          <w:szCs w:val="28"/>
        </w:rPr>
        <w:t xml:space="preserve">выделена образовательная область «Речевое развитие» в </w:t>
      </w:r>
      <w:r w:rsidRPr="00796F39">
        <w:rPr>
          <w:color w:val="000000"/>
          <w:sz w:val="28"/>
          <w:szCs w:val="28"/>
        </w:rPr>
        <w:t xml:space="preserve">содержание которой входит задача – формирование у детей интереса </w:t>
      </w:r>
      <w:r w:rsidRPr="009C65DA">
        <w:rPr>
          <w:color w:val="0D0D0D" w:themeColor="text1" w:themeTint="F2"/>
          <w:sz w:val="28"/>
          <w:szCs w:val="28"/>
        </w:rPr>
        <w:t>к </w:t>
      </w:r>
      <w:hyperlink r:id="rId6" w:tooltip="Художественная литература" w:history="1">
        <w:r w:rsidRPr="009C65DA">
          <w:rPr>
            <w:rStyle w:val="a4"/>
            <w:color w:val="0D0D0D" w:themeColor="text1" w:themeTint="F2"/>
            <w:sz w:val="28"/>
            <w:szCs w:val="28"/>
            <w:u w:val="none"/>
            <w:bdr w:val="none" w:sz="0" w:space="0" w:color="auto" w:frame="1"/>
          </w:rPr>
          <w:t>художественной литературе</w:t>
        </w:r>
      </w:hyperlink>
      <w:r w:rsidRPr="009C65DA">
        <w:rPr>
          <w:color w:val="0D0D0D" w:themeColor="text1" w:themeTint="F2"/>
          <w:sz w:val="28"/>
          <w:szCs w:val="28"/>
        </w:rPr>
        <w:t> и фольклору</w:t>
      </w:r>
      <w:r w:rsidRPr="00796F39">
        <w:rPr>
          <w:color w:val="000000"/>
          <w:sz w:val="28"/>
          <w:szCs w:val="28"/>
        </w:rPr>
        <w:t>.</w:t>
      </w:r>
    </w:p>
    <w:p w:rsidR="009C65DA" w:rsidRDefault="009C65DA" w:rsidP="009C65D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6F39">
        <w:rPr>
          <w:color w:val="000000"/>
          <w:sz w:val="28"/>
          <w:szCs w:val="28"/>
        </w:rPr>
        <w:t xml:space="preserve">Что значит «ФОЛЬКЛОР?». </w:t>
      </w:r>
      <w:r w:rsidR="00647FA9">
        <w:rPr>
          <w:color w:val="000000"/>
          <w:sz w:val="28"/>
          <w:szCs w:val="28"/>
        </w:rPr>
        <w:t xml:space="preserve"> </w:t>
      </w:r>
      <w:r w:rsidRPr="00796F39">
        <w:rPr>
          <w:color w:val="000000"/>
          <w:sz w:val="28"/>
          <w:szCs w:val="28"/>
        </w:rPr>
        <w:t xml:space="preserve">Слово «фольклор» в переводе означает «народное знание», «народная мудрость». </w:t>
      </w:r>
    </w:p>
    <w:p w:rsidR="00647FA9" w:rsidRDefault="009C65DA" w:rsidP="00647F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Pr="00796F39">
        <w:rPr>
          <w:color w:val="000000"/>
          <w:sz w:val="28"/>
          <w:szCs w:val="28"/>
        </w:rPr>
        <w:t xml:space="preserve">Ценность фольклора заключается в том, что знакомство с народными произведениями </w:t>
      </w:r>
      <w:r>
        <w:rPr>
          <w:color w:val="000000"/>
          <w:sz w:val="28"/>
          <w:szCs w:val="28"/>
        </w:rPr>
        <w:t>обогащает чувства и речь детей</w:t>
      </w:r>
      <w:r w:rsidRPr="00796F39">
        <w:rPr>
          <w:color w:val="000000"/>
          <w:sz w:val="28"/>
          <w:szCs w:val="28"/>
        </w:rPr>
        <w:t>, формирует отношение к окружающему миру, играет неоценимую роль во всестороннем развитии. Целенаправленное и систематическое использование фольклора в детском саду позволяет заложить фундамент психологического благополучия ребенка, определяющий успешность его общего развития в дошкольный период детства.</w:t>
      </w:r>
    </w:p>
    <w:p w:rsidR="00647FA9" w:rsidRDefault="00647FA9" w:rsidP="00647F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Счи</w:t>
      </w:r>
      <w:r w:rsidR="00533244">
        <w:rPr>
          <w:color w:val="000000"/>
          <w:sz w:val="28"/>
          <w:szCs w:val="28"/>
        </w:rPr>
        <w:t>таем</w:t>
      </w:r>
      <w:r>
        <w:rPr>
          <w:color w:val="000000"/>
          <w:sz w:val="28"/>
          <w:szCs w:val="28"/>
        </w:rPr>
        <w:t xml:space="preserve">, </w:t>
      </w:r>
      <w:r w:rsidR="009C65DA" w:rsidRPr="00796F39">
        <w:rPr>
          <w:color w:val="000000"/>
          <w:sz w:val="28"/>
          <w:szCs w:val="28"/>
        </w:rPr>
        <w:t xml:space="preserve"> сказки, песни, </w:t>
      </w:r>
      <w:proofErr w:type="spellStart"/>
      <w:r w:rsidR="009C65DA" w:rsidRPr="00796F39">
        <w:rPr>
          <w:color w:val="000000"/>
          <w:sz w:val="28"/>
          <w:szCs w:val="28"/>
        </w:rPr>
        <w:t>потешки</w:t>
      </w:r>
      <w:proofErr w:type="spellEnd"/>
      <w:r w:rsidR="009C65DA" w:rsidRPr="00796F39">
        <w:rPr>
          <w:color w:val="000000"/>
          <w:sz w:val="28"/>
          <w:szCs w:val="28"/>
        </w:rPr>
        <w:t xml:space="preserve"> незаменимым средством пробуждения познавательной активности, самостоятельности, яркой индивидуальности.</w:t>
      </w:r>
    </w:p>
    <w:p w:rsidR="009C65DA" w:rsidRPr="00796F39" w:rsidRDefault="009C65DA" w:rsidP="00647FA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796F39">
        <w:rPr>
          <w:color w:val="000000"/>
          <w:sz w:val="28"/>
          <w:szCs w:val="28"/>
        </w:rPr>
        <w:t xml:space="preserve"> </w:t>
      </w:r>
      <w:r w:rsidR="00647FA9">
        <w:rPr>
          <w:color w:val="000000"/>
          <w:sz w:val="28"/>
          <w:szCs w:val="28"/>
        </w:rPr>
        <w:t xml:space="preserve">       </w:t>
      </w:r>
      <w:r w:rsidRPr="00796F39">
        <w:rPr>
          <w:color w:val="000000"/>
          <w:sz w:val="28"/>
          <w:szCs w:val="28"/>
        </w:rPr>
        <w:t>Овладение родным языком является одним из самых важных приобретений ребёнка в дошкольном детстве.</w:t>
      </w:r>
      <w:r w:rsidR="00647FA9">
        <w:rPr>
          <w:color w:val="000000"/>
          <w:sz w:val="28"/>
          <w:szCs w:val="28"/>
        </w:rPr>
        <w:t xml:space="preserve"> Важно </w:t>
      </w:r>
      <w:r w:rsidRPr="00796F39">
        <w:rPr>
          <w:color w:val="000000"/>
          <w:sz w:val="28"/>
          <w:szCs w:val="28"/>
        </w:rPr>
        <w:t xml:space="preserve"> довести до сознания воспитанников, что</w:t>
      </w:r>
      <w:r w:rsidR="00647FA9">
        <w:rPr>
          <w:color w:val="000000"/>
          <w:sz w:val="28"/>
          <w:szCs w:val="28"/>
        </w:rPr>
        <w:t xml:space="preserve"> они являются носителями коми – пермяцкой </w:t>
      </w:r>
      <w:r w:rsidRPr="00796F39">
        <w:rPr>
          <w:color w:val="000000"/>
          <w:sz w:val="28"/>
          <w:szCs w:val="28"/>
        </w:rPr>
        <w:t xml:space="preserve"> народной культуры. Для этого мы обратились </w:t>
      </w:r>
      <w:r w:rsidR="00647FA9">
        <w:rPr>
          <w:color w:val="000000"/>
          <w:sz w:val="28"/>
          <w:szCs w:val="28"/>
        </w:rPr>
        <w:t xml:space="preserve">к истокам коми – пермяцкой </w:t>
      </w:r>
      <w:r w:rsidRPr="00796F39">
        <w:rPr>
          <w:color w:val="000000"/>
          <w:sz w:val="28"/>
          <w:szCs w:val="28"/>
        </w:rPr>
        <w:t xml:space="preserve"> народной культуры и, в первую очередь, к малым формам фольклора. Ведь содержание фольклора отражает жизнь народа, его опыт, духовный мир, чувства наших предков.</w:t>
      </w:r>
    </w:p>
    <w:p w:rsidR="00675D0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поставленной цели нами была разработана стратегия и механизмы реализации:</w:t>
      </w:r>
    </w:p>
    <w:p w:rsidR="00675D0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-создать </w:t>
      </w:r>
      <w:r w:rsidR="006B40C1">
        <w:rPr>
          <w:rFonts w:ascii="Times New Roman" w:hAnsi="Times New Roman"/>
          <w:sz w:val="28"/>
          <w:szCs w:val="28"/>
        </w:rPr>
        <w:t xml:space="preserve">фольклорный  </w:t>
      </w:r>
      <w:r>
        <w:rPr>
          <w:rFonts w:ascii="Times New Roman" w:hAnsi="Times New Roman"/>
          <w:sz w:val="28"/>
          <w:szCs w:val="28"/>
        </w:rPr>
        <w:t>мини – музей «Гажа горт»</w:t>
      </w:r>
      <w:r w:rsidRPr="00675D0D">
        <w:rPr>
          <w:rFonts w:ascii="Times New Roman" w:hAnsi="Times New Roman"/>
          <w:sz w:val="28"/>
          <w:szCs w:val="28"/>
        </w:rPr>
        <w:t xml:space="preserve"> </w:t>
      </w:r>
      <w:r w:rsidRPr="001209CD">
        <w:rPr>
          <w:rFonts w:ascii="Times New Roman" w:hAnsi="Times New Roman"/>
          <w:sz w:val="28"/>
          <w:szCs w:val="28"/>
        </w:rPr>
        <w:t xml:space="preserve"> с предметами быта</w:t>
      </w:r>
      <w:r w:rsidRPr="00675D0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коми- пермяков</w:t>
      </w:r>
      <w:r w:rsidR="006B40C1">
        <w:rPr>
          <w:rFonts w:ascii="Times New Roman" w:hAnsi="Times New Roman"/>
          <w:sz w:val="28"/>
          <w:szCs w:val="28"/>
        </w:rPr>
        <w:t>;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1209CD">
        <w:rPr>
          <w:rFonts w:ascii="Times New Roman" w:hAnsi="Times New Roman"/>
          <w:sz w:val="28"/>
          <w:szCs w:val="28"/>
        </w:rPr>
        <w:t>богатить этнокультурную среду наглядным материалом: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 xml:space="preserve">- предметные, сюжетные картинки; 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lastRenderedPageBreak/>
        <w:t>- тематические альбомы -  («Предметы быта  коми-пермяков», «Игры наших бабушек</w:t>
      </w:r>
      <w:proofErr w:type="gramStart"/>
      <w:r w:rsidRPr="001209CD">
        <w:rPr>
          <w:rFonts w:ascii="Times New Roman" w:hAnsi="Times New Roman"/>
          <w:sz w:val="28"/>
          <w:szCs w:val="28"/>
        </w:rPr>
        <w:t>»</w:t>
      </w:r>
      <w:r w:rsidR="00232633">
        <w:rPr>
          <w:rFonts w:ascii="Times New Roman" w:hAnsi="Times New Roman"/>
          <w:sz w:val="28"/>
          <w:szCs w:val="28"/>
        </w:rPr>
        <w:t>и</w:t>
      </w:r>
      <w:proofErr w:type="gramEnd"/>
      <w:r w:rsidR="00232633">
        <w:rPr>
          <w:rFonts w:ascii="Times New Roman" w:hAnsi="Times New Roman"/>
          <w:sz w:val="28"/>
          <w:szCs w:val="28"/>
        </w:rPr>
        <w:t xml:space="preserve"> т.д.</w:t>
      </w:r>
      <w:r w:rsidRPr="001209CD">
        <w:rPr>
          <w:rFonts w:ascii="Times New Roman" w:hAnsi="Times New Roman"/>
          <w:sz w:val="28"/>
          <w:szCs w:val="28"/>
        </w:rPr>
        <w:t>);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- художественной литературой: журналы «</w:t>
      </w:r>
      <w:proofErr w:type="spellStart"/>
      <w:r w:rsidRPr="001209CD">
        <w:rPr>
          <w:rFonts w:ascii="Times New Roman" w:hAnsi="Times New Roman"/>
          <w:sz w:val="28"/>
          <w:szCs w:val="28"/>
        </w:rPr>
        <w:t>Силькан</w:t>
      </w:r>
      <w:proofErr w:type="spellEnd"/>
      <w:r w:rsidRPr="001209CD">
        <w:rPr>
          <w:rFonts w:ascii="Times New Roman" w:hAnsi="Times New Roman"/>
          <w:sz w:val="28"/>
          <w:szCs w:val="28"/>
        </w:rPr>
        <w:t>», «</w:t>
      </w:r>
      <w:proofErr w:type="spellStart"/>
      <w:r w:rsidRPr="001209CD">
        <w:rPr>
          <w:rFonts w:ascii="Times New Roman" w:hAnsi="Times New Roman"/>
          <w:sz w:val="28"/>
          <w:szCs w:val="28"/>
        </w:rPr>
        <w:t>Сизимок</w:t>
      </w:r>
      <w:proofErr w:type="spellEnd"/>
      <w:r w:rsidRPr="001209CD">
        <w:rPr>
          <w:rFonts w:ascii="Times New Roman" w:hAnsi="Times New Roman"/>
          <w:sz w:val="28"/>
          <w:szCs w:val="28"/>
        </w:rPr>
        <w:t xml:space="preserve">», книжки-малышки  </w:t>
      </w:r>
      <w:proofErr w:type="spellStart"/>
      <w:r w:rsidRPr="001209CD">
        <w:rPr>
          <w:rFonts w:ascii="Times New Roman" w:hAnsi="Times New Roman"/>
          <w:sz w:val="28"/>
          <w:szCs w:val="28"/>
        </w:rPr>
        <w:t>к-п</w:t>
      </w:r>
      <w:proofErr w:type="spellEnd"/>
      <w:r w:rsidRPr="001209CD">
        <w:rPr>
          <w:rFonts w:ascii="Times New Roman" w:hAnsi="Times New Roman"/>
          <w:sz w:val="28"/>
          <w:szCs w:val="28"/>
        </w:rPr>
        <w:t xml:space="preserve">  авторов, «Кӧвдӧмок»</w:t>
      </w:r>
      <w:r>
        <w:rPr>
          <w:rFonts w:ascii="Times New Roman" w:hAnsi="Times New Roman"/>
          <w:sz w:val="28"/>
          <w:szCs w:val="28"/>
        </w:rPr>
        <w:t>, «</w:t>
      </w:r>
      <w:proofErr w:type="spellStart"/>
      <w:r>
        <w:rPr>
          <w:rFonts w:ascii="Times New Roman" w:hAnsi="Times New Roman"/>
          <w:sz w:val="28"/>
          <w:szCs w:val="28"/>
        </w:rPr>
        <w:t>Тошиньöй-тош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A21B16">
        <w:rPr>
          <w:rFonts w:ascii="Times New Roman" w:hAnsi="Times New Roman"/>
          <w:sz w:val="28"/>
          <w:szCs w:val="28"/>
        </w:rPr>
        <w:t>,</w:t>
      </w:r>
      <w:proofErr w:type="gramEnd"/>
      <w:r w:rsidR="00A21B16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21B16">
        <w:rPr>
          <w:rFonts w:ascii="Times New Roman" w:hAnsi="Times New Roman"/>
          <w:sz w:val="28"/>
          <w:szCs w:val="28"/>
        </w:rPr>
        <w:t>Шондì</w:t>
      </w:r>
      <w:proofErr w:type="spellEnd"/>
      <w:r w:rsidR="00A2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B16">
        <w:rPr>
          <w:rFonts w:ascii="Times New Roman" w:hAnsi="Times New Roman"/>
          <w:sz w:val="28"/>
          <w:szCs w:val="28"/>
        </w:rPr>
        <w:t>югöррез</w:t>
      </w:r>
      <w:proofErr w:type="spellEnd"/>
      <w:r w:rsidR="00A21B16">
        <w:rPr>
          <w:rFonts w:ascii="Times New Roman" w:hAnsi="Times New Roman"/>
          <w:sz w:val="28"/>
          <w:szCs w:val="28"/>
        </w:rPr>
        <w:t>», «</w:t>
      </w:r>
      <w:proofErr w:type="spellStart"/>
      <w:r w:rsidR="00A21B16">
        <w:rPr>
          <w:rFonts w:ascii="Times New Roman" w:hAnsi="Times New Roman"/>
          <w:sz w:val="28"/>
          <w:szCs w:val="28"/>
        </w:rPr>
        <w:t>Куим</w:t>
      </w:r>
      <w:proofErr w:type="spellEnd"/>
      <w:r w:rsidR="00A21B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B16">
        <w:rPr>
          <w:rFonts w:ascii="Times New Roman" w:hAnsi="Times New Roman"/>
          <w:sz w:val="28"/>
          <w:szCs w:val="28"/>
        </w:rPr>
        <w:t>типок</w:t>
      </w:r>
      <w:proofErr w:type="spellEnd"/>
      <w:r w:rsidR="00A21B16">
        <w:rPr>
          <w:rFonts w:ascii="Times New Roman" w:hAnsi="Times New Roman"/>
          <w:sz w:val="28"/>
          <w:szCs w:val="28"/>
        </w:rPr>
        <w:t xml:space="preserve">», «Гажа </w:t>
      </w:r>
      <w:proofErr w:type="spellStart"/>
      <w:r w:rsidR="00A21B16">
        <w:rPr>
          <w:rFonts w:ascii="Times New Roman" w:hAnsi="Times New Roman"/>
          <w:sz w:val="28"/>
          <w:szCs w:val="28"/>
        </w:rPr>
        <w:t>кад</w:t>
      </w:r>
      <w:proofErr w:type="spellEnd"/>
      <w:r w:rsidR="00A21B16">
        <w:rPr>
          <w:rFonts w:ascii="Times New Roman" w:hAnsi="Times New Roman"/>
          <w:sz w:val="28"/>
          <w:szCs w:val="28"/>
        </w:rPr>
        <w:t>»</w:t>
      </w:r>
      <w:r w:rsidRPr="001209CD">
        <w:rPr>
          <w:rFonts w:ascii="Times New Roman" w:hAnsi="Times New Roman"/>
          <w:sz w:val="28"/>
          <w:szCs w:val="28"/>
        </w:rPr>
        <w:t xml:space="preserve">…..; 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 xml:space="preserve"> - играми.</w:t>
      </w:r>
    </w:p>
    <w:p w:rsidR="00675D0D" w:rsidRPr="001209CD" w:rsidRDefault="00675D0D" w:rsidP="00675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Картотека подвижные игры («Йӧвдоззэз»,</w:t>
      </w:r>
      <w:r w:rsidRPr="001209CD">
        <w:rPr>
          <w:rFonts w:ascii="Times New Roman" w:hAnsi="Times New Roman"/>
          <w:sz w:val="24"/>
          <w:szCs w:val="24"/>
        </w:rPr>
        <w:t xml:space="preserve"> </w:t>
      </w:r>
      <w:r w:rsidRPr="001209CD">
        <w:rPr>
          <w:rFonts w:ascii="Times New Roman" w:hAnsi="Times New Roman"/>
          <w:sz w:val="28"/>
          <w:szCs w:val="28"/>
        </w:rPr>
        <w:t>«Куру»; «</w:t>
      </w:r>
      <w:proofErr w:type="spellStart"/>
      <w:r w:rsidRPr="001209CD">
        <w:rPr>
          <w:rFonts w:ascii="Times New Roman" w:hAnsi="Times New Roman"/>
          <w:sz w:val="28"/>
          <w:szCs w:val="28"/>
        </w:rPr>
        <w:t>Даскык</w:t>
      </w:r>
      <w:proofErr w:type="spellEnd"/>
      <w:r w:rsidRPr="001209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209CD">
        <w:rPr>
          <w:rFonts w:ascii="Times New Roman" w:hAnsi="Times New Roman"/>
          <w:sz w:val="28"/>
          <w:szCs w:val="28"/>
        </w:rPr>
        <w:t>бедёк</w:t>
      </w:r>
      <w:proofErr w:type="spellEnd"/>
      <w:r w:rsidRPr="001209CD">
        <w:rPr>
          <w:rFonts w:ascii="Times New Roman" w:hAnsi="Times New Roman"/>
          <w:sz w:val="28"/>
          <w:szCs w:val="28"/>
        </w:rPr>
        <w:t>»; «</w:t>
      </w:r>
      <w:proofErr w:type="spellStart"/>
      <w:r w:rsidRPr="001209CD">
        <w:rPr>
          <w:rFonts w:ascii="Times New Roman" w:hAnsi="Times New Roman"/>
          <w:sz w:val="28"/>
          <w:szCs w:val="28"/>
        </w:rPr>
        <w:t>Кык</w:t>
      </w:r>
      <w:proofErr w:type="spellEnd"/>
      <w:r w:rsidRPr="001209CD">
        <w:rPr>
          <w:rFonts w:ascii="Times New Roman" w:hAnsi="Times New Roman"/>
          <w:sz w:val="28"/>
          <w:szCs w:val="28"/>
        </w:rPr>
        <w:t xml:space="preserve"> петух»; «Кушак»; «Сиг»</w:t>
      </w:r>
      <w:r w:rsidR="00AD00A5">
        <w:rPr>
          <w:rFonts w:ascii="Times New Roman" w:hAnsi="Times New Roman"/>
          <w:sz w:val="28"/>
          <w:szCs w:val="28"/>
        </w:rPr>
        <w:t>; «</w:t>
      </w:r>
      <w:proofErr w:type="spellStart"/>
      <w:r w:rsidR="00AD00A5">
        <w:rPr>
          <w:rFonts w:ascii="Times New Roman" w:hAnsi="Times New Roman"/>
          <w:sz w:val="28"/>
          <w:szCs w:val="28"/>
        </w:rPr>
        <w:t>Дзуль-палка</w:t>
      </w:r>
      <w:proofErr w:type="spellEnd"/>
      <w:r w:rsidR="00AD00A5">
        <w:rPr>
          <w:rFonts w:ascii="Times New Roman" w:hAnsi="Times New Roman"/>
          <w:sz w:val="28"/>
          <w:szCs w:val="28"/>
        </w:rPr>
        <w:t>»</w:t>
      </w:r>
      <w:r w:rsidRPr="001209CD">
        <w:rPr>
          <w:rFonts w:ascii="Times New Roman" w:hAnsi="Times New Roman"/>
          <w:sz w:val="28"/>
          <w:szCs w:val="28"/>
        </w:rPr>
        <w:t>);</w:t>
      </w:r>
    </w:p>
    <w:p w:rsidR="00675D0D" w:rsidRPr="001209CD" w:rsidRDefault="00675D0D" w:rsidP="00675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Картотека «Коми – пермяцкий фольклор в детском саду»;</w:t>
      </w:r>
    </w:p>
    <w:p w:rsidR="00675D0D" w:rsidRDefault="00675D0D" w:rsidP="00675D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С/</w:t>
      </w:r>
      <w:proofErr w:type="spellStart"/>
      <w:proofErr w:type="gramStart"/>
      <w:r w:rsidRPr="001209CD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1209CD">
        <w:rPr>
          <w:rFonts w:ascii="Times New Roman" w:hAnsi="Times New Roman"/>
          <w:sz w:val="28"/>
          <w:szCs w:val="28"/>
        </w:rPr>
        <w:t xml:space="preserve"> игры: «Семья», «Библиотека»;</w:t>
      </w:r>
    </w:p>
    <w:p w:rsidR="00232633" w:rsidRDefault="00232633" w:rsidP="0067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Портреты коми- пермяцких авторов фольклористов  (В. В. Климов,                         М. Вавилин, Г. </w:t>
      </w:r>
      <w:proofErr w:type="spellStart"/>
      <w:r>
        <w:rPr>
          <w:rFonts w:ascii="Times New Roman" w:hAnsi="Times New Roman"/>
          <w:sz w:val="28"/>
          <w:szCs w:val="28"/>
        </w:rPr>
        <w:t>Бачева</w:t>
      </w:r>
      <w:proofErr w:type="spellEnd"/>
      <w:r>
        <w:rPr>
          <w:rFonts w:ascii="Times New Roman" w:hAnsi="Times New Roman"/>
          <w:sz w:val="28"/>
          <w:szCs w:val="28"/>
        </w:rPr>
        <w:t>);</w:t>
      </w:r>
    </w:p>
    <w:p w:rsidR="00232633" w:rsidRPr="001209CD" w:rsidRDefault="00232633" w:rsidP="00675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Сказки, </w:t>
      </w:r>
      <w:r w:rsidR="00AD00A5">
        <w:rPr>
          <w:rFonts w:ascii="Times New Roman" w:hAnsi="Times New Roman"/>
          <w:sz w:val="28"/>
          <w:szCs w:val="28"/>
        </w:rPr>
        <w:t>народные обряды и праздники;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Атрибутами: куклы в национальном</w:t>
      </w:r>
      <w:r w:rsidR="00A21B16">
        <w:rPr>
          <w:rFonts w:ascii="Times New Roman" w:hAnsi="Times New Roman"/>
          <w:sz w:val="28"/>
          <w:szCs w:val="28"/>
        </w:rPr>
        <w:t xml:space="preserve"> костюме, </w:t>
      </w:r>
      <w:r w:rsidRPr="001209CD">
        <w:rPr>
          <w:rFonts w:ascii="Times New Roman" w:hAnsi="Times New Roman"/>
          <w:sz w:val="28"/>
          <w:szCs w:val="28"/>
        </w:rPr>
        <w:t xml:space="preserve"> оборудование  к  </w:t>
      </w:r>
      <w:proofErr w:type="spellStart"/>
      <w:proofErr w:type="gramStart"/>
      <w:r w:rsidRPr="001209CD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1209CD">
        <w:rPr>
          <w:rFonts w:ascii="Times New Roman" w:hAnsi="Times New Roman"/>
          <w:sz w:val="28"/>
          <w:szCs w:val="28"/>
        </w:rPr>
        <w:t>/играм (кушак, лапти, 12 палочек, полумаски –петухи, козы, улитки, кошки</w:t>
      </w:r>
      <w:r w:rsidR="00A21B16">
        <w:rPr>
          <w:rFonts w:ascii="Times New Roman" w:hAnsi="Times New Roman"/>
          <w:sz w:val="28"/>
          <w:szCs w:val="28"/>
        </w:rPr>
        <w:t>…</w:t>
      </w:r>
      <w:r w:rsidRPr="001209CD">
        <w:rPr>
          <w:rFonts w:ascii="Times New Roman" w:hAnsi="Times New Roman"/>
          <w:sz w:val="28"/>
          <w:szCs w:val="28"/>
        </w:rPr>
        <w:t>);</w:t>
      </w:r>
    </w:p>
    <w:p w:rsidR="00675D0D" w:rsidRPr="001209CD" w:rsidRDefault="00675D0D" w:rsidP="00675D0D">
      <w:pPr>
        <w:spacing w:after="0"/>
        <w:rPr>
          <w:rFonts w:ascii="Times New Roman" w:hAnsi="Times New Roman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>Пальчиковый театр, перчатки, деревянная лошадка,</w:t>
      </w:r>
    </w:p>
    <w:p w:rsidR="00675D0D" w:rsidRPr="007A21B2" w:rsidRDefault="00675D0D" w:rsidP="00675D0D">
      <w:pPr>
        <w:spacing w:after="0"/>
        <w:rPr>
          <w:rFonts w:ascii="Times New Roman" w:hAnsi="Times New Roman"/>
          <w:color w:val="FF0000"/>
          <w:sz w:val="28"/>
          <w:szCs w:val="28"/>
        </w:rPr>
      </w:pPr>
      <w:r w:rsidRPr="001209CD">
        <w:rPr>
          <w:rFonts w:ascii="Times New Roman" w:hAnsi="Times New Roman"/>
          <w:sz w:val="28"/>
          <w:szCs w:val="28"/>
        </w:rPr>
        <w:t xml:space="preserve">Музыкальные инструменты (трещотки, </w:t>
      </w:r>
      <w:proofErr w:type="spellStart"/>
      <w:r w:rsidRPr="001209CD">
        <w:rPr>
          <w:rFonts w:ascii="Times New Roman" w:hAnsi="Times New Roman"/>
          <w:sz w:val="28"/>
          <w:szCs w:val="28"/>
        </w:rPr>
        <w:t>пу</w:t>
      </w:r>
      <w:proofErr w:type="spellEnd"/>
      <w:r w:rsidRPr="001209CD">
        <w:rPr>
          <w:rFonts w:ascii="Times New Roman" w:hAnsi="Times New Roman"/>
          <w:sz w:val="28"/>
          <w:szCs w:val="28"/>
        </w:rPr>
        <w:t xml:space="preserve"> барабан и т.д.).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21B16" w:rsidRDefault="00AD00A5" w:rsidP="00FD0771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A21B16">
        <w:rPr>
          <w:rFonts w:ascii="Times New Roman" w:hAnsi="Times New Roman"/>
          <w:sz w:val="28"/>
          <w:szCs w:val="28"/>
        </w:rPr>
        <w:t>Был разработан перспективный план работы с детьми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359"/>
        <w:gridCol w:w="3597"/>
        <w:gridCol w:w="2073"/>
        <w:gridCol w:w="2835"/>
      </w:tblGrid>
      <w:tr w:rsidR="00A21B16" w:rsidRPr="005D1A99" w:rsidTr="00672C58">
        <w:trPr>
          <w:cantSplit/>
          <w:trHeight w:val="1134"/>
        </w:trPr>
        <w:tc>
          <w:tcPr>
            <w:tcW w:w="910" w:type="dxa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073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Свободная творческая деятельность детей</w:t>
            </w:r>
          </w:p>
        </w:tc>
      </w:tr>
      <w:tr w:rsidR="00A21B16" w:rsidRPr="005D1A99" w:rsidTr="00672C58">
        <w:tc>
          <w:tcPr>
            <w:tcW w:w="910" w:type="dxa"/>
            <w:vMerge w:val="restart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 xml:space="preserve"> 1 неделя</w:t>
            </w: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к-п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 xml:space="preserve"> фольклором;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(слушание, говорение, игра- импровизация с использованием пальчикового театра, ответы на вопросы воспитателя)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proofErr w:type="spellStart"/>
            <w:r w:rsidRPr="006F64A7">
              <w:rPr>
                <w:rFonts w:ascii="Times New Roman" w:hAnsi="Times New Roman"/>
                <w:color w:val="7030A0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-п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потешки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  <w:r w:rsidRPr="00ED45A5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-«Ваокӧй, ваокӧй»;</w:t>
            </w:r>
            <w:r w:rsidRPr="005D1A99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1A99">
              <w:rPr>
                <w:rFonts w:ascii="Times New Roman" w:hAnsi="Times New Roman"/>
              </w:rPr>
              <w:t xml:space="preserve"> В. Климова «Баба ордӧ»;</w:t>
            </w:r>
            <w:r w:rsidRPr="000C156D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C156D">
              <w:rPr>
                <w:rFonts w:ascii="Times New Roman" w:hAnsi="Times New Roman"/>
              </w:rPr>
              <w:t>Тачи-гыг</w:t>
            </w:r>
            <w:proofErr w:type="spellEnd"/>
            <w:r w:rsidRPr="000C156D">
              <w:rPr>
                <w:rFonts w:ascii="Times New Roman" w:hAnsi="Times New Roman"/>
              </w:rPr>
              <w:t xml:space="preserve">, </w:t>
            </w:r>
            <w:proofErr w:type="spellStart"/>
            <w:r w:rsidRPr="000C156D">
              <w:rPr>
                <w:rFonts w:ascii="Times New Roman" w:hAnsi="Times New Roman"/>
              </w:rPr>
              <w:t>тач</w:t>
            </w:r>
            <w:proofErr w:type="gramStart"/>
            <w:r w:rsidRPr="000C156D">
              <w:rPr>
                <w:rFonts w:ascii="Times New Roman" w:hAnsi="Times New Roman"/>
              </w:rPr>
              <w:t>и</w:t>
            </w:r>
            <w:proofErr w:type="spellEnd"/>
            <w:r w:rsidRPr="000C156D">
              <w:rPr>
                <w:rFonts w:ascii="Times New Roman" w:hAnsi="Times New Roman"/>
              </w:rPr>
              <w:t>-</w:t>
            </w:r>
            <w:proofErr w:type="gramEnd"/>
            <w:r w:rsidRPr="000C156D">
              <w:rPr>
                <w:rFonts w:ascii="Times New Roman" w:hAnsi="Times New Roman"/>
              </w:rPr>
              <w:t xml:space="preserve"> </w:t>
            </w:r>
            <w:proofErr w:type="spellStart"/>
            <w:r w:rsidRPr="000C156D">
              <w:rPr>
                <w:rFonts w:ascii="Times New Roman" w:hAnsi="Times New Roman"/>
              </w:rPr>
              <w:t>гыг</w:t>
            </w:r>
            <w:proofErr w:type="spellEnd"/>
            <w:r w:rsidRPr="000C156D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21B16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Ёма-кулёма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5D1A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5D1A99">
              <w:rPr>
                <w:rFonts w:ascii="Times New Roman" w:hAnsi="Times New Roman"/>
              </w:rPr>
              <w:t>«</w:t>
            </w:r>
            <w:proofErr w:type="spellStart"/>
            <w:r w:rsidRPr="005D1A99">
              <w:rPr>
                <w:rFonts w:ascii="Times New Roman" w:hAnsi="Times New Roman"/>
              </w:rPr>
              <w:t>Чики-чок</w:t>
            </w:r>
            <w:proofErr w:type="spellEnd"/>
            <w:r w:rsidRPr="005D1A99">
              <w:rPr>
                <w:rFonts w:ascii="Times New Roman" w:hAnsi="Times New Roman"/>
              </w:rPr>
              <w:t xml:space="preserve">, </w:t>
            </w:r>
            <w:proofErr w:type="spellStart"/>
            <w:r w:rsidRPr="005D1A99">
              <w:rPr>
                <w:rFonts w:ascii="Times New Roman" w:hAnsi="Times New Roman"/>
              </w:rPr>
              <w:t>чики-чок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….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73" w:type="dxa"/>
            <w:vMerge w:val="restart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-Анкетирование родителей.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-Подбор литературы  по теме совместно с ребёнком.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по теме</w:t>
            </w:r>
            <w:r w:rsidRPr="008715FC">
              <w:rPr>
                <w:rFonts w:ascii="Times New Roman" w:hAnsi="Times New Roman"/>
              </w:rPr>
              <w:t>: «Национальный фольклор в жизни детей</w:t>
            </w:r>
            <w:r>
              <w:rPr>
                <w:rFonts w:ascii="Times New Roman" w:hAnsi="Times New Roman"/>
              </w:rPr>
              <w:t>».</w:t>
            </w:r>
          </w:p>
          <w:p w:rsidR="00A21B16" w:rsidRPr="008715FC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Изготовление атрибутов и игрового материала для обыгрывания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к-п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потешек</w:t>
            </w:r>
          </w:p>
          <w:p w:rsidR="00A21B16" w:rsidRPr="005D1A99" w:rsidRDefault="00A21B16" w:rsidP="009222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Рассматривание иллюстраций из журнала «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Силькан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Сизимок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Книжки-малышки</w:t>
            </w:r>
            <w:r>
              <w:rPr>
                <w:rFonts w:ascii="Times New Roman" w:hAnsi="Times New Roman"/>
                <w:sz w:val="24"/>
                <w:szCs w:val="24"/>
              </w:rPr>
              <w:t>, «Кӧвдӧмок»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</w:t>
            </w:r>
            <w:proofErr w:type="gram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-п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потешки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>(говорение, игра- импровизация с использованием пальчикового театра)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-«Ваокӧй, ваокӧй»;</w:t>
            </w:r>
            <w:r w:rsidRPr="005D1A99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r w:rsidRPr="005D1A99">
              <w:rPr>
                <w:rFonts w:ascii="Times New Roman" w:hAnsi="Times New Roman"/>
              </w:rPr>
              <w:t xml:space="preserve"> В. Климова «Баба ордӧ»;</w:t>
            </w:r>
            <w:r w:rsidRPr="000C156D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C156D">
              <w:rPr>
                <w:rFonts w:ascii="Times New Roman" w:hAnsi="Times New Roman"/>
              </w:rPr>
              <w:t>Тачи-гыг</w:t>
            </w:r>
            <w:proofErr w:type="spellEnd"/>
            <w:r w:rsidRPr="000C156D">
              <w:rPr>
                <w:rFonts w:ascii="Times New Roman" w:hAnsi="Times New Roman"/>
              </w:rPr>
              <w:t xml:space="preserve">, </w:t>
            </w:r>
            <w:proofErr w:type="spellStart"/>
            <w:r w:rsidRPr="000C156D">
              <w:rPr>
                <w:rFonts w:ascii="Times New Roman" w:hAnsi="Times New Roman"/>
              </w:rPr>
              <w:t>тач</w:t>
            </w:r>
            <w:proofErr w:type="gramStart"/>
            <w:r w:rsidRPr="000C156D">
              <w:rPr>
                <w:rFonts w:ascii="Times New Roman" w:hAnsi="Times New Roman"/>
              </w:rPr>
              <w:t>и</w:t>
            </w:r>
            <w:proofErr w:type="spellEnd"/>
            <w:r w:rsidRPr="000C156D">
              <w:rPr>
                <w:rFonts w:ascii="Times New Roman" w:hAnsi="Times New Roman"/>
              </w:rPr>
              <w:t>-</w:t>
            </w:r>
            <w:proofErr w:type="gramEnd"/>
            <w:r w:rsidRPr="000C156D">
              <w:rPr>
                <w:rFonts w:ascii="Times New Roman" w:hAnsi="Times New Roman"/>
              </w:rPr>
              <w:t xml:space="preserve"> </w:t>
            </w:r>
            <w:proofErr w:type="spellStart"/>
            <w:r w:rsidRPr="000C156D">
              <w:rPr>
                <w:rFonts w:ascii="Times New Roman" w:hAnsi="Times New Roman"/>
              </w:rPr>
              <w:t>гыг</w:t>
            </w:r>
            <w:proofErr w:type="spellEnd"/>
            <w:r w:rsidRPr="000C156D"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 xml:space="preserve">; </w:t>
            </w:r>
          </w:p>
          <w:p w:rsidR="00A21B16" w:rsidRPr="006F64A7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</w:rPr>
              <w:t>Ёма-кулёма</w:t>
            </w:r>
            <w:proofErr w:type="spellEnd"/>
            <w:r>
              <w:rPr>
                <w:rFonts w:ascii="Times New Roman" w:hAnsi="Times New Roman"/>
              </w:rPr>
              <w:t>;</w:t>
            </w:r>
            <w:r w:rsidRPr="005D1A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                              </w:t>
            </w:r>
            <w:r w:rsidRPr="005D1A99">
              <w:rPr>
                <w:rFonts w:ascii="Times New Roman" w:hAnsi="Times New Roman"/>
              </w:rPr>
              <w:t>«</w:t>
            </w:r>
            <w:proofErr w:type="spellStart"/>
            <w:r w:rsidRPr="005D1A99">
              <w:rPr>
                <w:rFonts w:ascii="Times New Roman" w:hAnsi="Times New Roman"/>
              </w:rPr>
              <w:t>Чики-чок</w:t>
            </w:r>
            <w:proofErr w:type="spellEnd"/>
            <w:r w:rsidRPr="005D1A99">
              <w:rPr>
                <w:rFonts w:ascii="Times New Roman" w:hAnsi="Times New Roman"/>
              </w:rPr>
              <w:t xml:space="preserve">, </w:t>
            </w:r>
            <w:proofErr w:type="spellStart"/>
            <w:r w:rsidRPr="005D1A99">
              <w:rPr>
                <w:rFonts w:ascii="Times New Roman" w:hAnsi="Times New Roman"/>
              </w:rPr>
              <w:t>чики-чок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…. 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 xml:space="preserve">«Кытὄн менам чунёкὄ».                                                                                                                                        </w:t>
            </w:r>
          </w:p>
          <w:p w:rsidR="00A21B16" w:rsidRPr="005D1A99" w:rsidRDefault="00A21B16" w:rsidP="009222C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Дразнилки (картотека)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«Кытὄн менам чунёкὄ».                                                                                                                                       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Дразнилки (говорение).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Кагаонмӧсьтаннэз (колыбельные) – (картотека).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(слушание, говорение, зрительское восприятие действий персонажей импровизированного кукольного театра, двигательная деятельность, игра, музыкально-исполнительская деятельность).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–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«Ӧ-у-ӧ, ӧ-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ӧ»;</w:t>
            </w:r>
            <w:r w:rsidRPr="005D1A99">
              <w:rPr>
                <w:rFonts w:ascii="Times New Roman" w:hAnsi="Times New Roman"/>
              </w:rPr>
              <w:t>«Ӧ-ӧ-ӧ-ӧ»; «</w:t>
            </w:r>
            <w:proofErr w:type="spellStart"/>
            <w:r w:rsidRPr="005D1A99">
              <w:rPr>
                <w:rFonts w:ascii="Times New Roman" w:hAnsi="Times New Roman"/>
              </w:rPr>
              <w:t>Кага,узь</w:t>
            </w:r>
            <w:proofErr w:type="spellEnd"/>
            <w:r w:rsidRPr="005D1A99">
              <w:rPr>
                <w:rFonts w:ascii="Times New Roman" w:hAnsi="Times New Roman"/>
              </w:rPr>
              <w:t>».</w:t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оворение,  двигательная деятельность, игра, музыкально-исполнительская деятельность).«Ӧ-у-ӧ, ӧ-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ӧ»;</w:t>
            </w:r>
            <w:r w:rsidRPr="005D1A99">
              <w:rPr>
                <w:rFonts w:ascii="Times New Roman" w:hAnsi="Times New Roman"/>
              </w:rPr>
              <w:t>«Ӧ-ӧ-ӧ-ӧ»; «</w:t>
            </w:r>
            <w:proofErr w:type="spellStart"/>
            <w:r w:rsidRPr="005D1A99">
              <w:rPr>
                <w:rFonts w:ascii="Times New Roman" w:hAnsi="Times New Roman"/>
              </w:rPr>
              <w:t>Кага,узь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</w:t>
            </w:r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lastRenderedPageBreak/>
              <w:t>(слушание, говорение, игра)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«Ӧт</w:t>
            </w:r>
            <w:proofErr w:type="spellStart"/>
            <w:proofErr w:type="gramStart"/>
            <w:r w:rsidRPr="005D1A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>»; В. Климов.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Чукыля-викыля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>;  «</w:t>
            </w:r>
            <w:r w:rsidRPr="005D1A99">
              <w:rPr>
                <w:rFonts w:ascii="Times New Roman" w:hAnsi="Times New Roman"/>
              </w:rPr>
              <w:t>Ӧт</w:t>
            </w:r>
            <w:proofErr w:type="spellStart"/>
            <w:proofErr w:type="gramStart"/>
            <w:r w:rsidRPr="005D1A99">
              <w:rPr>
                <w:rFonts w:ascii="Times New Roman" w:hAnsi="Times New Roman"/>
                <w:lang w:val="en-US"/>
              </w:rPr>
              <w:t>i</w:t>
            </w:r>
            <w:proofErr w:type="spellEnd"/>
            <w:proofErr w:type="gramEnd"/>
            <w:r w:rsidRPr="005D1A99">
              <w:rPr>
                <w:rFonts w:ascii="Times New Roman" w:hAnsi="Times New Roman"/>
              </w:rPr>
              <w:t>к, мӧд</w:t>
            </w:r>
            <w:proofErr w:type="spellStart"/>
            <w:r w:rsidRPr="005D1A99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D1A99">
              <w:rPr>
                <w:rFonts w:ascii="Times New Roman" w:hAnsi="Times New Roman"/>
              </w:rPr>
              <w:t>к»; «</w:t>
            </w:r>
            <w:proofErr w:type="spellStart"/>
            <w:r w:rsidRPr="005D1A99">
              <w:rPr>
                <w:rFonts w:ascii="Times New Roman" w:hAnsi="Times New Roman"/>
              </w:rPr>
              <w:t>Шунды-бунды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(считалки) 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lastRenderedPageBreak/>
              <w:t xml:space="preserve">– 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говорение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«Ӧт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 xml:space="preserve">к, 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 xml:space="preserve">»; 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В. Климов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Чукыля-викыля</w:t>
            </w:r>
            <w:proofErr w:type="spellEnd"/>
            <w:r w:rsidRPr="005D1A99">
              <w:rPr>
                <w:rFonts w:ascii="Times New Roman" w:hAnsi="Times New Roman"/>
                <w:sz w:val="24"/>
                <w:szCs w:val="24"/>
              </w:rPr>
              <w:t>; «</w:t>
            </w:r>
            <w:r w:rsidRPr="005D1A99">
              <w:rPr>
                <w:rFonts w:ascii="Times New Roman" w:hAnsi="Times New Roman"/>
              </w:rPr>
              <w:t>Ӧт</w:t>
            </w:r>
            <w:proofErr w:type="spellStart"/>
            <w:r w:rsidRPr="005D1A99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D1A99">
              <w:rPr>
                <w:rFonts w:ascii="Times New Roman" w:hAnsi="Times New Roman"/>
              </w:rPr>
              <w:t>к, мӧд</w:t>
            </w:r>
            <w:proofErr w:type="spellStart"/>
            <w:r w:rsidRPr="005D1A99">
              <w:rPr>
                <w:rFonts w:ascii="Times New Roman" w:hAnsi="Times New Roman"/>
                <w:lang w:val="en-US"/>
              </w:rPr>
              <w:t>i</w:t>
            </w:r>
            <w:proofErr w:type="spellEnd"/>
            <w:r w:rsidRPr="005D1A99">
              <w:rPr>
                <w:rFonts w:ascii="Times New Roman" w:hAnsi="Times New Roman"/>
              </w:rPr>
              <w:t>к»; «</w:t>
            </w:r>
            <w:proofErr w:type="spellStart"/>
            <w:r w:rsidRPr="005D1A99">
              <w:rPr>
                <w:rFonts w:ascii="Times New Roman" w:hAnsi="Times New Roman"/>
              </w:rPr>
              <w:t>Шунды-бунды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  <w:r>
              <w:rPr>
                <w:rFonts w:ascii="Times New Roman" w:hAnsi="Times New Roman"/>
              </w:rPr>
              <w:t xml:space="preserve">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</w:tbl>
    <w:p w:rsidR="00757D24" w:rsidRDefault="00757D24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359"/>
        <w:gridCol w:w="3597"/>
        <w:gridCol w:w="2073"/>
        <w:gridCol w:w="2835"/>
      </w:tblGrid>
      <w:tr w:rsidR="00A21B16" w:rsidRPr="005D1A99" w:rsidTr="00672C58">
        <w:trPr>
          <w:cantSplit/>
          <w:trHeight w:val="1134"/>
        </w:trPr>
        <w:tc>
          <w:tcPr>
            <w:tcW w:w="910" w:type="dxa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073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Свободная творческая деятельность детей</w:t>
            </w:r>
          </w:p>
        </w:tc>
      </w:tr>
      <w:tr w:rsidR="00A21B16" w:rsidRPr="005D1A99" w:rsidTr="00672C58">
        <w:tc>
          <w:tcPr>
            <w:tcW w:w="910" w:type="dxa"/>
            <w:vMerge w:val="restart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2</w:t>
            </w: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(слуша</w:t>
            </w:r>
            <w:r>
              <w:rPr>
                <w:rFonts w:ascii="Times New Roman" w:hAnsi="Times New Roman"/>
                <w:sz w:val="24"/>
                <w:szCs w:val="24"/>
              </w:rPr>
              <w:t>ние, говорение, ролевая игра, творческое воображение).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К-п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прибаутки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Default="00A21B16" w:rsidP="009222C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«Иван-баран»; «</w:t>
            </w:r>
            <w:proofErr w:type="spellStart"/>
            <w:r>
              <w:rPr>
                <w:rFonts w:ascii="Times New Roman" w:hAnsi="Times New Roman"/>
              </w:rPr>
              <w:t>Дбрунь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брунь</w:t>
            </w:r>
            <w:proofErr w:type="spellEnd"/>
            <w:r>
              <w:rPr>
                <w:rFonts w:ascii="Times New Roman" w:hAnsi="Times New Roman"/>
              </w:rPr>
              <w:t>, дерева»- (</w:t>
            </w:r>
            <w:proofErr w:type="spellStart"/>
            <w:r>
              <w:rPr>
                <w:rFonts w:ascii="Times New Roman" w:hAnsi="Times New Roman"/>
              </w:rPr>
              <w:t>мл.гр</w:t>
            </w:r>
            <w:proofErr w:type="spellEnd"/>
            <w:r>
              <w:rPr>
                <w:rFonts w:ascii="Times New Roman" w:hAnsi="Times New Roman"/>
              </w:rPr>
              <w:t>); «</w:t>
            </w:r>
            <w:proofErr w:type="spellStart"/>
            <w:r>
              <w:rPr>
                <w:rFonts w:ascii="Times New Roman" w:hAnsi="Times New Roman"/>
              </w:rPr>
              <w:t>Леле-бобо</w:t>
            </w:r>
            <w:proofErr w:type="spellEnd"/>
            <w:r>
              <w:rPr>
                <w:rFonts w:ascii="Times New Roman" w:hAnsi="Times New Roman"/>
              </w:rPr>
              <w:t xml:space="preserve">»; «Кӧза»; «Мяч»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0E0F01">
              <w:rPr>
                <w:rFonts w:ascii="Open Sans" w:hAnsi="Open Sans" w:cs="Open Sans"/>
                <w:color w:val="533334"/>
                <w:sz w:val="19"/>
                <w:szCs w:val="19"/>
              </w:rPr>
              <w:t xml:space="preserve"> — </w:t>
            </w:r>
            <w:r>
              <w:rPr>
                <w:rFonts w:ascii="Times New Roman" w:hAnsi="Times New Roman"/>
              </w:rPr>
              <w:t>Р</w:t>
            </w:r>
            <w:r w:rsidRPr="00FC2C84">
              <w:rPr>
                <w:rFonts w:ascii="Times New Roman" w:hAnsi="Times New Roman"/>
              </w:rPr>
              <w:t>ассматривание наглядного материала;</w:t>
            </w:r>
          </w:p>
          <w:p w:rsidR="00A21B16" w:rsidRPr="00FC2C84" w:rsidRDefault="00A21B16" w:rsidP="009222C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FC2C84">
              <w:rPr>
                <w:rFonts w:ascii="Times New Roman" w:hAnsi="Times New Roman"/>
              </w:rPr>
              <w:t>ассказы детей о своих впечатлениях;</w:t>
            </w:r>
          </w:p>
          <w:p w:rsidR="00A21B16" w:rsidRPr="00943C61" w:rsidRDefault="00A21B16" w:rsidP="009222C9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color w:val="7030A0"/>
                <w:sz w:val="24"/>
                <w:szCs w:val="24"/>
              </w:rPr>
            </w:pPr>
          </w:p>
        </w:tc>
        <w:tc>
          <w:tcPr>
            <w:tcW w:w="2073" w:type="dxa"/>
            <w:vMerge w:val="restart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Обыгрывание  изученного материала;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совместной игре с ребёнком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знаний  из личного опыта родителей.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Привлечение родителей воспитательно- образовательный процесс (Родительский час).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Мастер класс по изготовлению масок для игровой деятельности.</w:t>
            </w:r>
          </w:p>
          <w:p w:rsidR="00A21B16" w:rsidRPr="005D1A99" w:rsidRDefault="00A21B16" w:rsidP="009222C9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ED45A5">
              <w:rPr>
                <w:rFonts w:ascii="Times New Roman" w:hAnsi="Times New Roman"/>
              </w:rPr>
              <w:t xml:space="preserve">Рассматривание  книжных </w:t>
            </w:r>
            <w:r>
              <w:rPr>
                <w:rFonts w:ascii="Times New Roman" w:hAnsi="Times New Roman"/>
              </w:rPr>
              <w:t xml:space="preserve"> иллюстраций, </w:t>
            </w:r>
            <w:r w:rsidRPr="00ED45A5">
              <w:rPr>
                <w:rFonts w:ascii="Times New Roman" w:hAnsi="Times New Roman"/>
              </w:rPr>
              <w:t>репродукций;</w:t>
            </w:r>
            <w:r>
              <w:rPr>
                <w:rFonts w:ascii="Times New Roman" w:hAnsi="Times New Roman"/>
              </w:rPr>
              <w:t xml:space="preserve"> детских журналов </w:t>
            </w:r>
            <w:proofErr w:type="gramStart"/>
            <w:r>
              <w:rPr>
                <w:rFonts w:ascii="Times New Roman" w:hAnsi="Times New Roman"/>
              </w:rPr>
              <w:t>-</w:t>
            </w:r>
            <w:r w:rsidRPr="00ED45A5">
              <w:rPr>
                <w:rFonts w:ascii="Times New Roman" w:hAnsi="Times New Roman"/>
              </w:rPr>
              <w:t>«</w:t>
            </w:r>
            <w:proofErr w:type="spellStart"/>
            <w:proofErr w:type="gramEnd"/>
            <w:r w:rsidRPr="00ED45A5">
              <w:rPr>
                <w:rFonts w:ascii="Times New Roman" w:hAnsi="Times New Roman"/>
              </w:rPr>
              <w:t>Силькан</w:t>
            </w:r>
            <w:proofErr w:type="spellEnd"/>
            <w:r w:rsidRPr="00ED45A5">
              <w:rPr>
                <w:rFonts w:ascii="Times New Roman" w:hAnsi="Times New Roman"/>
              </w:rPr>
              <w:t>»; «</w:t>
            </w:r>
            <w:proofErr w:type="spellStart"/>
            <w:r w:rsidRPr="00ED45A5">
              <w:rPr>
                <w:rFonts w:ascii="Times New Roman" w:hAnsi="Times New Roman"/>
              </w:rPr>
              <w:t>Сизимок</w:t>
            </w:r>
            <w:proofErr w:type="spellEnd"/>
            <w:r w:rsidRPr="00ED45A5">
              <w:rPr>
                <w:rFonts w:ascii="Times New Roman" w:hAnsi="Times New Roman"/>
              </w:rPr>
              <w:t>»; Книжки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-малышки;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7030A0"/>
                <w:sz w:val="24"/>
                <w:szCs w:val="24"/>
              </w:rPr>
              <w:t>К-п</w:t>
            </w:r>
            <w:proofErr w:type="spellEnd"/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прибаутки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Pr="00ED45A5" w:rsidRDefault="00A21B16" w:rsidP="009222C9">
            <w:pPr>
              <w:shd w:val="clear" w:color="auto" w:fill="FFFFFF"/>
              <w:spacing w:after="0"/>
              <w:rPr>
                <w:rFonts w:ascii="Open Sans" w:hAnsi="Open Sans" w:cs="Open Sans"/>
                <w:color w:val="533334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«Иван-баран»; «</w:t>
            </w:r>
            <w:proofErr w:type="spellStart"/>
            <w:r>
              <w:rPr>
                <w:rFonts w:ascii="Times New Roman" w:hAnsi="Times New Roman"/>
              </w:rPr>
              <w:t>Дбрунь</w:t>
            </w:r>
            <w:proofErr w:type="gramStart"/>
            <w:r>
              <w:rPr>
                <w:rFonts w:ascii="Times New Roman" w:hAnsi="Times New Roman"/>
              </w:rPr>
              <w:t>,д</w:t>
            </w:r>
            <w:proofErr w:type="gramEnd"/>
            <w:r>
              <w:rPr>
                <w:rFonts w:ascii="Times New Roman" w:hAnsi="Times New Roman"/>
              </w:rPr>
              <w:t>брунь</w:t>
            </w:r>
            <w:proofErr w:type="spellEnd"/>
            <w:r>
              <w:rPr>
                <w:rFonts w:ascii="Times New Roman" w:hAnsi="Times New Roman"/>
              </w:rPr>
              <w:t>, дерева»- (</w:t>
            </w:r>
            <w:proofErr w:type="spellStart"/>
            <w:r>
              <w:rPr>
                <w:rFonts w:ascii="Times New Roman" w:hAnsi="Times New Roman"/>
              </w:rPr>
              <w:t>мл.гр</w:t>
            </w:r>
            <w:proofErr w:type="spellEnd"/>
            <w:r>
              <w:rPr>
                <w:rFonts w:ascii="Times New Roman" w:hAnsi="Times New Roman"/>
              </w:rPr>
              <w:t>); «</w:t>
            </w:r>
            <w:proofErr w:type="spellStart"/>
            <w:r>
              <w:rPr>
                <w:rFonts w:ascii="Times New Roman" w:hAnsi="Times New Roman"/>
              </w:rPr>
              <w:t>Леле-бобо</w:t>
            </w:r>
            <w:proofErr w:type="spellEnd"/>
            <w:r>
              <w:rPr>
                <w:rFonts w:ascii="Times New Roman" w:hAnsi="Times New Roman"/>
              </w:rPr>
              <w:t xml:space="preserve">»; «Кӧза»; «Мяч» 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 xml:space="preserve">«Кытὄн менам чунёкὄ».                                                                                                                                        </w:t>
            </w:r>
          </w:p>
          <w:p w:rsidR="00A21B16" w:rsidRPr="005D1A99" w:rsidRDefault="00A21B16" w:rsidP="009222C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Дразнилки (картотека)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</w:t>
            </w:r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(слушание, говорение, игра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участием младших дете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й-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«Кытὄн менам чунёкὄ».                                                                                                                                       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Дразнилки (говорение).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</w:t>
            </w:r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 говорение, игра);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Кагаонмӧсьтаннэз (колыбельные) – (картотека).</w:t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оворение,  двигательная деятельность, игра, музыкально-исполнительская деятельность).«Ӧ-у-ӧ, ӧ-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у-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ӧ»;</w:t>
            </w:r>
            <w:r w:rsidRPr="005D1A99">
              <w:rPr>
                <w:rFonts w:ascii="Times New Roman" w:hAnsi="Times New Roman"/>
              </w:rPr>
              <w:t>«Ӧ-ӧ-ӧ-ӧ»; «</w:t>
            </w:r>
            <w:proofErr w:type="spellStart"/>
            <w:r w:rsidRPr="005D1A99">
              <w:rPr>
                <w:rFonts w:ascii="Times New Roman" w:hAnsi="Times New Roman"/>
              </w:rPr>
              <w:t>Кага,узь</w:t>
            </w:r>
            <w:proofErr w:type="spellEnd"/>
            <w:r w:rsidRPr="005D1A99">
              <w:rPr>
                <w:rFonts w:ascii="Times New Roman" w:hAnsi="Times New Roman"/>
              </w:rPr>
              <w:t>»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 </w:t>
            </w:r>
            <w:proofErr w:type="spellStart"/>
            <w:r>
              <w:rPr>
                <w:rFonts w:ascii="Times New Roman" w:hAnsi="Times New Roman"/>
              </w:rPr>
              <w:t>тд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597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Загадк</w:t>
            </w:r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и-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(слушание, говорение, зрительское восприятие, рассматривание предметов, сопоставление по признакам, отгадывание загадок –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(картотека);</w:t>
            </w:r>
          </w:p>
          <w:p w:rsidR="00A21B16" w:rsidRPr="00943C61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Игры- импровизации знакомых прибауток; постановка концертных номеров перед мл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одгруппой; </w:t>
            </w:r>
          </w:p>
        </w:tc>
        <w:tc>
          <w:tcPr>
            <w:tcW w:w="2073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Дразнилки (говорение).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Игры- импровизации знакомых прибауток; </w:t>
            </w:r>
          </w:p>
          <w:p w:rsidR="00A21B16" w:rsidRPr="004A3CE0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«Семья».</w:t>
            </w:r>
          </w:p>
        </w:tc>
      </w:tr>
    </w:tbl>
    <w:p w:rsidR="00757D24" w:rsidRDefault="00757D24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359"/>
        <w:gridCol w:w="3597"/>
        <w:gridCol w:w="2197"/>
        <w:gridCol w:w="2711"/>
      </w:tblGrid>
      <w:tr w:rsidR="00A21B16" w:rsidRPr="005D1A99" w:rsidTr="00672C58">
        <w:trPr>
          <w:cantSplit/>
          <w:trHeight w:val="1134"/>
        </w:trPr>
        <w:tc>
          <w:tcPr>
            <w:tcW w:w="910" w:type="dxa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1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Свободная творческая деятельность детей</w:t>
            </w:r>
          </w:p>
        </w:tc>
      </w:tr>
      <w:tr w:rsidR="00A21B16" w:rsidRPr="005D1A99" w:rsidTr="00672C58">
        <w:tc>
          <w:tcPr>
            <w:tcW w:w="910" w:type="dxa"/>
            <w:vMerge w:val="restart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B16" w:rsidRPr="00C37B28" w:rsidRDefault="00A21B16" w:rsidP="009222C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3  </w:t>
            </w:r>
            <w:r w:rsidR="006B40C1">
              <w:rPr>
                <w:rFonts w:ascii="Times New Roman" w:hAnsi="Times New Roman"/>
                <w:b/>
                <w:sz w:val="24"/>
                <w:szCs w:val="24"/>
              </w:rPr>
              <w:t>недел</w:t>
            </w: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359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Знакомство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(слушание, г</w:t>
            </w:r>
            <w:r>
              <w:rPr>
                <w:rFonts w:ascii="Times New Roman" w:hAnsi="Times New Roman"/>
                <w:sz w:val="24"/>
                <w:szCs w:val="24"/>
              </w:rPr>
              <w:t>оворение, двигательная активность, игра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)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с </w:t>
            </w:r>
            <w:proofErr w:type="spellStart"/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>пестушками</w:t>
            </w:r>
            <w:proofErr w:type="spellEnd"/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gramStart"/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( </w:t>
            </w:r>
            <w:proofErr w:type="spellStart"/>
            <w:proofErr w:type="gramEnd"/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>кокйыв</w:t>
            </w:r>
            <w:proofErr w:type="spellEnd"/>
            <w:r w:rsidRPr="00124CEF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сувтӧтаннэз);</w:t>
            </w:r>
          </w:p>
          <w:p w:rsidR="00A21B16" w:rsidRPr="004108A5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«Кашасӧ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Тачи-гыг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Митю».</w:t>
            </w:r>
            <w:r w:rsidRPr="004108A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97" w:type="dxa"/>
            <w:vMerge w:val="restart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Беседы и короткие консультации по запросу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родитьелей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Помощь в подборе  </w:t>
            </w:r>
            <w:r w:rsidRPr="00124CEF">
              <w:rPr>
                <w:rFonts w:ascii="Times New Roman" w:hAnsi="Times New Roman"/>
              </w:rPr>
              <w:t xml:space="preserve"> наглядного материала</w:t>
            </w:r>
            <w:r>
              <w:rPr>
                <w:rFonts w:ascii="Times New Roman" w:hAnsi="Times New Roman"/>
              </w:rPr>
              <w:t xml:space="preserve"> по теме</w:t>
            </w:r>
            <w:r w:rsidRPr="00124CEF">
              <w:rPr>
                <w:rFonts w:ascii="Times New Roman" w:hAnsi="Times New Roman"/>
              </w:rPr>
              <w:t>;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оборудования для  игр;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711" w:type="dxa"/>
          </w:tcPr>
          <w:p w:rsidR="00A21B16" w:rsidRPr="00124CEF" w:rsidRDefault="00A21B16" w:rsidP="009222C9">
            <w:pPr>
              <w:shd w:val="clear" w:color="auto" w:fill="FFFFFF"/>
              <w:spacing w:after="0"/>
              <w:rPr>
                <w:rFonts w:ascii="Times New Roman" w:hAnsi="Times New Roman"/>
              </w:rPr>
            </w:pPr>
            <w:r w:rsidRPr="00124CEF">
              <w:rPr>
                <w:rFonts w:ascii="Times New Roman" w:hAnsi="Times New Roman"/>
              </w:rPr>
              <w:t>— рассматривание наглядного материала;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Говорение, двигательная активность, игра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</w:p>
          <w:p w:rsidR="00A21B16" w:rsidRPr="00100231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«Кашасӧ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мл.гр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Тачи-гыг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Чеччы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Митю».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597" w:type="dxa"/>
          </w:tcPr>
          <w:p w:rsidR="00A21B16" w:rsidRDefault="00A21B16" w:rsidP="009222C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- 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Закалички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кораннэз-кытсаланнэз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 (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слушание, говорение, наблюдение, 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, игра): «Лёльӧ, лёльӧ»; «Лелё-полё».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tabs>
                <w:tab w:val="left" w:pos="220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(считалки)</w:t>
            </w:r>
          </w:p>
        </w:tc>
        <w:tc>
          <w:tcPr>
            <w:tcW w:w="2197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Говорение,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игра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: «Лёльӧ, лёльӧ»; «Лелё-полё».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(считалки) –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говорение,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.</w:t>
            </w:r>
          </w:p>
        </w:tc>
      </w:tr>
      <w:tr w:rsidR="00A21B16" w:rsidRPr="005D1A99" w:rsidTr="00672C58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Кагаонмӧсьтаннэз (колыбельные) – (картотека).</w:t>
            </w:r>
          </w:p>
        </w:tc>
        <w:tc>
          <w:tcPr>
            <w:tcW w:w="2197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исполнительская деятельность</w:t>
            </w:r>
          </w:p>
        </w:tc>
      </w:tr>
      <w:tr w:rsidR="00A21B16" w:rsidRPr="00560673" w:rsidTr="00672C58">
        <w:tc>
          <w:tcPr>
            <w:tcW w:w="910" w:type="dxa"/>
            <w:vMerge/>
          </w:tcPr>
          <w:p w:rsidR="00A21B16" w:rsidRPr="00560673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9" w:type="dxa"/>
          </w:tcPr>
          <w:p w:rsidR="00A21B16" w:rsidRPr="00560673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0673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5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Знакомство (слушание, говорение)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с пословицами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и поговорками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– (картотека);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-Встреча с интересными людьми библиотекарь.</w:t>
            </w:r>
          </w:p>
          <w:p w:rsidR="00A21B16" w:rsidRDefault="00A21B16" w:rsidP="00922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-Посещение библиотеки. Просмотр, чтение и беседа  литературы по теме.</w:t>
            </w:r>
            <w:r w:rsidRPr="004108A5">
              <w:rPr>
                <w:rFonts w:ascii="Times New Roman" w:hAnsi="Times New Roman"/>
              </w:rPr>
              <w:t xml:space="preserve"> </w:t>
            </w:r>
          </w:p>
          <w:p w:rsidR="00A21B16" w:rsidRDefault="00A21B16" w:rsidP="00922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08A5">
              <w:rPr>
                <w:rFonts w:ascii="Times New Roman" w:hAnsi="Times New Roman"/>
              </w:rPr>
              <w:t>— загадывание и отгадывание загадок.</w:t>
            </w:r>
          </w:p>
          <w:p w:rsidR="00A21B16" w:rsidRPr="004108A5" w:rsidRDefault="00A21B16" w:rsidP="00922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4108A5">
              <w:rPr>
                <w:rFonts w:ascii="Times New Roman" w:hAnsi="Times New Roman"/>
              </w:rPr>
              <w:t xml:space="preserve"> —</w:t>
            </w:r>
            <w:r>
              <w:rPr>
                <w:rFonts w:ascii="Times New Roman" w:hAnsi="Times New Roman"/>
              </w:rPr>
              <w:t xml:space="preserve"> Б</w:t>
            </w:r>
            <w:r w:rsidRPr="004108A5">
              <w:rPr>
                <w:rFonts w:ascii="Times New Roman" w:hAnsi="Times New Roman"/>
              </w:rPr>
              <w:t>еседы с элементами диалога.</w:t>
            </w:r>
          </w:p>
          <w:p w:rsidR="00A21B16" w:rsidRPr="00560673" w:rsidRDefault="00A21B16" w:rsidP="009222C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— Р</w:t>
            </w:r>
            <w:r w:rsidRPr="004108A5">
              <w:rPr>
                <w:rFonts w:ascii="Times New Roman" w:hAnsi="Times New Roman"/>
              </w:rPr>
              <w:t>ассказы детей о своих впечатлениях;</w:t>
            </w:r>
          </w:p>
        </w:tc>
        <w:tc>
          <w:tcPr>
            <w:tcW w:w="2197" w:type="dxa"/>
            <w:vMerge/>
          </w:tcPr>
          <w:p w:rsidR="00A21B16" w:rsidRPr="00560673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</w:t>
            </w:r>
            <w:r w:rsidRPr="00124CEF">
              <w:rPr>
                <w:rFonts w:ascii="Times New Roman" w:hAnsi="Times New Roman"/>
              </w:rPr>
              <w:t>ассматривание наглядного материала;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Говорение знакомых пословиц и поговорок.</w:t>
            </w:r>
          </w:p>
          <w:p w:rsidR="00A21B16" w:rsidRPr="00560673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С/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игра «Библиотека»;</w:t>
            </w:r>
          </w:p>
        </w:tc>
      </w:tr>
    </w:tbl>
    <w:p w:rsidR="006B40C1" w:rsidRDefault="006B40C1" w:rsidP="00FD0771">
      <w:pPr>
        <w:spacing w:line="240" w:lineRule="auto"/>
        <w:rPr>
          <w:rFonts w:ascii="Times New Roman" w:hAnsi="Times New Roman"/>
          <w:sz w:val="28"/>
          <w:szCs w:val="28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1501"/>
        <w:gridCol w:w="3455"/>
        <w:gridCol w:w="2197"/>
        <w:gridCol w:w="2711"/>
      </w:tblGrid>
      <w:tr w:rsidR="00A21B16" w:rsidRPr="005D1A99" w:rsidTr="009222C9">
        <w:trPr>
          <w:cantSplit/>
          <w:trHeight w:val="1134"/>
        </w:trPr>
        <w:tc>
          <w:tcPr>
            <w:tcW w:w="910" w:type="dxa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  <w:p w:rsidR="00A21B16" w:rsidRPr="00C37B28" w:rsidRDefault="00A21B16" w:rsidP="009222C9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01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Режимные моменты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Совместная работа педагога с детьми</w:t>
            </w:r>
          </w:p>
        </w:tc>
        <w:tc>
          <w:tcPr>
            <w:tcW w:w="2197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абота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родител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Свободная творческая деятельность детей</w:t>
            </w:r>
          </w:p>
        </w:tc>
      </w:tr>
      <w:tr w:rsidR="00A21B16" w:rsidRPr="005D1A99" w:rsidTr="009222C9">
        <w:tc>
          <w:tcPr>
            <w:tcW w:w="910" w:type="dxa"/>
            <w:vMerge w:val="restart"/>
            <w:textDirection w:val="btLr"/>
          </w:tcPr>
          <w:p w:rsidR="00A21B16" w:rsidRPr="00C37B28" w:rsidRDefault="00A21B16" w:rsidP="009222C9">
            <w:pPr>
              <w:spacing w:after="0" w:line="240" w:lineRule="auto"/>
              <w:ind w:left="113" w:right="113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21B16" w:rsidRPr="00C37B28" w:rsidRDefault="00A21B16" w:rsidP="00A21B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4</w:t>
            </w:r>
            <w:r w:rsidRPr="00C37B28">
              <w:rPr>
                <w:rFonts w:ascii="Times New Roman" w:hAnsi="Times New Roman"/>
                <w:b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я    </w:t>
            </w:r>
          </w:p>
        </w:tc>
        <w:tc>
          <w:tcPr>
            <w:tcW w:w="1501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Утро</w:t>
            </w:r>
          </w:p>
        </w:tc>
        <w:tc>
          <w:tcPr>
            <w:tcW w:w="345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Знакомство с  коми-пермяцкими  национальными играми  (слушание, говорение, двигательная деятельность, игра).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«Йӧвдоззэз»; «Куру»;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петух»; «Кушак»; «Сиг»….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-Скороговорки (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кывпесаннэз</w:t>
            </w:r>
            <w:proofErr w:type="spellEnd"/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(слу</w:t>
            </w:r>
            <w:r>
              <w:rPr>
                <w:rFonts w:ascii="Times New Roman" w:hAnsi="Times New Roman"/>
                <w:sz w:val="24"/>
                <w:szCs w:val="24"/>
              </w:rPr>
              <w:t>шание, говорение, соревнование);</w:t>
            </w:r>
          </w:p>
          <w:p w:rsidR="00A21B16" w:rsidRPr="00137DF8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Диагностика.</w:t>
            </w:r>
          </w:p>
        </w:tc>
        <w:tc>
          <w:tcPr>
            <w:tcW w:w="2197" w:type="dxa"/>
            <w:vMerge w:val="restart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A455F4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оформления, оборудования,    Утверждение меню </w:t>
            </w:r>
            <w:r w:rsidRPr="00A455F4">
              <w:rPr>
                <w:rFonts w:ascii="Times New Roman" w:hAnsi="Times New Roman"/>
                <w:sz w:val="24"/>
                <w:szCs w:val="24"/>
              </w:rPr>
              <w:t>коми- пермяцкой кухни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5F4">
              <w:rPr>
                <w:rFonts w:ascii="Times New Roman" w:hAnsi="Times New Roman"/>
                <w:sz w:val="24"/>
                <w:szCs w:val="24"/>
              </w:rPr>
              <w:t xml:space="preserve"> Проведение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Совместное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участие 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 xml:space="preserve"> в развлечении «Баба ордӧ».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lastRenderedPageBreak/>
              <w:t>Говорение, ролевая игра, творческое воображение).</w:t>
            </w:r>
            <w:proofErr w:type="gramEnd"/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3502CD">
              <w:rPr>
                <w:rFonts w:ascii="Times New Roman" w:hAnsi="Times New Roman"/>
              </w:rPr>
              <w:t xml:space="preserve">проведение разнообразных </w:t>
            </w:r>
            <w:r>
              <w:rPr>
                <w:rFonts w:ascii="Times New Roman" w:hAnsi="Times New Roman"/>
              </w:rPr>
              <w:t xml:space="preserve"> </w:t>
            </w:r>
            <w:r w:rsidRPr="003502CD">
              <w:rPr>
                <w:rFonts w:ascii="Times New Roman" w:hAnsi="Times New Roman"/>
              </w:rPr>
              <w:t>игр (малоподвижные, сюжетно-ролевые, дидактические, игры-драматизации и др</w:t>
            </w:r>
            <w:proofErr w:type="gramStart"/>
            <w:r w:rsidRPr="003502CD">
              <w:rPr>
                <w:rFonts w:ascii="Times New Roman" w:hAnsi="Times New Roman"/>
              </w:rPr>
              <w:t>.);-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-</w:t>
            </w:r>
            <w:proofErr w:type="gram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Скороговорки (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кывпесаннэз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( говорение, соревнование);</w:t>
            </w:r>
          </w:p>
        </w:tc>
      </w:tr>
      <w:tr w:rsidR="00A21B16" w:rsidRPr="005D1A99" w:rsidTr="009222C9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Прогулка</w:t>
            </w:r>
          </w:p>
        </w:tc>
        <w:tc>
          <w:tcPr>
            <w:tcW w:w="345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деятельность, игра).</w:t>
            </w:r>
            <w:proofErr w:type="gramEnd"/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«Йӧвдоззэз»; «Куру»;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петух»; «Кушак»; «Сиг»….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197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Двигательная деятельность, игра).</w:t>
            </w:r>
            <w:proofErr w:type="gramEnd"/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«Йӧвдоззэз»; «Куру»;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»;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петух»; «Кушак»; «Сиг»….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="00A21B16" w:rsidRPr="005D1A99" w:rsidTr="009222C9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Перед сном</w:t>
            </w:r>
          </w:p>
        </w:tc>
        <w:tc>
          <w:tcPr>
            <w:tcW w:w="3455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Кагаонмӧсьтаннэз (колыбельные) – (картотека).</w:t>
            </w:r>
          </w:p>
        </w:tc>
        <w:tc>
          <w:tcPr>
            <w:tcW w:w="2197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Музыкально- исполнительская деятельность</w:t>
            </w:r>
          </w:p>
        </w:tc>
      </w:tr>
      <w:tr w:rsidR="00A21B16" w:rsidRPr="005D1A99" w:rsidTr="009222C9">
        <w:tc>
          <w:tcPr>
            <w:tcW w:w="910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1" w:type="dxa"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sz w:val="24"/>
                <w:szCs w:val="24"/>
              </w:rPr>
              <w:t>Вечер</w:t>
            </w:r>
          </w:p>
        </w:tc>
        <w:tc>
          <w:tcPr>
            <w:tcW w:w="3455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-Скороговорки (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кывпесаннэз</w:t>
            </w:r>
            <w:proofErr w:type="spellEnd"/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(слу</w:t>
            </w:r>
            <w:r>
              <w:rPr>
                <w:rFonts w:ascii="Times New Roman" w:hAnsi="Times New Roman"/>
                <w:sz w:val="24"/>
                <w:szCs w:val="24"/>
              </w:rPr>
              <w:t>шание, говорение, соревнование);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«Йӧвдоззез», «Куру»,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петух», «Кушак», «Сиг»…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</w:t>
            </w:r>
            <w:proofErr w:type="gram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5D1A99">
              <w:rPr>
                <w:rFonts w:ascii="Times New Roman" w:hAnsi="Times New Roman"/>
                <w:sz w:val="24"/>
                <w:szCs w:val="24"/>
              </w:rPr>
              <w:t>говорение, игра)</w:t>
            </w: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Pr="003A6FBC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 исполнительская деятельность,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color w:val="7030A0"/>
                <w:sz w:val="24"/>
                <w:szCs w:val="24"/>
              </w:rPr>
              <w:t>Развлечение «Баба ордӧ».</w:t>
            </w:r>
          </w:p>
          <w:p w:rsidR="00A21B16" w:rsidRPr="004108A5" w:rsidRDefault="00A21B16" w:rsidP="009222C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97" w:type="dxa"/>
            <w:vMerge/>
          </w:tcPr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1" w:type="dxa"/>
          </w:tcPr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color w:val="7030A0"/>
                <w:sz w:val="24"/>
                <w:szCs w:val="24"/>
              </w:rPr>
            </w:pPr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-Скороговорки (</w:t>
            </w: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кывпесаннэз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)-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говорение, соревнование);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Игры: «Йӧвдоззез», «Куру»,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Даскык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бедёк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петух», «Кушак», «Сиг»…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Лыддисяннэз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 xml:space="preserve"> (считалки) – </w:t>
            </w:r>
            <w:proofErr w:type="spellStart"/>
            <w:r w:rsidRPr="005D1A99">
              <w:rPr>
                <w:rFonts w:ascii="Times New Roman" w:hAnsi="Times New Roman"/>
                <w:sz w:val="24"/>
                <w:szCs w:val="24"/>
              </w:rPr>
              <w:t>говорение</w:t>
            </w:r>
            <w:proofErr w:type="gramStart"/>
            <w:r w:rsidRPr="005D1A99">
              <w:rPr>
                <w:rFonts w:ascii="Times New Roman" w:hAnsi="Times New Roman"/>
                <w:sz w:val="24"/>
                <w:szCs w:val="24"/>
              </w:rPr>
              <w:t>,и</w:t>
            </w:r>
            <w:proofErr w:type="gramEnd"/>
            <w:r w:rsidRPr="005D1A99">
              <w:rPr>
                <w:rFonts w:ascii="Times New Roman" w:hAnsi="Times New Roman"/>
                <w:sz w:val="24"/>
                <w:szCs w:val="24"/>
              </w:rPr>
              <w:t>гра</w:t>
            </w:r>
            <w:proofErr w:type="spellEnd"/>
            <w:r w:rsidRPr="005D1A99">
              <w:rPr>
                <w:rFonts w:ascii="Times New Roman" w:hAnsi="Times New Roman"/>
                <w:color w:val="7030A0"/>
                <w:sz w:val="24"/>
                <w:szCs w:val="24"/>
              </w:rPr>
              <w:t>:</w:t>
            </w:r>
          </w:p>
          <w:p w:rsidR="00A21B16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Музыкально- исполнительская деятельность; Двигательная деятельность;</w:t>
            </w:r>
          </w:p>
          <w:p w:rsidR="00A21B16" w:rsidRPr="005D1A99" w:rsidRDefault="00A21B16" w:rsidP="009222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Ролевая игра.</w:t>
            </w:r>
          </w:p>
        </w:tc>
      </w:tr>
    </w:tbl>
    <w:p w:rsidR="00533244" w:rsidRPr="006B40C1" w:rsidRDefault="006B40C1" w:rsidP="006B40C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533244" w:rsidRPr="006B40C1">
        <w:rPr>
          <w:rFonts w:ascii="Times New Roman" w:hAnsi="Times New Roman"/>
          <w:sz w:val="28"/>
          <w:szCs w:val="28"/>
        </w:rPr>
        <w:t xml:space="preserve"> </w:t>
      </w:r>
      <w:r w:rsidR="00533244" w:rsidRPr="006B40C1">
        <w:rPr>
          <w:rFonts w:ascii="Times New Roman" w:hAnsi="Times New Roman"/>
          <w:b/>
          <w:sz w:val="28"/>
          <w:szCs w:val="28"/>
        </w:rPr>
        <w:t>Мониторинг</w:t>
      </w:r>
    </w:p>
    <w:tbl>
      <w:tblPr>
        <w:tblW w:w="11229" w:type="dxa"/>
        <w:tblInd w:w="-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3"/>
        <w:gridCol w:w="1341"/>
        <w:gridCol w:w="660"/>
        <w:gridCol w:w="693"/>
        <w:gridCol w:w="851"/>
        <w:gridCol w:w="850"/>
        <w:gridCol w:w="993"/>
        <w:gridCol w:w="961"/>
        <w:gridCol w:w="1023"/>
        <w:gridCol w:w="1087"/>
        <w:gridCol w:w="614"/>
        <w:gridCol w:w="661"/>
        <w:gridCol w:w="615"/>
        <w:gridCol w:w="567"/>
      </w:tblGrid>
      <w:tr w:rsidR="00533244" w:rsidRPr="006B40C1" w:rsidTr="002B28C1">
        <w:trPr>
          <w:trHeight w:val="870"/>
        </w:trPr>
        <w:tc>
          <w:tcPr>
            <w:tcW w:w="313" w:type="dxa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B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6B40C1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6B40C1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341" w:type="dxa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Ф.И. ребёнка</w:t>
            </w:r>
          </w:p>
        </w:tc>
        <w:tc>
          <w:tcPr>
            <w:tcW w:w="1353" w:type="dxa"/>
            <w:gridSpan w:val="2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 xml:space="preserve">Проявляет интерес к </w:t>
            </w:r>
            <w:proofErr w:type="spellStart"/>
            <w:r w:rsidRPr="006B40C1">
              <w:rPr>
                <w:rFonts w:ascii="Times New Roman" w:hAnsi="Times New Roman"/>
                <w:sz w:val="20"/>
                <w:szCs w:val="20"/>
              </w:rPr>
              <w:t>к-п</w:t>
            </w:r>
            <w:proofErr w:type="spellEnd"/>
            <w:r w:rsidRPr="006B40C1">
              <w:rPr>
                <w:rFonts w:ascii="Times New Roman" w:hAnsi="Times New Roman"/>
                <w:sz w:val="20"/>
                <w:szCs w:val="20"/>
              </w:rPr>
              <w:t xml:space="preserve"> фольклорным жанрам</w:t>
            </w:r>
          </w:p>
        </w:tc>
        <w:tc>
          <w:tcPr>
            <w:tcW w:w="1701" w:type="dxa"/>
            <w:gridSpan w:val="2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 xml:space="preserve">Может называть разные жанры </w:t>
            </w:r>
            <w:proofErr w:type="spellStart"/>
            <w:r w:rsidRPr="006B40C1">
              <w:rPr>
                <w:rFonts w:ascii="Times New Roman" w:hAnsi="Times New Roman"/>
                <w:sz w:val="20"/>
                <w:szCs w:val="20"/>
              </w:rPr>
              <w:t>к-п</w:t>
            </w:r>
            <w:proofErr w:type="spellEnd"/>
            <w:r w:rsidRPr="006B40C1">
              <w:rPr>
                <w:rFonts w:ascii="Times New Roman" w:hAnsi="Times New Roman"/>
                <w:sz w:val="20"/>
                <w:szCs w:val="20"/>
              </w:rPr>
              <w:t xml:space="preserve"> фольклора по тексту произведения</w:t>
            </w:r>
          </w:p>
        </w:tc>
        <w:tc>
          <w:tcPr>
            <w:tcW w:w="1954" w:type="dxa"/>
            <w:gridSpan w:val="2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 xml:space="preserve">Отражает полученные впечатления в речи, с выражением читает </w:t>
            </w:r>
            <w:proofErr w:type="spellStart"/>
            <w:r w:rsidRPr="006B40C1">
              <w:rPr>
                <w:rFonts w:ascii="Times New Roman" w:hAnsi="Times New Roman"/>
                <w:sz w:val="20"/>
                <w:szCs w:val="20"/>
              </w:rPr>
              <w:t>потешки</w:t>
            </w:r>
            <w:proofErr w:type="spellEnd"/>
            <w:r w:rsidRPr="006B40C1">
              <w:rPr>
                <w:rFonts w:ascii="Times New Roman" w:hAnsi="Times New Roman"/>
                <w:sz w:val="20"/>
                <w:szCs w:val="20"/>
              </w:rPr>
              <w:t xml:space="preserve">, прибаутки, </w:t>
            </w:r>
            <w:proofErr w:type="spellStart"/>
            <w:r w:rsidRPr="006B40C1">
              <w:rPr>
                <w:rFonts w:ascii="Times New Roman" w:hAnsi="Times New Roman"/>
                <w:sz w:val="20"/>
                <w:szCs w:val="20"/>
              </w:rPr>
              <w:t>закалички</w:t>
            </w:r>
            <w:proofErr w:type="spellEnd"/>
            <w:r w:rsidRPr="006B40C1">
              <w:rPr>
                <w:rFonts w:ascii="Times New Roman" w:hAnsi="Times New Roman"/>
                <w:sz w:val="20"/>
                <w:szCs w:val="20"/>
              </w:rPr>
              <w:t>….</w:t>
            </w:r>
          </w:p>
        </w:tc>
        <w:tc>
          <w:tcPr>
            <w:tcW w:w="2110" w:type="dxa"/>
            <w:gridSpan w:val="2"/>
            <w:vMerge w:val="restart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Использует полученные знания и умения в повседневной бытовой деятельности, с использованием игрового материала.</w:t>
            </w:r>
          </w:p>
        </w:tc>
        <w:tc>
          <w:tcPr>
            <w:tcW w:w="1275" w:type="dxa"/>
            <w:gridSpan w:val="2"/>
          </w:tcPr>
          <w:p w:rsidR="00533244" w:rsidRPr="006B40C1" w:rsidRDefault="00533244" w:rsidP="0092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 xml:space="preserve">Отметка </w:t>
            </w:r>
          </w:p>
          <w:p w:rsidR="00533244" w:rsidRPr="006B40C1" w:rsidRDefault="00533244" w:rsidP="009222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о развитии</w:t>
            </w:r>
          </w:p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(«+»/ «-» )</w:t>
            </w:r>
          </w:p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Уровень</w:t>
            </w:r>
          </w:p>
        </w:tc>
      </w:tr>
      <w:tr w:rsidR="00533244" w:rsidRPr="006B40C1" w:rsidTr="002B28C1">
        <w:trPr>
          <w:trHeight w:val="150"/>
        </w:trPr>
        <w:tc>
          <w:tcPr>
            <w:tcW w:w="313" w:type="dxa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vMerge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</w:tc>
        <w:tc>
          <w:tcPr>
            <w:tcW w:w="6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К концу</w:t>
            </w:r>
          </w:p>
        </w:tc>
        <w:tc>
          <w:tcPr>
            <w:tcW w:w="615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На начало</w:t>
            </w:r>
          </w:p>
        </w:tc>
        <w:tc>
          <w:tcPr>
            <w:tcW w:w="567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К концу</w:t>
            </w:r>
          </w:p>
        </w:tc>
      </w:tr>
      <w:tr w:rsidR="00533244" w:rsidRPr="006B40C1" w:rsidTr="002B28C1">
        <w:tc>
          <w:tcPr>
            <w:tcW w:w="31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41" w:type="dxa"/>
          </w:tcPr>
          <w:p w:rsidR="00533244" w:rsidRPr="002B28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Гусельников Ефим</w:t>
            </w:r>
          </w:p>
        </w:tc>
        <w:tc>
          <w:tcPr>
            <w:tcW w:w="660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693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1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850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93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961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1023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87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</w:t>
            </w:r>
          </w:p>
        </w:tc>
        <w:tc>
          <w:tcPr>
            <w:tcW w:w="614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567" w:type="dxa"/>
          </w:tcPr>
          <w:p w:rsidR="00533244" w:rsidRPr="006B40C1" w:rsidRDefault="002B28C1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533244" w:rsidRPr="006B40C1" w:rsidTr="002B28C1">
        <w:tc>
          <w:tcPr>
            <w:tcW w:w="31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4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33244" w:rsidRPr="006B40C1" w:rsidTr="002B28C1">
        <w:tc>
          <w:tcPr>
            <w:tcW w:w="31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B40C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34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0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3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7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4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1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5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533244" w:rsidRPr="006B40C1" w:rsidRDefault="00533244" w:rsidP="009222C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33244" w:rsidRDefault="00533244" w:rsidP="00533244">
      <w:pPr>
        <w:spacing w:after="0"/>
        <w:jc w:val="both"/>
        <w:rPr>
          <w:rFonts w:ascii="Times New Roman" w:hAnsi="Times New Roman"/>
        </w:rPr>
      </w:pPr>
      <w:r w:rsidRPr="00073954">
        <w:rPr>
          <w:rFonts w:ascii="Times New Roman" w:hAnsi="Times New Roman"/>
        </w:rPr>
        <w:t>Методы диагностики</w:t>
      </w:r>
      <w:r>
        <w:rPr>
          <w:rFonts w:ascii="Times New Roman" w:hAnsi="Times New Roman"/>
        </w:rPr>
        <w:t xml:space="preserve">: </w:t>
      </w:r>
      <w:r w:rsidRPr="00051B4B">
        <w:rPr>
          <w:rFonts w:ascii="Times New Roman" w:hAnsi="Times New Roman"/>
        </w:rPr>
        <w:t>наблюдение</w:t>
      </w:r>
      <w:r>
        <w:rPr>
          <w:rFonts w:ascii="Times New Roman" w:hAnsi="Times New Roman"/>
        </w:rPr>
        <w:t xml:space="preserve">, </w:t>
      </w:r>
      <w:r w:rsidRPr="00051B4B">
        <w:rPr>
          <w:rFonts w:ascii="Times New Roman" w:hAnsi="Times New Roman"/>
        </w:rPr>
        <w:t>беседа</w:t>
      </w:r>
      <w:r>
        <w:rPr>
          <w:rFonts w:ascii="Times New Roman" w:hAnsi="Times New Roman"/>
        </w:rPr>
        <w:t>, игра.</w:t>
      </w:r>
    </w:p>
    <w:p w:rsidR="00533244" w:rsidRPr="00E74ED5" w:rsidRDefault="00533244" w:rsidP="00533244">
      <w:pPr>
        <w:spacing w:after="0"/>
        <w:jc w:val="both"/>
        <w:rPr>
          <w:rFonts w:ascii="Times New Roman" w:hAnsi="Times New Roman"/>
        </w:rPr>
      </w:pPr>
      <w:r w:rsidRPr="00E74ED5">
        <w:rPr>
          <w:rFonts w:ascii="Times New Roman" w:hAnsi="Times New Roman"/>
        </w:rPr>
        <w:t>* Оценка уровня:</w:t>
      </w:r>
    </w:p>
    <w:p w:rsidR="00533244" w:rsidRPr="00A77B56" w:rsidRDefault="00533244" w:rsidP="00533244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/>
        </w:rPr>
      </w:pPr>
      <w:r w:rsidRPr="00E74ED5">
        <w:rPr>
          <w:rFonts w:ascii="Times New Roman" w:hAnsi="Times New Roman"/>
        </w:rPr>
        <w:t>«высокий» уровень</w:t>
      </w:r>
      <w:r w:rsidRPr="00A77B56">
        <w:rPr>
          <w:rFonts w:ascii="Times New Roman" w:hAnsi="Times New Roman"/>
        </w:rPr>
        <w:t xml:space="preserve"> - все компоненты  отмечены знаком «+»;</w:t>
      </w:r>
    </w:p>
    <w:p w:rsidR="00533244" w:rsidRPr="00A77B56" w:rsidRDefault="00533244" w:rsidP="00533244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/>
        </w:rPr>
      </w:pPr>
      <w:r w:rsidRPr="00A77B56">
        <w:rPr>
          <w:rFonts w:ascii="Times New Roman" w:hAnsi="Times New Roman"/>
          <w:b/>
        </w:rPr>
        <w:t>«средний»</w:t>
      </w:r>
      <w:r w:rsidRPr="00A77B56">
        <w:rPr>
          <w:rFonts w:ascii="Times New Roman" w:hAnsi="Times New Roman"/>
        </w:rPr>
        <w:t xml:space="preserve"> уровень  - большинство компонентов отмечены знаком «+»;</w:t>
      </w:r>
    </w:p>
    <w:p w:rsidR="00533244" w:rsidRPr="00A77B56" w:rsidRDefault="00533244" w:rsidP="00533244">
      <w:pPr>
        <w:numPr>
          <w:ilvl w:val="0"/>
          <w:numId w:val="1"/>
        </w:numPr>
        <w:tabs>
          <w:tab w:val="num" w:pos="-120"/>
        </w:tabs>
        <w:spacing w:after="0" w:line="240" w:lineRule="auto"/>
        <w:ind w:left="-120" w:firstLine="0"/>
        <w:jc w:val="both"/>
        <w:rPr>
          <w:rFonts w:ascii="Times New Roman" w:hAnsi="Times New Roman"/>
        </w:rPr>
      </w:pPr>
      <w:r w:rsidRPr="00A77B56">
        <w:rPr>
          <w:rFonts w:ascii="Times New Roman" w:hAnsi="Times New Roman"/>
          <w:b/>
        </w:rPr>
        <w:t>«низкий»</w:t>
      </w:r>
      <w:r w:rsidRPr="00A77B56">
        <w:rPr>
          <w:rFonts w:ascii="Times New Roman" w:hAnsi="Times New Roman"/>
        </w:rPr>
        <w:t xml:space="preserve"> уровень - большинство компонентов отмечены знаком « </w:t>
      </w:r>
      <w:proofErr w:type="gramStart"/>
      <w:r w:rsidRPr="00A77B56">
        <w:rPr>
          <w:rFonts w:ascii="Times New Roman" w:hAnsi="Times New Roman"/>
        </w:rPr>
        <w:t>- »</w:t>
      </w:r>
      <w:proofErr w:type="gramEnd"/>
      <w:r w:rsidRPr="00A77B56">
        <w:rPr>
          <w:rFonts w:ascii="Times New Roman" w:hAnsi="Times New Roman"/>
        </w:rPr>
        <w:t>.</w:t>
      </w:r>
      <w:r>
        <w:rPr>
          <w:rFonts w:ascii="Times New Roman" w:hAnsi="Times New Roman"/>
          <w:color w:val="FF0000"/>
        </w:rPr>
        <w:t xml:space="preserve"> </w:t>
      </w:r>
    </w:p>
    <w:p w:rsidR="00533244" w:rsidRDefault="00533244" w:rsidP="00533244">
      <w:pPr>
        <w:spacing w:after="0"/>
        <w:jc w:val="center"/>
        <w:rPr>
          <w:rFonts w:ascii="Times New Roman" w:hAnsi="Times New Roman"/>
        </w:rPr>
      </w:pPr>
    </w:p>
    <w:p w:rsidR="00533244" w:rsidRPr="006B40C1" w:rsidRDefault="00533244" w:rsidP="00533244">
      <w:pPr>
        <w:spacing w:after="0"/>
        <w:rPr>
          <w:rFonts w:ascii="Times New Roman" w:hAnsi="Times New Roman"/>
          <w:sz w:val="20"/>
          <w:szCs w:val="20"/>
        </w:rPr>
      </w:pPr>
      <w:r w:rsidRPr="006B40C1"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6B40C1">
        <w:rPr>
          <w:rFonts w:ascii="Times New Roman" w:hAnsi="Times New Roman"/>
          <w:b/>
          <w:sz w:val="20"/>
          <w:szCs w:val="20"/>
        </w:rPr>
        <w:t>Литература.</w:t>
      </w:r>
    </w:p>
    <w:p w:rsidR="00533244" w:rsidRPr="006B40C1" w:rsidRDefault="00533244" w:rsidP="00533244">
      <w:pPr>
        <w:spacing w:after="0"/>
        <w:rPr>
          <w:rFonts w:ascii="Times New Roman" w:hAnsi="Times New Roman"/>
          <w:sz w:val="20"/>
          <w:szCs w:val="20"/>
        </w:rPr>
      </w:pPr>
      <w:r w:rsidRPr="006B40C1">
        <w:rPr>
          <w:rFonts w:ascii="Times New Roman" w:hAnsi="Times New Roman"/>
          <w:sz w:val="20"/>
          <w:szCs w:val="20"/>
        </w:rPr>
        <w:t xml:space="preserve">1. Н.А. Мальцева, Л.Н. </w:t>
      </w:r>
      <w:proofErr w:type="spellStart"/>
      <w:r w:rsidRPr="006B40C1">
        <w:rPr>
          <w:rFonts w:ascii="Times New Roman" w:hAnsi="Times New Roman"/>
          <w:sz w:val="20"/>
          <w:szCs w:val="20"/>
        </w:rPr>
        <w:t>Вилесова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  «Коми-пермяцкий фольклор в детском саду». Кудымкар 2012г.</w:t>
      </w:r>
    </w:p>
    <w:p w:rsidR="00533244" w:rsidRPr="006B40C1" w:rsidRDefault="00533244" w:rsidP="00533244">
      <w:pPr>
        <w:spacing w:after="0"/>
        <w:rPr>
          <w:rFonts w:ascii="Times New Roman" w:hAnsi="Times New Roman"/>
          <w:sz w:val="20"/>
          <w:szCs w:val="20"/>
        </w:rPr>
      </w:pPr>
      <w:r w:rsidRPr="006B40C1">
        <w:rPr>
          <w:rFonts w:ascii="Times New Roman" w:hAnsi="Times New Roman"/>
          <w:sz w:val="20"/>
          <w:szCs w:val="20"/>
        </w:rPr>
        <w:t>2. Г.А. Нечаева, Н.Д. Истомина «Колобок». Книга для чтения детям дошкольного возраста на коми- пермяцком языке. Кудымкар 1991г.</w:t>
      </w:r>
    </w:p>
    <w:p w:rsidR="00533244" w:rsidRPr="006B40C1" w:rsidRDefault="00533244" w:rsidP="00533244">
      <w:pPr>
        <w:spacing w:after="0"/>
        <w:rPr>
          <w:rFonts w:ascii="Times New Roman" w:hAnsi="Times New Roman"/>
          <w:sz w:val="20"/>
          <w:szCs w:val="20"/>
        </w:rPr>
      </w:pPr>
      <w:r w:rsidRPr="006B40C1">
        <w:rPr>
          <w:rFonts w:ascii="Times New Roman" w:hAnsi="Times New Roman"/>
          <w:sz w:val="20"/>
          <w:szCs w:val="20"/>
        </w:rPr>
        <w:t xml:space="preserve">3. Т.А Ермакова, Г.А. </w:t>
      </w:r>
      <w:proofErr w:type="spellStart"/>
      <w:r w:rsidRPr="006B40C1">
        <w:rPr>
          <w:rFonts w:ascii="Times New Roman" w:hAnsi="Times New Roman"/>
          <w:sz w:val="20"/>
          <w:szCs w:val="20"/>
        </w:rPr>
        <w:t>Мехоношина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, Н.С. </w:t>
      </w:r>
      <w:proofErr w:type="spellStart"/>
      <w:r w:rsidRPr="006B40C1">
        <w:rPr>
          <w:rFonts w:ascii="Times New Roman" w:hAnsi="Times New Roman"/>
          <w:sz w:val="20"/>
          <w:szCs w:val="20"/>
        </w:rPr>
        <w:t>Мехоношина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, В.А.Козлова,                        </w:t>
      </w:r>
      <w:r w:rsidR="006B40C1"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6B40C1">
        <w:rPr>
          <w:rFonts w:ascii="Times New Roman" w:hAnsi="Times New Roman"/>
          <w:sz w:val="20"/>
          <w:szCs w:val="20"/>
        </w:rPr>
        <w:t xml:space="preserve">А.М. </w:t>
      </w:r>
      <w:proofErr w:type="spellStart"/>
      <w:r w:rsidRPr="006B40C1">
        <w:rPr>
          <w:rFonts w:ascii="Times New Roman" w:hAnsi="Times New Roman"/>
          <w:sz w:val="20"/>
          <w:szCs w:val="20"/>
        </w:rPr>
        <w:t>Сыстеров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 «</w:t>
      </w:r>
      <w:proofErr w:type="spellStart"/>
      <w:r w:rsidRPr="006B40C1">
        <w:rPr>
          <w:rFonts w:ascii="Times New Roman" w:hAnsi="Times New Roman"/>
          <w:sz w:val="20"/>
          <w:szCs w:val="20"/>
        </w:rPr>
        <w:t>Орсан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B40C1">
        <w:rPr>
          <w:rFonts w:ascii="Times New Roman" w:hAnsi="Times New Roman"/>
          <w:sz w:val="20"/>
          <w:szCs w:val="20"/>
        </w:rPr>
        <w:t>материаллэз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». </w:t>
      </w:r>
      <w:proofErr w:type="spellStart"/>
      <w:r w:rsidRPr="006B40C1">
        <w:rPr>
          <w:rFonts w:ascii="Times New Roman" w:hAnsi="Times New Roman"/>
          <w:sz w:val="20"/>
          <w:szCs w:val="20"/>
        </w:rPr>
        <w:t>Кудымкарский</w:t>
      </w:r>
      <w:proofErr w:type="spellEnd"/>
      <w:r w:rsidRPr="006B40C1">
        <w:rPr>
          <w:rFonts w:ascii="Times New Roman" w:hAnsi="Times New Roman"/>
          <w:sz w:val="20"/>
          <w:szCs w:val="20"/>
        </w:rPr>
        <w:t xml:space="preserve"> район 2011г.</w:t>
      </w:r>
    </w:p>
    <w:p w:rsidR="00757D24" w:rsidRPr="006B40C1" w:rsidRDefault="00533244" w:rsidP="006B40C1">
      <w:pPr>
        <w:spacing w:after="0"/>
        <w:rPr>
          <w:rFonts w:ascii="Times New Roman" w:hAnsi="Times New Roman"/>
          <w:sz w:val="20"/>
          <w:szCs w:val="20"/>
        </w:rPr>
      </w:pPr>
      <w:r w:rsidRPr="006B40C1">
        <w:rPr>
          <w:rFonts w:ascii="Times New Roman" w:hAnsi="Times New Roman"/>
          <w:sz w:val="20"/>
          <w:szCs w:val="20"/>
        </w:rPr>
        <w:t xml:space="preserve">4.  </w:t>
      </w:r>
      <w:proofErr w:type="spellStart"/>
      <w:r w:rsidRPr="006B40C1">
        <w:rPr>
          <w:rFonts w:ascii="Times New Roman" w:hAnsi="Times New Roman"/>
          <w:sz w:val="20"/>
          <w:szCs w:val="20"/>
        </w:rPr>
        <w:t>Силькан</w:t>
      </w:r>
      <w:proofErr w:type="spellEnd"/>
      <w:r w:rsidRPr="006B40C1">
        <w:rPr>
          <w:rFonts w:ascii="Times New Roman" w:hAnsi="Times New Roman"/>
          <w:sz w:val="20"/>
          <w:szCs w:val="20"/>
        </w:rPr>
        <w:t>. Журнал для детей на коми- пермяцком и русск</w:t>
      </w:r>
      <w:r w:rsidR="006B40C1">
        <w:rPr>
          <w:rFonts w:ascii="Times New Roman" w:hAnsi="Times New Roman"/>
          <w:sz w:val="20"/>
          <w:szCs w:val="20"/>
        </w:rPr>
        <w:t xml:space="preserve">ом языках </w:t>
      </w:r>
      <w:r w:rsidRPr="006B40C1">
        <w:rPr>
          <w:rFonts w:ascii="Times New Roman" w:hAnsi="Times New Roman"/>
          <w:sz w:val="20"/>
          <w:szCs w:val="20"/>
        </w:rPr>
        <w:t>№3 2008г.</w:t>
      </w:r>
    </w:p>
    <w:p w:rsidR="00757D24" w:rsidRDefault="006B40C1" w:rsidP="00757D2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F012CF">
        <w:rPr>
          <w:rFonts w:ascii="Times New Roman" w:hAnsi="Times New Roman"/>
          <w:sz w:val="28"/>
          <w:szCs w:val="28"/>
        </w:rPr>
        <w:t xml:space="preserve">                                  </w:t>
      </w:r>
    </w:p>
    <w:p w:rsidR="00757D24" w:rsidRPr="00FD0771" w:rsidRDefault="00757D24" w:rsidP="00757D2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sectPr w:rsidR="00757D24" w:rsidRPr="00FD0771" w:rsidSect="006B40C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 Sans">
    <w:altName w:val="Tahoma"/>
    <w:panose1 w:val="020B0606030504020204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5C7B40"/>
    <w:multiLevelType w:val="hybridMultilevel"/>
    <w:tmpl w:val="206887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D0771"/>
    <w:rsid w:val="001B529A"/>
    <w:rsid w:val="00232633"/>
    <w:rsid w:val="002B28C1"/>
    <w:rsid w:val="00533244"/>
    <w:rsid w:val="00647FA9"/>
    <w:rsid w:val="00672C58"/>
    <w:rsid w:val="00675D0D"/>
    <w:rsid w:val="006B40C1"/>
    <w:rsid w:val="006C096E"/>
    <w:rsid w:val="00757D24"/>
    <w:rsid w:val="00804C6F"/>
    <w:rsid w:val="008B0CD9"/>
    <w:rsid w:val="009C65DA"/>
    <w:rsid w:val="00A21B16"/>
    <w:rsid w:val="00AD00A5"/>
    <w:rsid w:val="00EF0C70"/>
    <w:rsid w:val="00F012CF"/>
    <w:rsid w:val="00F77BF5"/>
    <w:rsid w:val="00FD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D2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6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65DA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A21B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hudozhestvennaya_literatura/" TargetMode="External"/><Relationship Id="rId5" Type="http://schemas.openxmlformats.org/officeDocument/2006/relationships/hyperlink" Target="http://www.pandia.ru/text/category/doshkolmznoe_obrazovani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1752</Words>
  <Characters>9990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2018-11-08T15:30:00Z</dcterms:created>
  <dcterms:modified xsi:type="dcterms:W3CDTF">2019-02-26T16:21:00Z</dcterms:modified>
</cp:coreProperties>
</file>