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F1" w:rsidRDefault="008C2038" w:rsidP="00BC0B41">
      <w:pPr>
        <w:spacing w:before="100" w:beforeAutospacing="1" w:after="0" w:line="202" w:lineRule="atLeast"/>
        <w:jc w:val="center"/>
        <w:rPr>
          <w:rFonts w:ascii="Times New Roman CYR" w:eastAsia="Times New Roman" w:hAnsi="Times New Roman CYR" w:cs="Times New Roman CYR"/>
          <w:color w:val="000000"/>
          <w:sz w:val="28"/>
          <w:szCs w:val="28"/>
        </w:rPr>
      </w:pPr>
      <w:r>
        <w:rPr>
          <w:rFonts w:ascii="Times New Roman" w:hAnsi="Times New Roman" w:cs="Times New Roman"/>
          <w:b/>
          <w:noProof/>
          <w:sz w:val="28"/>
          <w:szCs w:val="28"/>
        </w:rPr>
        <w:drawing>
          <wp:inline distT="0" distB="0" distL="0" distR="0">
            <wp:extent cx="5940425" cy="82194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19410"/>
                    </a:xfrm>
                    <a:prstGeom prst="rect">
                      <a:avLst/>
                    </a:prstGeom>
                    <a:noFill/>
                    <a:ln>
                      <a:noFill/>
                    </a:ln>
                  </pic:spPr>
                </pic:pic>
              </a:graphicData>
            </a:graphic>
          </wp:inline>
        </w:drawing>
      </w:r>
    </w:p>
    <w:p w:rsidR="008C2038" w:rsidRDefault="008C2038" w:rsidP="003D585D">
      <w:pPr>
        <w:pStyle w:val="Default"/>
        <w:jc w:val="center"/>
        <w:rPr>
          <w:b/>
          <w:i/>
          <w:sz w:val="28"/>
          <w:szCs w:val="28"/>
        </w:rPr>
      </w:pPr>
    </w:p>
    <w:p w:rsidR="008C2038" w:rsidRDefault="008C2038" w:rsidP="003D585D">
      <w:pPr>
        <w:pStyle w:val="Default"/>
        <w:jc w:val="center"/>
        <w:rPr>
          <w:b/>
          <w:i/>
          <w:sz w:val="28"/>
          <w:szCs w:val="28"/>
        </w:rPr>
      </w:pPr>
    </w:p>
    <w:p w:rsidR="008C2038" w:rsidRDefault="008C2038" w:rsidP="003D585D">
      <w:pPr>
        <w:pStyle w:val="Default"/>
        <w:jc w:val="center"/>
        <w:rPr>
          <w:b/>
          <w:i/>
          <w:sz w:val="28"/>
          <w:szCs w:val="28"/>
        </w:rPr>
      </w:pPr>
    </w:p>
    <w:p w:rsidR="008C2038" w:rsidRDefault="008C2038" w:rsidP="003D585D">
      <w:pPr>
        <w:pStyle w:val="Default"/>
        <w:jc w:val="center"/>
        <w:rPr>
          <w:b/>
          <w:i/>
          <w:sz w:val="28"/>
          <w:szCs w:val="28"/>
        </w:rPr>
      </w:pPr>
    </w:p>
    <w:p w:rsidR="008C2038" w:rsidRDefault="008C2038" w:rsidP="003D585D">
      <w:pPr>
        <w:pStyle w:val="Default"/>
        <w:jc w:val="center"/>
        <w:rPr>
          <w:b/>
          <w:i/>
          <w:sz w:val="28"/>
          <w:szCs w:val="28"/>
        </w:rPr>
      </w:pPr>
    </w:p>
    <w:p w:rsidR="008C2038" w:rsidRDefault="008C2038" w:rsidP="003D585D">
      <w:pPr>
        <w:pStyle w:val="Default"/>
        <w:jc w:val="center"/>
        <w:rPr>
          <w:b/>
          <w:i/>
          <w:sz w:val="28"/>
          <w:szCs w:val="28"/>
        </w:rPr>
      </w:pPr>
    </w:p>
    <w:p w:rsidR="00097816" w:rsidRPr="003D585D" w:rsidRDefault="00097816" w:rsidP="003D585D">
      <w:pPr>
        <w:pStyle w:val="Default"/>
        <w:jc w:val="center"/>
        <w:rPr>
          <w:b/>
          <w:i/>
          <w:sz w:val="28"/>
          <w:szCs w:val="28"/>
        </w:rPr>
      </w:pPr>
      <w:bookmarkStart w:id="0" w:name="_GoBack"/>
      <w:bookmarkEnd w:id="0"/>
      <w:r w:rsidRPr="00097816">
        <w:rPr>
          <w:b/>
          <w:i/>
          <w:sz w:val="28"/>
          <w:szCs w:val="28"/>
        </w:rPr>
        <w:lastRenderedPageBreak/>
        <w:t>Учебный план ФГ</w:t>
      </w:r>
      <w:r w:rsidR="003D585D">
        <w:rPr>
          <w:b/>
          <w:i/>
          <w:sz w:val="28"/>
          <w:szCs w:val="28"/>
        </w:rPr>
        <w:t>ОС НОО на 2020-2021 учебный год</w:t>
      </w:r>
    </w:p>
    <w:p w:rsidR="00097816" w:rsidRPr="00097816" w:rsidRDefault="00097816" w:rsidP="00097816">
      <w:pPr>
        <w:pStyle w:val="Default"/>
        <w:jc w:val="center"/>
        <w:rPr>
          <w:b/>
          <w:sz w:val="28"/>
          <w:szCs w:val="28"/>
        </w:rPr>
      </w:pPr>
      <w:r>
        <w:rPr>
          <w:b/>
          <w:sz w:val="28"/>
          <w:szCs w:val="28"/>
        </w:rPr>
        <w:t>Пояснительная записка</w:t>
      </w:r>
    </w:p>
    <w:p w:rsidR="00BC0B41" w:rsidRDefault="00094980" w:rsidP="00BC0B41">
      <w:pPr>
        <w:pStyle w:val="Default"/>
        <w:jc w:val="both"/>
        <w:rPr>
          <w:sz w:val="28"/>
          <w:szCs w:val="28"/>
        </w:rPr>
      </w:pPr>
      <w:r w:rsidRPr="00094980">
        <w:rPr>
          <w:sz w:val="28"/>
          <w:szCs w:val="28"/>
        </w:rPr>
        <w:t xml:space="preserve"> </w:t>
      </w:r>
      <w:r w:rsidR="00097816">
        <w:rPr>
          <w:sz w:val="28"/>
          <w:szCs w:val="28"/>
        </w:rPr>
        <w:t xml:space="preserve">Учебный план является локальным нормативным правовым актом и неотъемлемой частью организационного раздела соответствующей основной образовательной программы и механизмом ее реализации. </w:t>
      </w:r>
      <w:r w:rsidR="00BC0B41">
        <w:rPr>
          <w:sz w:val="28"/>
          <w:szCs w:val="28"/>
        </w:rPr>
        <w:t xml:space="preserve">Учебный план призван обеспечить реализацию целей и задач образования, которые определены действующим Законом РФ </w:t>
      </w:r>
      <w:r w:rsidR="00F24F10">
        <w:rPr>
          <w:sz w:val="28"/>
          <w:szCs w:val="28"/>
        </w:rPr>
        <w:t xml:space="preserve">от 29.12.2012г. № 237 </w:t>
      </w:r>
      <w:r w:rsidR="00BC0B41">
        <w:rPr>
          <w:sz w:val="28"/>
          <w:szCs w:val="28"/>
        </w:rPr>
        <w:t>«Об образовании в РФ»,  направлен на осуществление региональной образовательной политики, способствующей формированию и сохранению единого образовательного пространства и направленной на реализацию национально-регионального компонента государственного обр</w:t>
      </w:r>
      <w:r w:rsidR="00F24F10">
        <w:rPr>
          <w:sz w:val="28"/>
          <w:szCs w:val="28"/>
        </w:rPr>
        <w:t>азовательного стандарта общего образования</w:t>
      </w:r>
      <w:r w:rsidR="00BC0B41">
        <w:rPr>
          <w:sz w:val="28"/>
          <w:szCs w:val="28"/>
        </w:rPr>
        <w:t xml:space="preserve">. </w:t>
      </w:r>
    </w:p>
    <w:p w:rsidR="00BC0B41" w:rsidRDefault="00094980" w:rsidP="00BC0B41">
      <w:pPr>
        <w:pStyle w:val="Default"/>
        <w:jc w:val="both"/>
        <w:rPr>
          <w:sz w:val="28"/>
          <w:szCs w:val="28"/>
        </w:rPr>
      </w:pPr>
      <w:r w:rsidRPr="00094980">
        <w:rPr>
          <w:sz w:val="28"/>
          <w:szCs w:val="28"/>
        </w:rPr>
        <w:t xml:space="preserve"> </w:t>
      </w:r>
      <w:r w:rsidR="00BC0B41">
        <w:rPr>
          <w:sz w:val="28"/>
          <w:szCs w:val="28"/>
        </w:rPr>
        <w:t xml:space="preserve">Учебный план </w:t>
      </w:r>
      <w:r w:rsidR="00F24F10">
        <w:rPr>
          <w:sz w:val="28"/>
          <w:szCs w:val="28"/>
        </w:rPr>
        <w:t>МБОУ «</w:t>
      </w:r>
      <w:proofErr w:type="spellStart"/>
      <w:r w:rsidR="00F24F10">
        <w:rPr>
          <w:sz w:val="28"/>
          <w:szCs w:val="28"/>
        </w:rPr>
        <w:t>Гуринская</w:t>
      </w:r>
      <w:proofErr w:type="spellEnd"/>
      <w:r w:rsidR="00F24F10">
        <w:rPr>
          <w:sz w:val="28"/>
          <w:szCs w:val="28"/>
        </w:rPr>
        <w:t xml:space="preserve"> СОШ» для 1-4 классов, реализующих федеральный государственный образовательный стандарт начального общего образования (далее – ФГОС НОО), на 2020-2021 учебный год </w:t>
      </w:r>
      <w:r w:rsidR="00BC0B41">
        <w:rPr>
          <w:sz w:val="28"/>
          <w:szCs w:val="28"/>
        </w:rPr>
        <w:t xml:space="preserve">разработан на основе следующих нормативно-правовых документов: </w:t>
      </w:r>
    </w:p>
    <w:p w:rsidR="00BC0B41" w:rsidRDefault="00094980" w:rsidP="00BC0B41">
      <w:pPr>
        <w:pStyle w:val="Default"/>
        <w:spacing w:after="27"/>
        <w:jc w:val="both"/>
        <w:rPr>
          <w:sz w:val="28"/>
          <w:szCs w:val="28"/>
        </w:rPr>
      </w:pPr>
      <w:r w:rsidRPr="00094980">
        <w:rPr>
          <w:sz w:val="28"/>
          <w:szCs w:val="28"/>
        </w:rPr>
        <w:t xml:space="preserve"> </w:t>
      </w:r>
      <w:r w:rsidR="00F24F10">
        <w:rPr>
          <w:sz w:val="28"/>
          <w:szCs w:val="28"/>
        </w:rPr>
        <w:t>1.Конституция РФ (ст. 43,44);</w:t>
      </w:r>
    </w:p>
    <w:p w:rsidR="00BC0B41" w:rsidRDefault="00094980" w:rsidP="00BC0B41">
      <w:pPr>
        <w:pStyle w:val="Default"/>
        <w:spacing w:after="27"/>
        <w:jc w:val="both"/>
        <w:rPr>
          <w:sz w:val="28"/>
          <w:szCs w:val="28"/>
        </w:rPr>
      </w:pPr>
      <w:r w:rsidRPr="00094980">
        <w:rPr>
          <w:sz w:val="28"/>
          <w:szCs w:val="28"/>
        </w:rPr>
        <w:t xml:space="preserve"> </w:t>
      </w:r>
      <w:r w:rsidR="00BC0B41">
        <w:rPr>
          <w:sz w:val="28"/>
          <w:szCs w:val="28"/>
        </w:rPr>
        <w:t xml:space="preserve">2.Федеральный закон от 29.12.2012 № 273-ФЗ </w:t>
      </w:r>
      <w:r w:rsidR="00BA45C7">
        <w:rPr>
          <w:sz w:val="28"/>
          <w:szCs w:val="28"/>
        </w:rPr>
        <w:t>«</w:t>
      </w:r>
      <w:r w:rsidR="00BC0B41">
        <w:rPr>
          <w:sz w:val="28"/>
          <w:szCs w:val="28"/>
        </w:rPr>
        <w:t>Об образовании в Росс</w:t>
      </w:r>
      <w:r w:rsidR="00F24F10">
        <w:rPr>
          <w:sz w:val="28"/>
          <w:szCs w:val="28"/>
        </w:rPr>
        <w:t>ийской Федерации</w:t>
      </w:r>
      <w:r w:rsidR="00BA45C7">
        <w:rPr>
          <w:sz w:val="28"/>
          <w:szCs w:val="28"/>
        </w:rPr>
        <w:t>»</w:t>
      </w:r>
      <w:r w:rsidR="00F24F10">
        <w:rPr>
          <w:sz w:val="28"/>
          <w:szCs w:val="28"/>
        </w:rPr>
        <w:t>;</w:t>
      </w:r>
    </w:p>
    <w:p w:rsidR="00BC0B41" w:rsidRDefault="00094980" w:rsidP="00BC0B41">
      <w:pPr>
        <w:pStyle w:val="Default"/>
        <w:spacing w:after="27"/>
        <w:jc w:val="both"/>
        <w:rPr>
          <w:sz w:val="28"/>
          <w:szCs w:val="28"/>
        </w:rPr>
      </w:pPr>
      <w:r w:rsidRPr="00094980">
        <w:rPr>
          <w:bCs/>
          <w:sz w:val="28"/>
          <w:szCs w:val="28"/>
        </w:rPr>
        <w:t xml:space="preserve"> </w:t>
      </w:r>
      <w:r w:rsidR="00ED058D">
        <w:rPr>
          <w:bCs/>
          <w:sz w:val="28"/>
          <w:szCs w:val="28"/>
        </w:rPr>
        <w:t>3</w:t>
      </w:r>
      <w:r w:rsidR="00BC0B41">
        <w:rPr>
          <w:b/>
          <w:bCs/>
          <w:sz w:val="28"/>
          <w:szCs w:val="28"/>
        </w:rPr>
        <w:t>.</w:t>
      </w:r>
      <w:r w:rsidR="00F24F10">
        <w:rPr>
          <w:sz w:val="28"/>
          <w:szCs w:val="28"/>
        </w:rPr>
        <w:t xml:space="preserve">Приказ </w:t>
      </w:r>
      <w:proofErr w:type="spellStart"/>
      <w:r w:rsidR="00F24F10">
        <w:rPr>
          <w:sz w:val="28"/>
          <w:szCs w:val="28"/>
        </w:rPr>
        <w:t>Минобрнауки</w:t>
      </w:r>
      <w:proofErr w:type="spellEnd"/>
      <w:r w:rsidR="00F24F10">
        <w:rPr>
          <w:sz w:val="28"/>
          <w:szCs w:val="28"/>
        </w:rPr>
        <w:t xml:space="preserve"> РФ от 31.12.2015 г. № 1576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rsidR="00F24F10">
        <w:rPr>
          <w:sz w:val="28"/>
          <w:szCs w:val="28"/>
        </w:rPr>
        <w:t>Минобрнауки</w:t>
      </w:r>
      <w:proofErr w:type="spellEnd"/>
      <w:r w:rsidR="00F24F10">
        <w:rPr>
          <w:sz w:val="28"/>
          <w:szCs w:val="28"/>
        </w:rPr>
        <w:t xml:space="preserve"> РФ от 06.10.2009 г. № 373</w:t>
      </w:r>
      <w:r w:rsidR="00BC0B41">
        <w:rPr>
          <w:sz w:val="28"/>
          <w:szCs w:val="28"/>
        </w:rPr>
        <w:t xml:space="preserve">; </w:t>
      </w:r>
    </w:p>
    <w:p w:rsidR="00BC0B41" w:rsidRDefault="00094980" w:rsidP="00BC0B41">
      <w:pPr>
        <w:pStyle w:val="Default"/>
        <w:spacing w:after="27"/>
        <w:jc w:val="both"/>
        <w:rPr>
          <w:sz w:val="28"/>
          <w:szCs w:val="28"/>
        </w:rPr>
      </w:pPr>
      <w:r w:rsidRPr="000721D7">
        <w:rPr>
          <w:sz w:val="28"/>
          <w:szCs w:val="28"/>
        </w:rPr>
        <w:t xml:space="preserve"> </w:t>
      </w:r>
      <w:r w:rsidR="00ED058D">
        <w:rPr>
          <w:sz w:val="28"/>
          <w:szCs w:val="28"/>
        </w:rPr>
        <w:t>4</w:t>
      </w:r>
      <w:r w:rsidR="00BC0B41">
        <w:rPr>
          <w:sz w:val="28"/>
          <w:szCs w:val="28"/>
        </w:rPr>
        <w:t>.</w:t>
      </w:r>
      <w:r w:rsidR="00F24F10">
        <w:rPr>
          <w:sz w:val="28"/>
          <w:szCs w:val="28"/>
        </w:rPr>
        <w:t xml:space="preserve">Письмо </w:t>
      </w:r>
      <w:proofErr w:type="spellStart"/>
      <w:r w:rsidR="00F24F10">
        <w:rPr>
          <w:sz w:val="28"/>
          <w:szCs w:val="28"/>
        </w:rPr>
        <w:t>Минобрнауки</w:t>
      </w:r>
      <w:proofErr w:type="spellEnd"/>
      <w:r w:rsidR="00F24F10">
        <w:rPr>
          <w:sz w:val="28"/>
          <w:szCs w:val="28"/>
        </w:rPr>
        <w:t xml:space="preserve"> РФ от 09.02.2012 7. № МД-102/03 «О введении курса ОРКСЭ с 1 сентября 2012 г.</w:t>
      </w:r>
      <w:r w:rsidR="0015270B">
        <w:rPr>
          <w:sz w:val="28"/>
          <w:szCs w:val="28"/>
        </w:rPr>
        <w:t>»</w:t>
      </w:r>
      <w:r w:rsidR="00BC0B41">
        <w:rPr>
          <w:sz w:val="28"/>
          <w:szCs w:val="28"/>
        </w:rPr>
        <w:t xml:space="preserve">; </w:t>
      </w:r>
    </w:p>
    <w:p w:rsidR="00BC0B41" w:rsidRDefault="00094980" w:rsidP="00BC0B41">
      <w:pPr>
        <w:pStyle w:val="Default"/>
        <w:spacing w:after="27"/>
        <w:jc w:val="both"/>
        <w:rPr>
          <w:sz w:val="28"/>
          <w:szCs w:val="28"/>
        </w:rPr>
      </w:pPr>
      <w:r w:rsidRPr="00094980">
        <w:rPr>
          <w:sz w:val="28"/>
          <w:szCs w:val="28"/>
        </w:rPr>
        <w:t xml:space="preserve"> </w:t>
      </w:r>
      <w:r w:rsidR="00ED058D">
        <w:rPr>
          <w:sz w:val="28"/>
          <w:szCs w:val="28"/>
        </w:rPr>
        <w:t>5</w:t>
      </w:r>
      <w:r w:rsidR="00BC0B41">
        <w:rPr>
          <w:sz w:val="28"/>
          <w:szCs w:val="28"/>
        </w:rPr>
        <w:t>.</w:t>
      </w:r>
      <w:r w:rsidR="0015270B">
        <w:rPr>
          <w:sz w:val="28"/>
          <w:szCs w:val="28"/>
        </w:rPr>
        <w:t xml:space="preserve">Приказ </w:t>
      </w:r>
      <w:proofErr w:type="spellStart"/>
      <w:r w:rsidR="0015270B">
        <w:rPr>
          <w:sz w:val="28"/>
          <w:szCs w:val="28"/>
        </w:rPr>
        <w:t>Минобрнауки</w:t>
      </w:r>
      <w:proofErr w:type="spellEnd"/>
      <w:r w:rsidR="0015270B">
        <w:rPr>
          <w:sz w:val="28"/>
          <w:szCs w:val="28"/>
        </w:rPr>
        <w:t xml:space="preserve"> РФ от 28.12.2010 г. № 2106, зарегистрирован Минюстом России от 02.02.2011 г., регистрационный № 19676 «Федеральные требования к образовательным учреждениям в части охраны здоровья обучающихся, воспитанников»</w:t>
      </w:r>
      <w:r w:rsidR="00BC0B41">
        <w:rPr>
          <w:sz w:val="28"/>
          <w:szCs w:val="28"/>
        </w:rPr>
        <w:t xml:space="preserve">; </w:t>
      </w:r>
    </w:p>
    <w:p w:rsidR="00BC0B41" w:rsidRDefault="00094980" w:rsidP="00BC0B41">
      <w:pPr>
        <w:pStyle w:val="Default"/>
        <w:spacing w:after="27"/>
        <w:jc w:val="both"/>
        <w:rPr>
          <w:sz w:val="28"/>
          <w:szCs w:val="28"/>
        </w:rPr>
      </w:pPr>
      <w:r w:rsidRPr="00094980">
        <w:rPr>
          <w:sz w:val="28"/>
          <w:szCs w:val="28"/>
        </w:rPr>
        <w:t xml:space="preserve"> </w:t>
      </w:r>
      <w:r w:rsidR="00ED058D">
        <w:rPr>
          <w:sz w:val="28"/>
          <w:szCs w:val="28"/>
        </w:rPr>
        <w:t>6</w:t>
      </w:r>
      <w:r w:rsidR="00BC0B41">
        <w:rPr>
          <w:sz w:val="28"/>
          <w:szCs w:val="28"/>
        </w:rPr>
        <w:t>.</w:t>
      </w:r>
      <w:r w:rsidR="0015270B">
        <w:rPr>
          <w:sz w:val="28"/>
          <w:szCs w:val="28"/>
        </w:rPr>
        <w:t>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 (в ред. Постановления Главного государственного санитарного врача РФ № 81 от 24.12.2015 г.)</w:t>
      </w:r>
      <w:proofErr w:type="gramStart"/>
      <w:r w:rsidR="0015270B">
        <w:rPr>
          <w:sz w:val="28"/>
          <w:szCs w:val="28"/>
        </w:rPr>
        <w:t xml:space="preserve"> </w:t>
      </w:r>
      <w:r w:rsidR="00BC0B41">
        <w:rPr>
          <w:sz w:val="28"/>
          <w:szCs w:val="28"/>
        </w:rPr>
        <w:t>;</w:t>
      </w:r>
      <w:proofErr w:type="gramEnd"/>
    </w:p>
    <w:p w:rsidR="00BC0B41" w:rsidRDefault="00094980" w:rsidP="00BC0B41">
      <w:pPr>
        <w:pStyle w:val="Default"/>
        <w:spacing w:after="27"/>
        <w:jc w:val="both"/>
        <w:rPr>
          <w:sz w:val="28"/>
          <w:szCs w:val="28"/>
        </w:rPr>
      </w:pPr>
      <w:r w:rsidRPr="00094980">
        <w:rPr>
          <w:sz w:val="28"/>
          <w:szCs w:val="28"/>
        </w:rPr>
        <w:t xml:space="preserve"> </w:t>
      </w:r>
      <w:r w:rsidR="00ED058D">
        <w:rPr>
          <w:sz w:val="28"/>
          <w:szCs w:val="28"/>
        </w:rPr>
        <w:t xml:space="preserve"> 7</w:t>
      </w:r>
      <w:r w:rsidR="00BC0B41">
        <w:rPr>
          <w:color w:val="auto"/>
          <w:sz w:val="28"/>
          <w:szCs w:val="28"/>
        </w:rPr>
        <w:t>.</w:t>
      </w:r>
      <w:r w:rsidR="0015270B">
        <w:rPr>
          <w:color w:val="auto"/>
          <w:sz w:val="28"/>
          <w:szCs w:val="28"/>
        </w:rPr>
        <w:t xml:space="preserve">Санитарно-эпидемиологические требования к условиям и организации обучения и воспитания в организациях, осуществляющих </w:t>
      </w:r>
      <w:proofErr w:type="gramStart"/>
      <w:r w:rsidR="0015270B">
        <w:rPr>
          <w:color w:val="auto"/>
          <w:sz w:val="28"/>
          <w:szCs w:val="28"/>
        </w:rPr>
        <w:t>образовательную</w:t>
      </w:r>
      <w:proofErr w:type="gramEnd"/>
      <w:r w:rsidR="0015270B">
        <w:rPr>
          <w:color w:val="auto"/>
          <w:sz w:val="28"/>
          <w:szCs w:val="28"/>
        </w:rPr>
        <w:t xml:space="preserve"> </w:t>
      </w:r>
      <w:proofErr w:type="gramStart"/>
      <w:r w:rsidR="0015270B">
        <w:rPr>
          <w:color w:val="auto"/>
          <w:sz w:val="28"/>
          <w:szCs w:val="28"/>
        </w:rPr>
        <w:t xml:space="preserve">деятельность по адаптивным основным 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10.07.2015 г. № 26; </w:t>
      </w:r>
      <w:r w:rsidR="00BC0B41">
        <w:rPr>
          <w:color w:val="auto"/>
          <w:sz w:val="28"/>
          <w:szCs w:val="28"/>
        </w:rPr>
        <w:t xml:space="preserve"> </w:t>
      </w:r>
      <w:proofErr w:type="gramEnd"/>
    </w:p>
    <w:p w:rsidR="00BC0B41" w:rsidRDefault="00094980" w:rsidP="00BC0B41">
      <w:pPr>
        <w:pStyle w:val="Default"/>
        <w:spacing w:after="27"/>
        <w:jc w:val="both"/>
        <w:rPr>
          <w:color w:val="auto"/>
          <w:sz w:val="28"/>
          <w:szCs w:val="28"/>
        </w:rPr>
      </w:pPr>
      <w:r w:rsidRPr="00094980">
        <w:rPr>
          <w:color w:val="auto"/>
          <w:sz w:val="28"/>
          <w:szCs w:val="28"/>
        </w:rPr>
        <w:t xml:space="preserve"> </w:t>
      </w:r>
      <w:r w:rsidR="00ED058D">
        <w:rPr>
          <w:color w:val="auto"/>
          <w:sz w:val="28"/>
          <w:szCs w:val="28"/>
        </w:rPr>
        <w:t>8</w:t>
      </w:r>
      <w:r w:rsidR="00BC0B41">
        <w:rPr>
          <w:color w:val="auto"/>
          <w:sz w:val="28"/>
          <w:szCs w:val="28"/>
        </w:rPr>
        <w:t>.</w:t>
      </w:r>
      <w:r w:rsidR="001F6D07">
        <w:rPr>
          <w:color w:val="auto"/>
          <w:sz w:val="28"/>
          <w:szCs w:val="28"/>
        </w:rPr>
        <w:t xml:space="preserve">Письмо </w:t>
      </w:r>
      <w:proofErr w:type="spellStart"/>
      <w:r w:rsidR="001F6D07">
        <w:rPr>
          <w:color w:val="auto"/>
          <w:sz w:val="28"/>
          <w:szCs w:val="28"/>
        </w:rPr>
        <w:t>Минобрнауки</w:t>
      </w:r>
      <w:proofErr w:type="spellEnd"/>
      <w:r w:rsidR="001F6D07">
        <w:rPr>
          <w:color w:val="auto"/>
          <w:sz w:val="28"/>
          <w:szCs w:val="28"/>
        </w:rPr>
        <w:t xml:space="preserve"> РФ от 08.10.2010 г. № ИК-1494/19 «О введении третьего часа физической культуры»;</w:t>
      </w:r>
      <w:r w:rsidR="00BC0B41">
        <w:rPr>
          <w:color w:val="auto"/>
          <w:sz w:val="28"/>
          <w:szCs w:val="28"/>
        </w:rPr>
        <w:t xml:space="preserve"> </w:t>
      </w:r>
    </w:p>
    <w:p w:rsidR="00BC0B41" w:rsidRDefault="00094980" w:rsidP="00BC0B41">
      <w:pPr>
        <w:pStyle w:val="Default"/>
        <w:spacing w:after="27"/>
        <w:jc w:val="both"/>
        <w:rPr>
          <w:color w:val="auto"/>
          <w:sz w:val="28"/>
          <w:szCs w:val="28"/>
        </w:rPr>
      </w:pPr>
      <w:r w:rsidRPr="00094980">
        <w:rPr>
          <w:color w:val="auto"/>
          <w:sz w:val="28"/>
          <w:szCs w:val="28"/>
        </w:rPr>
        <w:lastRenderedPageBreak/>
        <w:t xml:space="preserve"> </w:t>
      </w:r>
      <w:r w:rsidR="00ED058D">
        <w:rPr>
          <w:color w:val="auto"/>
          <w:sz w:val="28"/>
          <w:szCs w:val="28"/>
        </w:rPr>
        <w:t>9</w:t>
      </w:r>
      <w:r w:rsidR="00BC0B41">
        <w:rPr>
          <w:color w:val="auto"/>
          <w:sz w:val="28"/>
          <w:szCs w:val="28"/>
        </w:rPr>
        <w:t xml:space="preserve">.Письмо </w:t>
      </w:r>
      <w:r w:rsidR="001F6D07">
        <w:rPr>
          <w:color w:val="auto"/>
          <w:sz w:val="28"/>
          <w:szCs w:val="28"/>
        </w:rPr>
        <w:t xml:space="preserve">Департамента основного образования </w:t>
      </w:r>
      <w:proofErr w:type="spellStart"/>
      <w:r w:rsidR="001F6D07">
        <w:rPr>
          <w:color w:val="auto"/>
          <w:sz w:val="28"/>
          <w:szCs w:val="28"/>
        </w:rPr>
        <w:t>Минобрнауки</w:t>
      </w:r>
      <w:proofErr w:type="spellEnd"/>
      <w:r w:rsidR="001F6D07">
        <w:rPr>
          <w:color w:val="auto"/>
          <w:sz w:val="28"/>
          <w:szCs w:val="28"/>
        </w:rPr>
        <w:t xml:space="preserve"> РФ от 12.05.2011 г. № 03-296 «Об организации внеурочной деятельности при введении ФГОС ОО»;</w:t>
      </w:r>
    </w:p>
    <w:p w:rsidR="00ED058D" w:rsidRDefault="00094980" w:rsidP="00BC0B41">
      <w:pPr>
        <w:pStyle w:val="Default"/>
        <w:spacing w:after="27"/>
        <w:jc w:val="both"/>
        <w:rPr>
          <w:color w:val="auto"/>
          <w:sz w:val="28"/>
          <w:szCs w:val="28"/>
        </w:rPr>
      </w:pPr>
      <w:r w:rsidRPr="00094980">
        <w:rPr>
          <w:color w:val="auto"/>
          <w:sz w:val="28"/>
          <w:szCs w:val="28"/>
        </w:rPr>
        <w:t xml:space="preserve"> </w:t>
      </w:r>
      <w:r w:rsidR="00ED058D">
        <w:rPr>
          <w:color w:val="auto"/>
          <w:sz w:val="28"/>
          <w:szCs w:val="28"/>
        </w:rPr>
        <w:t>10.Примерная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 протокол от 8 апреля 2015г. № 1/15);</w:t>
      </w:r>
    </w:p>
    <w:p w:rsidR="00BC0B41" w:rsidRDefault="00094980" w:rsidP="00BC0B41">
      <w:pPr>
        <w:pStyle w:val="Default"/>
        <w:spacing w:after="27"/>
        <w:jc w:val="both"/>
        <w:rPr>
          <w:color w:val="auto"/>
          <w:sz w:val="28"/>
          <w:szCs w:val="28"/>
        </w:rPr>
      </w:pPr>
      <w:r w:rsidRPr="00094980">
        <w:rPr>
          <w:color w:val="auto"/>
          <w:sz w:val="28"/>
          <w:szCs w:val="28"/>
        </w:rPr>
        <w:t xml:space="preserve"> </w:t>
      </w:r>
      <w:r w:rsidR="00ED058D">
        <w:rPr>
          <w:color w:val="auto"/>
          <w:sz w:val="28"/>
          <w:szCs w:val="28"/>
        </w:rPr>
        <w:t>11</w:t>
      </w:r>
      <w:r w:rsidR="00BC0B41">
        <w:rPr>
          <w:color w:val="auto"/>
          <w:sz w:val="28"/>
          <w:szCs w:val="28"/>
        </w:rPr>
        <w:t>.</w:t>
      </w:r>
      <w:r w:rsidR="0062059F" w:rsidRPr="0062059F">
        <w:rPr>
          <w:sz w:val="28"/>
          <w:szCs w:val="28"/>
        </w:rPr>
        <w:t xml:space="preserve"> </w:t>
      </w:r>
      <w:r w:rsidR="0062059F">
        <w:rPr>
          <w:sz w:val="28"/>
          <w:szCs w:val="28"/>
        </w:rPr>
        <w:t>Устав МБОУ «</w:t>
      </w:r>
      <w:proofErr w:type="spellStart"/>
      <w:r w:rsidR="0062059F">
        <w:rPr>
          <w:sz w:val="28"/>
          <w:szCs w:val="28"/>
        </w:rPr>
        <w:t>Гуринская</w:t>
      </w:r>
      <w:proofErr w:type="spellEnd"/>
      <w:r w:rsidR="0062059F">
        <w:rPr>
          <w:sz w:val="28"/>
          <w:szCs w:val="28"/>
        </w:rPr>
        <w:t xml:space="preserve"> СОШ»;</w:t>
      </w:r>
    </w:p>
    <w:p w:rsidR="00BC0B41" w:rsidRPr="001F6D07" w:rsidRDefault="00094980" w:rsidP="001F6D07">
      <w:pPr>
        <w:pStyle w:val="Default"/>
        <w:spacing w:after="27"/>
        <w:jc w:val="both"/>
        <w:rPr>
          <w:color w:val="auto"/>
          <w:sz w:val="28"/>
          <w:szCs w:val="28"/>
        </w:rPr>
      </w:pPr>
      <w:r w:rsidRPr="00094980">
        <w:rPr>
          <w:color w:val="auto"/>
          <w:sz w:val="28"/>
          <w:szCs w:val="28"/>
        </w:rPr>
        <w:t xml:space="preserve"> </w:t>
      </w:r>
      <w:r w:rsidR="00BC0B41">
        <w:rPr>
          <w:color w:val="auto"/>
          <w:sz w:val="28"/>
          <w:szCs w:val="28"/>
        </w:rPr>
        <w:t>12.</w:t>
      </w:r>
      <w:r w:rsidR="001F6D07">
        <w:rPr>
          <w:color w:val="auto"/>
          <w:sz w:val="28"/>
          <w:szCs w:val="28"/>
        </w:rPr>
        <w:t xml:space="preserve">Основная образовательная программа начального общего образования. </w:t>
      </w:r>
    </w:p>
    <w:p w:rsidR="001F6D07" w:rsidRDefault="00BC0B41" w:rsidP="00BC0B41">
      <w:pPr>
        <w:pStyle w:val="Default"/>
        <w:jc w:val="both"/>
        <w:rPr>
          <w:color w:val="auto"/>
          <w:sz w:val="28"/>
          <w:szCs w:val="28"/>
        </w:rPr>
      </w:pPr>
      <w:r>
        <w:rPr>
          <w:color w:val="auto"/>
          <w:sz w:val="28"/>
          <w:szCs w:val="28"/>
        </w:rPr>
        <w:t xml:space="preserve">   Учебный план </w:t>
      </w:r>
      <w:r w:rsidR="001F6D07">
        <w:rPr>
          <w:color w:val="auto"/>
          <w:sz w:val="28"/>
          <w:szCs w:val="28"/>
        </w:rPr>
        <w:t>сформирован с целью реализации основной образовательной программы начального общего образования МБОУ «</w:t>
      </w:r>
      <w:proofErr w:type="spellStart"/>
      <w:r w:rsidR="001F6D07">
        <w:rPr>
          <w:color w:val="auto"/>
          <w:sz w:val="28"/>
          <w:szCs w:val="28"/>
        </w:rPr>
        <w:t>Гуринская</w:t>
      </w:r>
      <w:proofErr w:type="spellEnd"/>
      <w:r w:rsidR="001F6D07">
        <w:rPr>
          <w:color w:val="auto"/>
          <w:sz w:val="28"/>
          <w:szCs w:val="28"/>
        </w:rPr>
        <w:t xml:space="preserve"> СОШ», разработанной в соответствии с требованиями федерального государственного образовательного стандарта начального общего образования нового поколения</w:t>
      </w:r>
      <w:r>
        <w:rPr>
          <w:color w:val="auto"/>
          <w:sz w:val="28"/>
          <w:szCs w:val="28"/>
        </w:rPr>
        <w:t>.</w:t>
      </w:r>
    </w:p>
    <w:p w:rsidR="00257A4C" w:rsidRDefault="001F6D07" w:rsidP="00BC0B41">
      <w:pPr>
        <w:pStyle w:val="Default"/>
        <w:jc w:val="both"/>
        <w:rPr>
          <w:color w:val="auto"/>
          <w:sz w:val="28"/>
          <w:szCs w:val="28"/>
        </w:rPr>
      </w:pPr>
      <w:r>
        <w:rPr>
          <w:color w:val="auto"/>
          <w:sz w:val="28"/>
          <w:szCs w:val="28"/>
        </w:rPr>
        <w:t xml:space="preserve">   Учебный план способствует дальнейшему совершенствованию образовательного процесса, повышению результативности обучения детей, обеспе</w:t>
      </w:r>
      <w:r w:rsidR="00257A4C">
        <w:rPr>
          <w:color w:val="auto"/>
          <w:sz w:val="28"/>
          <w:szCs w:val="28"/>
        </w:rPr>
        <w:t>чению вариативности образовательного процесса, сохранению вариативности образовательного пространства, а также выполнению гигиенических требований к условиям обучения школьников и сохранению их здоровья.</w:t>
      </w:r>
    </w:p>
    <w:p w:rsidR="00257A4C" w:rsidRDefault="00257A4C" w:rsidP="00BC0B41">
      <w:pPr>
        <w:pStyle w:val="Default"/>
        <w:jc w:val="both"/>
        <w:rPr>
          <w:color w:val="auto"/>
          <w:sz w:val="28"/>
          <w:szCs w:val="28"/>
        </w:rPr>
      </w:pPr>
      <w:r>
        <w:rPr>
          <w:color w:val="auto"/>
          <w:sz w:val="28"/>
          <w:szCs w:val="28"/>
        </w:rPr>
        <w:t xml:space="preserve">   </w:t>
      </w:r>
      <w:r>
        <w:rPr>
          <w:b/>
          <w:color w:val="auto"/>
          <w:sz w:val="28"/>
          <w:szCs w:val="28"/>
        </w:rPr>
        <w:t xml:space="preserve">Цель: </w:t>
      </w:r>
      <w:r>
        <w:rPr>
          <w:color w:val="auto"/>
          <w:sz w:val="28"/>
          <w:szCs w:val="28"/>
        </w:rPr>
        <w:t>развитие личности школьника, овладение им основными компонентами учебной деятельности, формирование готовности к самообразованию.</w:t>
      </w:r>
    </w:p>
    <w:p w:rsidR="00257A4C" w:rsidRDefault="00257A4C" w:rsidP="00BC0B41">
      <w:pPr>
        <w:pStyle w:val="Default"/>
        <w:jc w:val="both"/>
        <w:rPr>
          <w:b/>
          <w:color w:val="auto"/>
          <w:sz w:val="28"/>
          <w:szCs w:val="28"/>
        </w:rPr>
      </w:pPr>
      <w:r>
        <w:rPr>
          <w:color w:val="auto"/>
          <w:sz w:val="28"/>
          <w:szCs w:val="28"/>
        </w:rPr>
        <w:t xml:space="preserve">   </w:t>
      </w:r>
      <w:r>
        <w:rPr>
          <w:b/>
          <w:color w:val="auto"/>
          <w:sz w:val="28"/>
          <w:szCs w:val="28"/>
        </w:rPr>
        <w:t>Задачи:</w:t>
      </w:r>
    </w:p>
    <w:p w:rsidR="00257A4C" w:rsidRDefault="00257A4C" w:rsidP="00BC0B41">
      <w:pPr>
        <w:pStyle w:val="Default"/>
        <w:jc w:val="both"/>
        <w:rPr>
          <w:color w:val="auto"/>
          <w:sz w:val="28"/>
          <w:szCs w:val="28"/>
        </w:rPr>
      </w:pPr>
      <w:r>
        <w:rPr>
          <w:color w:val="auto"/>
          <w:sz w:val="28"/>
          <w:szCs w:val="28"/>
        </w:rPr>
        <w:t>-формировать универсальные учебные действия как основы учебной деятельности школьника;</w:t>
      </w:r>
    </w:p>
    <w:p w:rsidR="00257A4C" w:rsidRDefault="00257A4C" w:rsidP="00BC0B41">
      <w:pPr>
        <w:pStyle w:val="Default"/>
        <w:jc w:val="both"/>
        <w:rPr>
          <w:color w:val="auto"/>
          <w:sz w:val="28"/>
          <w:szCs w:val="28"/>
        </w:rPr>
      </w:pPr>
      <w:r>
        <w:rPr>
          <w:color w:val="auto"/>
          <w:sz w:val="28"/>
          <w:szCs w:val="28"/>
        </w:rPr>
        <w:t>-содействовать развитию творческих и индивидуальных способностей младших школьников;</w:t>
      </w:r>
    </w:p>
    <w:p w:rsidR="00BC0B41" w:rsidRDefault="00257A4C" w:rsidP="00BC0B41">
      <w:pPr>
        <w:pStyle w:val="Default"/>
        <w:jc w:val="both"/>
        <w:rPr>
          <w:color w:val="auto"/>
          <w:sz w:val="28"/>
          <w:szCs w:val="28"/>
        </w:rPr>
      </w:pPr>
      <w:r>
        <w:rPr>
          <w:color w:val="auto"/>
          <w:sz w:val="28"/>
          <w:szCs w:val="28"/>
        </w:rPr>
        <w:t>-воспитать позитивное отношение к себе и окружающему миру.</w:t>
      </w:r>
    </w:p>
    <w:p w:rsidR="00257A4C" w:rsidRDefault="00257A4C" w:rsidP="00BC0B41">
      <w:pPr>
        <w:pStyle w:val="Default"/>
        <w:jc w:val="both"/>
        <w:rPr>
          <w:color w:val="auto"/>
          <w:sz w:val="28"/>
          <w:szCs w:val="28"/>
        </w:rPr>
      </w:pPr>
      <w:r>
        <w:rPr>
          <w:color w:val="auto"/>
          <w:sz w:val="28"/>
          <w:szCs w:val="28"/>
        </w:rPr>
        <w:t xml:space="preserve">   Учебный план состоит из 2 частей: обязательной части и части, формируемой участниками образовательн</w:t>
      </w:r>
      <w:r w:rsidR="00ED058D">
        <w:rPr>
          <w:color w:val="auto"/>
          <w:sz w:val="28"/>
          <w:szCs w:val="28"/>
        </w:rPr>
        <w:t>ых</w:t>
      </w:r>
      <w:r>
        <w:rPr>
          <w:color w:val="auto"/>
          <w:sz w:val="28"/>
          <w:szCs w:val="28"/>
        </w:rPr>
        <w:t xml:space="preserve"> </w:t>
      </w:r>
      <w:r w:rsidR="00ED058D">
        <w:rPr>
          <w:color w:val="auto"/>
          <w:sz w:val="28"/>
          <w:szCs w:val="28"/>
        </w:rPr>
        <w:t>отношений.</w:t>
      </w:r>
    </w:p>
    <w:p w:rsidR="00257A4C" w:rsidRDefault="00257A4C" w:rsidP="00BC0B41">
      <w:pPr>
        <w:pStyle w:val="Default"/>
        <w:jc w:val="both"/>
        <w:rPr>
          <w:color w:val="auto"/>
          <w:sz w:val="28"/>
          <w:szCs w:val="28"/>
        </w:rPr>
      </w:pPr>
      <w:r>
        <w:rPr>
          <w:color w:val="auto"/>
          <w:sz w:val="28"/>
          <w:szCs w:val="28"/>
        </w:rPr>
        <w:t xml:space="preserve">   Начальное общее образование реализует по модели четырехлетней начальной школы, по программе «Школа России», способствующей реализации нового стандарта. Особенностью данной образовательной системы является ее направленность на формирование основных компонентов учебной деятельности. Также обеспечивает воспитание, развитие </w:t>
      </w:r>
      <w:proofErr w:type="gramStart"/>
      <w:r>
        <w:rPr>
          <w:color w:val="auto"/>
          <w:sz w:val="28"/>
          <w:szCs w:val="28"/>
        </w:rPr>
        <w:t>обучающихся</w:t>
      </w:r>
      <w:proofErr w:type="gramEnd"/>
      <w:r>
        <w:rPr>
          <w:color w:val="auto"/>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D585D" w:rsidRDefault="00BC0B41" w:rsidP="00BC0B41">
      <w:pPr>
        <w:spacing w:before="30" w:after="30" w:line="240" w:lineRule="auto"/>
        <w:jc w:val="both"/>
        <w:rPr>
          <w:rStyle w:val="aa"/>
          <w:rFonts w:ascii="Times New Roman" w:hAnsi="Times New Roman" w:cs="Times New Roman"/>
          <w:i w:val="0"/>
          <w:color w:val="000000"/>
          <w:sz w:val="28"/>
          <w:szCs w:val="28"/>
        </w:rPr>
      </w:pPr>
      <w:r>
        <w:rPr>
          <w:rStyle w:val="aa"/>
          <w:i w:val="0"/>
          <w:color w:val="000000"/>
          <w:sz w:val="28"/>
          <w:szCs w:val="28"/>
        </w:rPr>
        <w:t xml:space="preserve">   </w:t>
      </w:r>
      <w:r w:rsidR="008F49CB" w:rsidRPr="008F49CB">
        <w:rPr>
          <w:rStyle w:val="aa"/>
          <w:rFonts w:ascii="Times New Roman" w:hAnsi="Times New Roman" w:cs="Times New Roman"/>
          <w:i w:val="0"/>
          <w:color w:val="000000"/>
          <w:sz w:val="28"/>
          <w:szCs w:val="28"/>
        </w:rPr>
        <w:t xml:space="preserve">Задачи </w:t>
      </w:r>
      <w:r w:rsidR="008F49CB">
        <w:rPr>
          <w:rStyle w:val="aa"/>
          <w:rFonts w:ascii="Times New Roman" w:hAnsi="Times New Roman" w:cs="Times New Roman"/>
          <w:i w:val="0"/>
          <w:color w:val="000000"/>
          <w:sz w:val="28"/>
          <w:szCs w:val="28"/>
        </w:rPr>
        <w:t xml:space="preserve">начального обучения реализуются через следующие предметные области: </w:t>
      </w:r>
    </w:p>
    <w:tbl>
      <w:tblPr>
        <w:tblStyle w:val="a9"/>
        <w:tblW w:w="0" w:type="auto"/>
        <w:tblLook w:val="04A0" w:firstRow="1" w:lastRow="0" w:firstColumn="1" w:lastColumn="0" w:noHBand="0" w:noVBand="1"/>
      </w:tblPr>
      <w:tblGrid>
        <w:gridCol w:w="2943"/>
        <w:gridCol w:w="6628"/>
      </w:tblGrid>
      <w:tr w:rsidR="008F49CB" w:rsidTr="008F49CB">
        <w:tc>
          <w:tcPr>
            <w:tcW w:w="2943" w:type="dxa"/>
          </w:tcPr>
          <w:p w:rsidR="008F49CB" w:rsidRPr="008F49CB" w:rsidRDefault="008F49CB" w:rsidP="008F49CB">
            <w:pPr>
              <w:spacing w:before="30" w:after="30"/>
              <w:jc w:val="center"/>
              <w:rPr>
                <w:rStyle w:val="aa"/>
                <w:rFonts w:ascii="Times New Roman" w:hAnsi="Times New Roman" w:cs="Times New Roman"/>
                <w:b/>
                <w:i w:val="0"/>
                <w:color w:val="000000"/>
                <w:sz w:val="28"/>
                <w:szCs w:val="28"/>
              </w:rPr>
            </w:pPr>
            <w:r>
              <w:rPr>
                <w:rStyle w:val="aa"/>
                <w:rFonts w:ascii="Times New Roman" w:hAnsi="Times New Roman" w:cs="Times New Roman"/>
                <w:b/>
                <w:i w:val="0"/>
                <w:color w:val="000000"/>
                <w:sz w:val="28"/>
                <w:szCs w:val="28"/>
              </w:rPr>
              <w:t>предметная область</w:t>
            </w:r>
          </w:p>
        </w:tc>
        <w:tc>
          <w:tcPr>
            <w:tcW w:w="6628" w:type="dxa"/>
          </w:tcPr>
          <w:p w:rsidR="008F49CB" w:rsidRPr="008F49CB" w:rsidRDefault="008F49CB" w:rsidP="008F49CB">
            <w:pPr>
              <w:spacing w:before="30" w:after="30"/>
              <w:jc w:val="center"/>
              <w:rPr>
                <w:rStyle w:val="aa"/>
                <w:rFonts w:ascii="Times New Roman" w:hAnsi="Times New Roman" w:cs="Times New Roman"/>
                <w:b/>
                <w:i w:val="0"/>
                <w:color w:val="000000"/>
                <w:sz w:val="28"/>
                <w:szCs w:val="28"/>
              </w:rPr>
            </w:pPr>
            <w:r>
              <w:rPr>
                <w:rStyle w:val="aa"/>
                <w:rFonts w:ascii="Times New Roman" w:hAnsi="Times New Roman" w:cs="Times New Roman"/>
                <w:b/>
                <w:i w:val="0"/>
                <w:color w:val="000000"/>
                <w:sz w:val="28"/>
                <w:szCs w:val="28"/>
              </w:rPr>
              <w:t>основные задачи реализации содержания</w:t>
            </w:r>
          </w:p>
        </w:tc>
      </w:tr>
      <w:tr w:rsidR="008F49CB" w:rsidTr="008F49CB">
        <w:tc>
          <w:tcPr>
            <w:tcW w:w="2943" w:type="dxa"/>
          </w:tcPr>
          <w:p w:rsidR="008F49CB" w:rsidRDefault="008F49CB" w:rsidP="008F49CB">
            <w:pPr>
              <w:spacing w:before="30" w:after="30"/>
              <w:jc w:val="center"/>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Русский язык и литературное чтение</w:t>
            </w:r>
          </w:p>
        </w:tc>
        <w:tc>
          <w:tcPr>
            <w:tcW w:w="6628" w:type="dxa"/>
          </w:tcPr>
          <w:p w:rsidR="008F49CB" w:rsidRDefault="008F49CB" w:rsidP="00094980">
            <w:pPr>
              <w:spacing w:before="30" w:after="30"/>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 xml:space="preserve">Формирование первоначальных представлений о русском языке как государственном языке Российской Федерации, как средстве общения людей </w:t>
            </w:r>
            <w:r>
              <w:rPr>
                <w:rStyle w:val="aa"/>
                <w:rFonts w:ascii="Times New Roman" w:hAnsi="Times New Roman" w:cs="Times New Roman"/>
                <w:i w:val="0"/>
                <w:color w:val="000000"/>
                <w:sz w:val="28"/>
                <w:szCs w:val="28"/>
              </w:rPr>
              <w:lastRenderedPageBreak/>
              <w:t>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F49CB" w:rsidTr="008F49CB">
        <w:tc>
          <w:tcPr>
            <w:tcW w:w="2943" w:type="dxa"/>
          </w:tcPr>
          <w:p w:rsidR="008F49CB" w:rsidRDefault="008F49CB" w:rsidP="008F49CB">
            <w:pPr>
              <w:spacing w:before="30" w:after="30"/>
              <w:jc w:val="center"/>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lastRenderedPageBreak/>
              <w:t>Родной (коми-пермяцкий) язык и литературное чтение на родном (коми-пермяцком) языке</w:t>
            </w:r>
          </w:p>
        </w:tc>
        <w:tc>
          <w:tcPr>
            <w:tcW w:w="6628" w:type="dxa"/>
          </w:tcPr>
          <w:p w:rsidR="008F49CB" w:rsidRDefault="008F49CB" w:rsidP="00094980">
            <w:pPr>
              <w:spacing w:before="30" w:after="30"/>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 xml:space="preserve">Развитие языковой компетентности, коммуникативных умений, диалогической и монологической речи. Формирование речевых способностей </w:t>
            </w:r>
            <w:proofErr w:type="gramStart"/>
            <w:r>
              <w:rPr>
                <w:rStyle w:val="aa"/>
                <w:rFonts w:ascii="Times New Roman" w:hAnsi="Times New Roman" w:cs="Times New Roman"/>
                <w:i w:val="0"/>
                <w:color w:val="000000"/>
                <w:sz w:val="28"/>
                <w:szCs w:val="28"/>
              </w:rPr>
              <w:t>обучающегося</w:t>
            </w:r>
            <w:proofErr w:type="gramEnd"/>
            <w:r>
              <w:rPr>
                <w:rStyle w:val="aa"/>
                <w:rFonts w:ascii="Times New Roman" w:hAnsi="Times New Roman" w:cs="Times New Roman"/>
                <w:i w:val="0"/>
                <w:color w:val="000000"/>
                <w:sz w:val="28"/>
                <w:szCs w:val="28"/>
              </w:rPr>
              <w:t>, культура речи, интерес к родному языку. Формирование читательской деятельности, интереса к чтению. Знакомство с образцами фольклора родного языка, с лучшими произведениями детской национальной литературы</w:t>
            </w:r>
          </w:p>
        </w:tc>
      </w:tr>
      <w:tr w:rsidR="008F49CB" w:rsidTr="008F49CB">
        <w:tc>
          <w:tcPr>
            <w:tcW w:w="2943" w:type="dxa"/>
          </w:tcPr>
          <w:p w:rsidR="008F49CB" w:rsidRDefault="00540C0A" w:rsidP="008F49CB">
            <w:pPr>
              <w:spacing w:before="30" w:after="30"/>
              <w:jc w:val="center"/>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Иностранный (английский) язык</w:t>
            </w:r>
          </w:p>
        </w:tc>
        <w:tc>
          <w:tcPr>
            <w:tcW w:w="6628" w:type="dxa"/>
          </w:tcPr>
          <w:p w:rsidR="008F49CB" w:rsidRDefault="00540C0A" w:rsidP="00094980">
            <w:pPr>
              <w:spacing w:before="30" w:after="30"/>
              <w:jc w:val="both"/>
              <w:rPr>
                <w:rStyle w:val="aa"/>
                <w:rFonts w:ascii="Times New Roman" w:hAnsi="Times New Roman" w:cs="Times New Roman"/>
                <w:i w:val="0"/>
                <w:color w:val="000000"/>
                <w:sz w:val="28"/>
                <w:szCs w:val="28"/>
              </w:rPr>
            </w:pPr>
            <w:proofErr w:type="gramStart"/>
            <w:r>
              <w:rPr>
                <w:rStyle w:val="aa"/>
                <w:rFonts w:ascii="Times New Roman" w:hAnsi="Times New Roman" w:cs="Times New Roman"/>
                <w:i w:val="0"/>
                <w:color w:val="000000"/>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8F49CB" w:rsidTr="008F49CB">
        <w:tc>
          <w:tcPr>
            <w:tcW w:w="2943" w:type="dxa"/>
          </w:tcPr>
          <w:p w:rsidR="008F49CB" w:rsidRDefault="0098229E" w:rsidP="008F49CB">
            <w:pPr>
              <w:spacing w:before="30" w:after="30"/>
              <w:jc w:val="center"/>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Математика и информатика</w:t>
            </w:r>
          </w:p>
        </w:tc>
        <w:tc>
          <w:tcPr>
            <w:tcW w:w="6628" w:type="dxa"/>
          </w:tcPr>
          <w:p w:rsidR="008F49CB" w:rsidRDefault="0098229E" w:rsidP="00094980">
            <w:pPr>
              <w:spacing w:before="30" w:after="30"/>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8F49CB" w:rsidTr="008F49CB">
        <w:tc>
          <w:tcPr>
            <w:tcW w:w="2943" w:type="dxa"/>
          </w:tcPr>
          <w:p w:rsidR="008F49CB" w:rsidRDefault="0098229E" w:rsidP="008F49CB">
            <w:pPr>
              <w:spacing w:before="30" w:after="30"/>
              <w:jc w:val="center"/>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Обществознание и естествознание (Окружающий мир)</w:t>
            </w:r>
          </w:p>
        </w:tc>
        <w:tc>
          <w:tcPr>
            <w:tcW w:w="6628" w:type="dxa"/>
          </w:tcPr>
          <w:p w:rsidR="008F49CB" w:rsidRDefault="0098229E" w:rsidP="00094980">
            <w:pPr>
              <w:spacing w:before="30" w:after="30"/>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Ф</w:t>
            </w:r>
            <w:r w:rsidR="00AB631D">
              <w:rPr>
                <w:rStyle w:val="aa"/>
                <w:rFonts w:ascii="Times New Roman" w:hAnsi="Times New Roman" w:cs="Times New Roman"/>
                <w:i w:val="0"/>
                <w:color w:val="000000"/>
                <w:sz w:val="28"/>
                <w:szCs w:val="28"/>
              </w:rPr>
              <w:t>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F49CB" w:rsidTr="008F49CB">
        <w:tc>
          <w:tcPr>
            <w:tcW w:w="2943" w:type="dxa"/>
          </w:tcPr>
          <w:p w:rsidR="008F49CB" w:rsidRDefault="00AB631D" w:rsidP="008F49CB">
            <w:pPr>
              <w:spacing w:before="30" w:after="30"/>
              <w:jc w:val="center"/>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Основы религиозных культур и светской этики (ОРКСЭ)</w:t>
            </w:r>
          </w:p>
        </w:tc>
        <w:tc>
          <w:tcPr>
            <w:tcW w:w="6628" w:type="dxa"/>
          </w:tcPr>
          <w:p w:rsidR="008F49CB" w:rsidRDefault="00AB631D" w:rsidP="00094980">
            <w:pPr>
              <w:spacing w:before="30" w:after="30"/>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Воспитание способности к духовному развитию и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F49CB" w:rsidTr="008F49CB">
        <w:tc>
          <w:tcPr>
            <w:tcW w:w="2943" w:type="dxa"/>
          </w:tcPr>
          <w:p w:rsidR="008F49CB" w:rsidRDefault="00AB631D" w:rsidP="008F49CB">
            <w:pPr>
              <w:spacing w:before="30" w:after="30"/>
              <w:jc w:val="center"/>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 xml:space="preserve">Искусство </w:t>
            </w:r>
          </w:p>
        </w:tc>
        <w:tc>
          <w:tcPr>
            <w:tcW w:w="6628" w:type="dxa"/>
          </w:tcPr>
          <w:p w:rsidR="008F49CB" w:rsidRDefault="00AB631D" w:rsidP="00094980">
            <w:pPr>
              <w:spacing w:before="30" w:after="30"/>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 xml:space="preserve">Развитие способностей к художественно-образному, </w:t>
            </w:r>
            <w:r>
              <w:rPr>
                <w:rStyle w:val="aa"/>
                <w:rFonts w:ascii="Times New Roman" w:hAnsi="Times New Roman" w:cs="Times New Roman"/>
                <w:i w:val="0"/>
                <w:color w:val="000000"/>
                <w:sz w:val="28"/>
                <w:szCs w:val="28"/>
              </w:rPr>
              <w:lastRenderedPageBreak/>
              <w:t>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F49CB" w:rsidTr="008F49CB">
        <w:tc>
          <w:tcPr>
            <w:tcW w:w="2943" w:type="dxa"/>
          </w:tcPr>
          <w:p w:rsidR="008F49CB" w:rsidRDefault="00AB631D" w:rsidP="008F49CB">
            <w:pPr>
              <w:spacing w:before="30" w:after="30"/>
              <w:jc w:val="center"/>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lastRenderedPageBreak/>
              <w:t xml:space="preserve">Технология </w:t>
            </w:r>
          </w:p>
        </w:tc>
        <w:tc>
          <w:tcPr>
            <w:tcW w:w="6628" w:type="dxa"/>
          </w:tcPr>
          <w:p w:rsidR="008F49CB" w:rsidRDefault="00AB631D" w:rsidP="00094980">
            <w:pPr>
              <w:spacing w:before="30" w:after="30"/>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F49CB" w:rsidTr="008F49CB">
        <w:tc>
          <w:tcPr>
            <w:tcW w:w="2943" w:type="dxa"/>
          </w:tcPr>
          <w:p w:rsidR="008F49CB" w:rsidRDefault="00AB631D" w:rsidP="008F49CB">
            <w:pPr>
              <w:spacing w:before="30" w:after="30"/>
              <w:jc w:val="center"/>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Физическая культура</w:t>
            </w:r>
          </w:p>
        </w:tc>
        <w:tc>
          <w:tcPr>
            <w:tcW w:w="6628" w:type="dxa"/>
          </w:tcPr>
          <w:p w:rsidR="008F49CB" w:rsidRDefault="00AB631D" w:rsidP="00094980">
            <w:pPr>
              <w:spacing w:before="30" w:after="30"/>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Pr>
                <w:rStyle w:val="aa"/>
                <w:rFonts w:ascii="Times New Roman" w:hAnsi="Times New Roman" w:cs="Times New Roman"/>
                <w:i w:val="0"/>
                <w:color w:val="000000"/>
                <w:sz w:val="28"/>
                <w:szCs w:val="28"/>
              </w:rPr>
              <w:t>саморегуляции</w:t>
            </w:r>
            <w:proofErr w:type="spellEnd"/>
            <w:r>
              <w:rPr>
                <w:rStyle w:val="aa"/>
                <w:rFonts w:ascii="Times New Roman" w:hAnsi="Times New Roman" w:cs="Times New Roman"/>
                <w:i w:val="0"/>
                <w:color w:val="000000"/>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F49CB" w:rsidRDefault="008F49CB" w:rsidP="00BC0B41">
      <w:pPr>
        <w:spacing w:before="30" w:after="30" w:line="240" w:lineRule="auto"/>
        <w:jc w:val="both"/>
        <w:rPr>
          <w:rStyle w:val="aa"/>
          <w:rFonts w:ascii="Times New Roman" w:hAnsi="Times New Roman" w:cs="Times New Roman"/>
          <w:i w:val="0"/>
          <w:color w:val="000000"/>
          <w:sz w:val="28"/>
          <w:szCs w:val="28"/>
        </w:rPr>
      </w:pPr>
    </w:p>
    <w:p w:rsidR="00D61AC0" w:rsidRDefault="00AB631D" w:rsidP="00BC0B41">
      <w:pPr>
        <w:spacing w:before="30" w:after="30" w:line="240" w:lineRule="auto"/>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 xml:space="preserve"> </w:t>
      </w:r>
      <w:r w:rsidR="00D61AC0">
        <w:rPr>
          <w:rStyle w:val="aa"/>
          <w:rFonts w:ascii="Times New Roman" w:hAnsi="Times New Roman" w:cs="Times New Roman"/>
          <w:i w:val="0"/>
          <w:color w:val="000000"/>
          <w:sz w:val="28"/>
          <w:szCs w:val="28"/>
        </w:rPr>
        <w:t xml:space="preserve">   Учебный план ориентирован</w:t>
      </w:r>
      <w:r>
        <w:rPr>
          <w:rStyle w:val="aa"/>
          <w:rFonts w:ascii="Times New Roman" w:hAnsi="Times New Roman" w:cs="Times New Roman"/>
          <w:i w:val="0"/>
          <w:color w:val="000000"/>
          <w:sz w:val="28"/>
          <w:szCs w:val="28"/>
        </w:rPr>
        <w:t xml:space="preserve">  </w:t>
      </w:r>
      <w:r w:rsidR="00D61AC0">
        <w:rPr>
          <w:rStyle w:val="aa"/>
          <w:rFonts w:ascii="Times New Roman" w:hAnsi="Times New Roman" w:cs="Times New Roman"/>
          <w:i w:val="0"/>
          <w:color w:val="000000"/>
          <w:sz w:val="28"/>
          <w:szCs w:val="28"/>
        </w:rPr>
        <w:t>на 34 учебные недели. Обучение осуществляется в режиме пятидневной учебной недели. В оздоровительных целях и для облегчения процесса адаптации детей к требованиям общеобразовательной организации в сентябре и мае уроки длятся 40 минут.</w:t>
      </w:r>
    </w:p>
    <w:p w:rsidR="00BC0B41" w:rsidRDefault="00D61AC0" w:rsidP="00BC0B41">
      <w:pPr>
        <w:spacing w:before="30" w:after="30" w:line="240" w:lineRule="auto"/>
        <w:jc w:val="both"/>
        <w:rPr>
          <w:rStyle w:val="aa"/>
          <w:rFonts w:ascii="Times New Roman" w:hAnsi="Times New Roman" w:cs="Times New Roman"/>
          <w:i w:val="0"/>
          <w:color w:val="000000"/>
          <w:sz w:val="28"/>
          <w:szCs w:val="28"/>
        </w:rPr>
      </w:pPr>
      <w:r>
        <w:rPr>
          <w:rStyle w:val="aa"/>
          <w:rFonts w:ascii="Times New Roman" w:hAnsi="Times New Roman" w:cs="Times New Roman"/>
          <w:i w:val="0"/>
          <w:color w:val="000000"/>
          <w:sz w:val="28"/>
          <w:szCs w:val="28"/>
        </w:rPr>
        <w:t xml:space="preserve">   </w:t>
      </w:r>
      <w:r w:rsidR="00BC0B41" w:rsidRPr="00A71A4D">
        <w:rPr>
          <w:rStyle w:val="aa"/>
          <w:rFonts w:ascii="Times New Roman" w:hAnsi="Times New Roman" w:cs="Times New Roman"/>
          <w:i w:val="0"/>
          <w:color w:val="000000"/>
          <w:sz w:val="28"/>
          <w:szCs w:val="28"/>
        </w:rPr>
        <w:t>Продолжительность учебного года в 1-м классе составляет 33 недели, во 2-</w:t>
      </w:r>
      <w:r w:rsidR="00FA2A3E">
        <w:rPr>
          <w:rStyle w:val="aa"/>
          <w:rFonts w:ascii="Times New Roman" w:hAnsi="Times New Roman" w:cs="Times New Roman"/>
          <w:i w:val="0"/>
          <w:color w:val="000000"/>
          <w:sz w:val="28"/>
          <w:szCs w:val="28"/>
        </w:rPr>
        <w:t>11</w:t>
      </w:r>
      <w:r w:rsidR="00BC0B41" w:rsidRPr="00A71A4D">
        <w:rPr>
          <w:rStyle w:val="aa"/>
          <w:rFonts w:ascii="Times New Roman" w:hAnsi="Times New Roman" w:cs="Times New Roman"/>
          <w:i w:val="0"/>
          <w:color w:val="000000"/>
          <w:sz w:val="28"/>
          <w:szCs w:val="28"/>
        </w:rPr>
        <w:t>-х классах – не мен</w:t>
      </w:r>
      <w:r w:rsidR="004154F5">
        <w:rPr>
          <w:rStyle w:val="aa"/>
          <w:rFonts w:ascii="Times New Roman" w:hAnsi="Times New Roman" w:cs="Times New Roman"/>
          <w:i w:val="0"/>
          <w:color w:val="000000"/>
          <w:sz w:val="28"/>
          <w:szCs w:val="28"/>
        </w:rPr>
        <w:t>ее 34 недель</w:t>
      </w:r>
      <w:r w:rsidR="00BC0B41" w:rsidRPr="00A71A4D">
        <w:rPr>
          <w:rStyle w:val="aa"/>
          <w:rFonts w:ascii="Times New Roman" w:hAnsi="Times New Roman" w:cs="Times New Roman"/>
          <w:i w:val="0"/>
          <w:color w:val="000000"/>
          <w:sz w:val="28"/>
          <w:szCs w:val="28"/>
        </w:rPr>
        <w:t>.</w:t>
      </w:r>
    </w:p>
    <w:p w:rsidR="00D61AC0" w:rsidRPr="00A71A4D" w:rsidRDefault="00D61AC0" w:rsidP="00BC0B41">
      <w:pPr>
        <w:spacing w:before="30" w:after="30" w:line="240" w:lineRule="auto"/>
        <w:jc w:val="both"/>
        <w:rPr>
          <w:rFonts w:ascii="Times New Roman" w:hAnsi="Times New Roman" w:cs="Times New Roman"/>
          <w:i/>
          <w:color w:val="000000"/>
          <w:sz w:val="28"/>
          <w:szCs w:val="28"/>
        </w:rPr>
      </w:pPr>
      <w:r>
        <w:rPr>
          <w:rStyle w:val="aa"/>
          <w:rFonts w:ascii="Times New Roman" w:hAnsi="Times New Roman" w:cs="Times New Roman"/>
          <w:i w:val="0"/>
          <w:color w:val="000000"/>
          <w:sz w:val="28"/>
          <w:szCs w:val="28"/>
        </w:rPr>
        <w:t xml:space="preserve">   Дополнительные недельные каникулы в середине третьей четверти</w:t>
      </w:r>
      <w:r w:rsidR="00ED058D">
        <w:rPr>
          <w:rStyle w:val="aa"/>
          <w:rFonts w:ascii="Times New Roman" w:hAnsi="Times New Roman" w:cs="Times New Roman"/>
          <w:i w:val="0"/>
          <w:color w:val="000000"/>
          <w:sz w:val="28"/>
          <w:szCs w:val="28"/>
        </w:rPr>
        <w:t xml:space="preserve"> предусмотрены для 1 класса</w:t>
      </w:r>
      <w:r>
        <w:rPr>
          <w:rStyle w:val="aa"/>
          <w:rFonts w:ascii="Times New Roman" w:hAnsi="Times New Roman" w:cs="Times New Roman"/>
          <w:i w:val="0"/>
          <w:color w:val="000000"/>
          <w:sz w:val="28"/>
          <w:szCs w:val="28"/>
        </w:rPr>
        <w:t>. Максимальное количество часов в неделю для первого класса – 21 час.</w:t>
      </w:r>
    </w:p>
    <w:p w:rsidR="00656682" w:rsidRDefault="00D61AC0"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0B41">
        <w:rPr>
          <w:rFonts w:ascii="Times New Roman" w:hAnsi="Times New Roman" w:cs="Times New Roman"/>
          <w:color w:val="000000"/>
          <w:sz w:val="28"/>
          <w:szCs w:val="28"/>
        </w:rPr>
        <w:t>Продолжительность урока для 2-</w:t>
      </w:r>
      <w:r w:rsidR="00094980" w:rsidRPr="00094980">
        <w:rPr>
          <w:rFonts w:ascii="Times New Roman" w:hAnsi="Times New Roman" w:cs="Times New Roman"/>
          <w:color w:val="000000"/>
          <w:sz w:val="28"/>
          <w:szCs w:val="28"/>
        </w:rPr>
        <w:t>4</w:t>
      </w:r>
      <w:r w:rsidR="00BC0B41">
        <w:rPr>
          <w:rFonts w:ascii="Times New Roman" w:hAnsi="Times New Roman" w:cs="Times New Roman"/>
          <w:color w:val="000000"/>
          <w:sz w:val="28"/>
          <w:szCs w:val="28"/>
        </w:rPr>
        <w:t xml:space="preserve"> классов </w:t>
      </w:r>
      <w:r w:rsidR="00BC0B41">
        <w:rPr>
          <w:rStyle w:val="aa"/>
          <w:rFonts w:ascii="Times New Roman" w:hAnsi="Times New Roman" w:cs="Times New Roman"/>
          <w:i w:val="0"/>
          <w:color w:val="000000"/>
          <w:sz w:val="28"/>
          <w:szCs w:val="28"/>
        </w:rPr>
        <w:t>–</w:t>
      </w:r>
      <w:r w:rsidR="00BC0B41">
        <w:rPr>
          <w:rFonts w:ascii="Times New Roman" w:hAnsi="Times New Roman" w:cs="Times New Roman"/>
          <w:color w:val="000000"/>
          <w:sz w:val="28"/>
          <w:szCs w:val="28"/>
        </w:rPr>
        <w:t xml:space="preserve"> 45 мин.</w:t>
      </w:r>
    </w:p>
    <w:p w:rsidR="00D61AC0" w:rsidRDefault="00D61AC0"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Максимальное количество для 2-4 классов 23 часа в неделю.</w:t>
      </w:r>
    </w:p>
    <w:p w:rsidR="00D61AC0" w:rsidRDefault="00D61AC0"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Продолжительность каникул в течение учебного года составляет не менее 30 календарных дней, летом – не менее 8 недель.</w:t>
      </w:r>
    </w:p>
    <w:p w:rsidR="00D61AC0" w:rsidRDefault="00D61AC0"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Учебная нагрузка не превышает максимальный объем обязательной учебной нагрузки для данных классов.</w:t>
      </w:r>
    </w:p>
    <w:p w:rsidR="00D61AC0" w:rsidRDefault="00D61AC0"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Учебный план сохраняет в необходимом объеме содержание образования, являющееся обязательным на начальном уровне обучения.</w:t>
      </w:r>
    </w:p>
    <w:p w:rsidR="00D61AC0" w:rsidRPr="00D8327E" w:rsidRDefault="00D61AC0"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327E">
        <w:rPr>
          <w:rFonts w:ascii="Times New Roman" w:hAnsi="Times New Roman" w:cs="Times New Roman"/>
          <w:color w:val="000000"/>
          <w:sz w:val="28"/>
          <w:szCs w:val="28"/>
        </w:rPr>
        <w:t xml:space="preserve">Из </w:t>
      </w:r>
      <w:proofErr w:type="gramStart"/>
      <w:r w:rsidR="00D8327E" w:rsidRPr="00D8327E">
        <w:rPr>
          <w:rFonts w:ascii="Times New Roman" w:hAnsi="Times New Roman" w:cs="Times New Roman"/>
          <w:b/>
          <w:color w:val="000000"/>
          <w:sz w:val="28"/>
          <w:szCs w:val="28"/>
        </w:rPr>
        <w:t>части</w:t>
      </w:r>
      <w:r w:rsidRPr="00D8327E">
        <w:rPr>
          <w:rFonts w:ascii="Times New Roman" w:hAnsi="Times New Roman" w:cs="Times New Roman"/>
          <w:b/>
          <w:color w:val="000000"/>
          <w:sz w:val="28"/>
          <w:szCs w:val="28"/>
        </w:rPr>
        <w:t>, фор</w:t>
      </w:r>
      <w:r w:rsidR="00D8327E" w:rsidRPr="00D8327E">
        <w:rPr>
          <w:rFonts w:ascii="Times New Roman" w:hAnsi="Times New Roman" w:cs="Times New Roman"/>
          <w:b/>
          <w:color w:val="000000"/>
          <w:sz w:val="28"/>
          <w:szCs w:val="28"/>
        </w:rPr>
        <w:t>мируемой</w:t>
      </w:r>
      <w:r w:rsidRPr="00D8327E">
        <w:rPr>
          <w:rFonts w:ascii="Times New Roman" w:hAnsi="Times New Roman" w:cs="Times New Roman"/>
          <w:b/>
          <w:color w:val="000000"/>
          <w:sz w:val="28"/>
          <w:szCs w:val="28"/>
        </w:rPr>
        <w:t xml:space="preserve"> участниками образовательных отношений </w:t>
      </w:r>
      <w:r w:rsidR="00DA3481" w:rsidRPr="00D8327E">
        <w:rPr>
          <w:rFonts w:ascii="Times New Roman" w:hAnsi="Times New Roman" w:cs="Times New Roman"/>
          <w:color w:val="000000"/>
          <w:sz w:val="28"/>
          <w:szCs w:val="28"/>
        </w:rPr>
        <w:t>отводится</w:t>
      </w:r>
      <w:proofErr w:type="gramEnd"/>
      <w:r w:rsidR="00DA3481" w:rsidRPr="00D8327E">
        <w:rPr>
          <w:rFonts w:ascii="Times New Roman" w:hAnsi="Times New Roman" w:cs="Times New Roman"/>
          <w:color w:val="000000"/>
          <w:sz w:val="28"/>
          <w:szCs w:val="28"/>
        </w:rPr>
        <w:t xml:space="preserve"> по 1 часу на </w:t>
      </w:r>
      <w:r w:rsidR="00ED058D" w:rsidRPr="00D8327E">
        <w:rPr>
          <w:rFonts w:ascii="Times New Roman" w:hAnsi="Times New Roman" w:cs="Times New Roman"/>
          <w:color w:val="000000"/>
          <w:sz w:val="28"/>
          <w:szCs w:val="28"/>
        </w:rPr>
        <w:t>родной язык в 1</w:t>
      </w:r>
      <w:r w:rsidR="00DA3481" w:rsidRPr="00D8327E">
        <w:rPr>
          <w:rFonts w:ascii="Times New Roman" w:hAnsi="Times New Roman" w:cs="Times New Roman"/>
          <w:color w:val="000000"/>
          <w:sz w:val="28"/>
          <w:szCs w:val="28"/>
        </w:rPr>
        <w:t>-4 классах</w:t>
      </w:r>
      <w:r w:rsidR="001771A3" w:rsidRPr="00D8327E">
        <w:rPr>
          <w:rFonts w:ascii="Times New Roman" w:hAnsi="Times New Roman" w:cs="Times New Roman"/>
          <w:color w:val="000000"/>
          <w:sz w:val="28"/>
          <w:szCs w:val="28"/>
        </w:rPr>
        <w:t xml:space="preserve"> с целью </w:t>
      </w:r>
      <w:r w:rsidR="00ED058D" w:rsidRPr="00D8327E">
        <w:rPr>
          <w:rFonts w:ascii="Times New Roman" w:hAnsi="Times New Roman" w:cs="Times New Roman"/>
          <w:color w:val="000000"/>
          <w:sz w:val="28"/>
          <w:szCs w:val="28"/>
        </w:rPr>
        <w:t>сохранения культуры родного народа</w:t>
      </w:r>
      <w:r w:rsidR="00DA3481" w:rsidRPr="00D8327E">
        <w:rPr>
          <w:rFonts w:ascii="Times New Roman" w:hAnsi="Times New Roman" w:cs="Times New Roman"/>
          <w:color w:val="000000"/>
          <w:sz w:val="28"/>
          <w:szCs w:val="28"/>
        </w:rPr>
        <w:t xml:space="preserve">. Все остальные предметы ведутся в соответствии с учебным планом начального общего образования. </w:t>
      </w:r>
    </w:p>
    <w:p w:rsidR="00BC0B41" w:rsidRPr="00D8327E" w:rsidRDefault="00BC0B41" w:rsidP="00DA3481">
      <w:pPr>
        <w:spacing w:before="30" w:after="30" w:line="240" w:lineRule="auto"/>
        <w:jc w:val="both"/>
        <w:rPr>
          <w:rFonts w:ascii="Times New Roman" w:hAnsi="Times New Roman" w:cs="Times New Roman"/>
          <w:i/>
          <w:iCs/>
          <w:color w:val="000000"/>
          <w:sz w:val="28"/>
          <w:szCs w:val="28"/>
        </w:rPr>
      </w:pPr>
      <w:r w:rsidRPr="00D8327E">
        <w:rPr>
          <w:rStyle w:val="aa"/>
          <w:color w:val="000000"/>
          <w:sz w:val="28"/>
          <w:szCs w:val="28"/>
        </w:rPr>
        <w:t xml:space="preserve">   </w:t>
      </w:r>
      <w:r w:rsidRPr="00D8327E">
        <w:rPr>
          <w:rStyle w:val="aa"/>
          <w:rFonts w:ascii="Times New Roman" w:hAnsi="Times New Roman" w:cs="Times New Roman"/>
          <w:i w:val="0"/>
          <w:color w:val="000000"/>
          <w:sz w:val="28"/>
          <w:szCs w:val="28"/>
        </w:rPr>
        <w:t>Для реализации учебного плана в 20</w:t>
      </w:r>
      <w:r w:rsidR="00D61AC0" w:rsidRPr="00D8327E">
        <w:rPr>
          <w:rStyle w:val="aa"/>
          <w:rFonts w:ascii="Times New Roman" w:hAnsi="Times New Roman" w:cs="Times New Roman"/>
          <w:i w:val="0"/>
          <w:color w:val="000000"/>
          <w:sz w:val="28"/>
          <w:szCs w:val="28"/>
        </w:rPr>
        <w:t>20-2021</w:t>
      </w:r>
      <w:r w:rsidRPr="00D8327E">
        <w:rPr>
          <w:rStyle w:val="aa"/>
          <w:rFonts w:ascii="Times New Roman" w:hAnsi="Times New Roman" w:cs="Times New Roman"/>
          <w:i w:val="0"/>
          <w:color w:val="000000"/>
          <w:sz w:val="28"/>
          <w:szCs w:val="28"/>
        </w:rPr>
        <w:t xml:space="preserve"> учебном году школа имеет необходимое кадровое, методическое и материально-техническое обеспечение.</w:t>
      </w:r>
    </w:p>
    <w:p w:rsidR="00BC0B41" w:rsidRPr="00D8327E" w:rsidRDefault="00DA3481" w:rsidP="00BC0B41">
      <w:pPr>
        <w:spacing w:before="30" w:after="30" w:line="240" w:lineRule="auto"/>
        <w:jc w:val="both"/>
        <w:rPr>
          <w:rFonts w:ascii="Times New Roman" w:hAnsi="Times New Roman" w:cs="Times New Roman"/>
          <w:color w:val="000000"/>
          <w:sz w:val="28"/>
          <w:szCs w:val="28"/>
        </w:rPr>
      </w:pPr>
      <w:r w:rsidRPr="00D8327E">
        <w:rPr>
          <w:rFonts w:ascii="Times New Roman" w:hAnsi="Times New Roman" w:cs="Times New Roman"/>
          <w:color w:val="000000"/>
          <w:sz w:val="28"/>
          <w:szCs w:val="28"/>
        </w:rPr>
        <w:lastRenderedPageBreak/>
        <w:t xml:space="preserve">   </w:t>
      </w:r>
      <w:r w:rsidR="00BC0B41" w:rsidRPr="00D8327E">
        <w:rPr>
          <w:rFonts w:ascii="Times New Roman" w:hAnsi="Times New Roman" w:cs="Times New Roman"/>
          <w:color w:val="000000"/>
          <w:sz w:val="28"/>
          <w:szCs w:val="28"/>
        </w:rPr>
        <w:t xml:space="preserve">Распределение числа часов между различными предметами  соответствует  рекомендациям </w:t>
      </w:r>
      <w:r w:rsidR="00A762BB" w:rsidRPr="00D8327E">
        <w:rPr>
          <w:rFonts w:ascii="Times New Roman" w:hAnsi="Times New Roman" w:cs="Times New Roman"/>
          <w:color w:val="000000"/>
          <w:sz w:val="28"/>
          <w:szCs w:val="28"/>
        </w:rPr>
        <w:t xml:space="preserve">по составлению учебного плана </w:t>
      </w:r>
      <w:r w:rsidR="00ED058D" w:rsidRPr="00D8327E">
        <w:rPr>
          <w:rFonts w:ascii="Times New Roman" w:hAnsi="Times New Roman" w:cs="Times New Roman"/>
          <w:color w:val="000000"/>
          <w:sz w:val="28"/>
          <w:szCs w:val="28"/>
        </w:rPr>
        <w:t>примерно</w:t>
      </w:r>
      <w:r w:rsidR="00A762BB" w:rsidRPr="00D8327E">
        <w:rPr>
          <w:rFonts w:ascii="Times New Roman" w:hAnsi="Times New Roman" w:cs="Times New Roman"/>
          <w:color w:val="000000"/>
          <w:sz w:val="28"/>
          <w:szCs w:val="28"/>
        </w:rPr>
        <w:t>й</w:t>
      </w:r>
      <w:r w:rsidR="00ED058D" w:rsidRPr="00D8327E">
        <w:rPr>
          <w:rFonts w:ascii="Times New Roman" w:hAnsi="Times New Roman" w:cs="Times New Roman"/>
          <w:color w:val="000000"/>
          <w:sz w:val="28"/>
          <w:szCs w:val="28"/>
        </w:rPr>
        <w:t xml:space="preserve"> </w:t>
      </w:r>
      <w:r w:rsidR="00BC0B41" w:rsidRPr="00D8327E">
        <w:rPr>
          <w:rFonts w:ascii="Times New Roman" w:hAnsi="Times New Roman" w:cs="Times New Roman"/>
          <w:color w:val="000000"/>
          <w:sz w:val="28"/>
          <w:szCs w:val="28"/>
        </w:rPr>
        <w:t xml:space="preserve"> </w:t>
      </w:r>
      <w:r w:rsidR="00A762BB" w:rsidRPr="00D8327E">
        <w:rPr>
          <w:rFonts w:ascii="Times New Roman" w:hAnsi="Times New Roman" w:cs="Times New Roman"/>
          <w:color w:val="000000"/>
          <w:sz w:val="28"/>
          <w:szCs w:val="28"/>
        </w:rPr>
        <w:t>основной образовательной программы начального общего образования</w:t>
      </w:r>
      <w:r w:rsidR="00BC0B41" w:rsidRPr="00D8327E">
        <w:rPr>
          <w:rFonts w:ascii="Times New Roman" w:hAnsi="Times New Roman" w:cs="Times New Roman"/>
          <w:color w:val="000000"/>
          <w:sz w:val="28"/>
          <w:szCs w:val="28"/>
        </w:rPr>
        <w:t xml:space="preserve">. </w:t>
      </w:r>
    </w:p>
    <w:p w:rsidR="00BC0B41" w:rsidRDefault="00BC0B41" w:rsidP="00BC0B41">
      <w:pPr>
        <w:pStyle w:val="Default"/>
        <w:jc w:val="both"/>
        <w:rPr>
          <w:color w:val="auto"/>
          <w:sz w:val="28"/>
          <w:szCs w:val="28"/>
        </w:rPr>
      </w:pPr>
      <w:r w:rsidRPr="00D8327E">
        <w:rPr>
          <w:color w:val="auto"/>
          <w:sz w:val="28"/>
          <w:szCs w:val="28"/>
        </w:rPr>
        <w:t xml:space="preserve">   Общий объем нагрузки и максимальный объем аудиторной нагрузки </w:t>
      </w:r>
      <w:proofErr w:type="gramStart"/>
      <w:r w:rsidRPr="00D8327E">
        <w:rPr>
          <w:color w:val="auto"/>
          <w:sz w:val="28"/>
          <w:szCs w:val="28"/>
        </w:rPr>
        <w:t>обучающихся</w:t>
      </w:r>
      <w:proofErr w:type="gramEnd"/>
      <w:r w:rsidRPr="00D8327E">
        <w:rPr>
          <w:color w:val="auto"/>
          <w:sz w:val="28"/>
          <w:szCs w:val="28"/>
        </w:rPr>
        <w:t xml:space="preserve"> не превышает установленные требования.</w:t>
      </w:r>
    </w:p>
    <w:p w:rsidR="00BC0B41" w:rsidRDefault="00094980" w:rsidP="00094980">
      <w:pPr>
        <w:pStyle w:val="a6"/>
        <w:rPr>
          <w:rFonts w:ascii="Times New Roman" w:hAnsi="Times New Roman"/>
          <w:sz w:val="28"/>
          <w:szCs w:val="28"/>
        </w:rPr>
      </w:pPr>
      <w:r w:rsidRPr="00094980">
        <w:rPr>
          <w:rFonts w:ascii="Times New Roman" w:hAnsi="Times New Roman"/>
          <w:b/>
          <w:sz w:val="28"/>
          <w:szCs w:val="28"/>
        </w:rPr>
        <w:t xml:space="preserve">  </w:t>
      </w:r>
      <w:r w:rsidR="00BC0B41">
        <w:rPr>
          <w:rFonts w:ascii="Times New Roman" w:hAnsi="Times New Roman"/>
          <w:b/>
          <w:sz w:val="28"/>
          <w:szCs w:val="28"/>
        </w:rPr>
        <w:t xml:space="preserve">Формы промежуточной аттестации </w:t>
      </w:r>
      <w:r w:rsidR="00DA3481">
        <w:rPr>
          <w:rFonts w:ascii="Times New Roman" w:hAnsi="Times New Roman"/>
          <w:b/>
          <w:sz w:val="28"/>
          <w:szCs w:val="28"/>
        </w:rPr>
        <w:t>для обучающихся 2-4 классов</w:t>
      </w:r>
    </w:p>
    <w:p w:rsidR="00BC0B41" w:rsidRDefault="00DA3481" w:rsidP="00DA3481">
      <w:pPr>
        <w:pStyle w:val="a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Формы п</w:t>
      </w:r>
      <w:r w:rsidR="00A71A4D">
        <w:rPr>
          <w:rFonts w:ascii="Times New Roman" w:hAnsi="Times New Roman"/>
          <w:sz w:val="28"/>
          <w:szCs w:val="28"/>
        </w:rPr>
        <w:t>ромежуточн</w:t>
      </w:r>
      <w:r>
        <w:rPr>
          <w:rFonts w:ascii="Times New Roman" w:hAnsi="Times New Roman"/>
          <w:sz w:val="28"/>
          <w:szCs w:val="28"/>
        </w:rPr>
        <w:t>ой аттестации обучающихся по классам и предметам установлены в соответствии с Уставом МБОУ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СОШ» и  действующим Положением о формах, периодичности и порядке текущего контроля успеваемости и промежуточной аттестации обучающихся.</w:t>
      </w:r>
      <w:r w:rsidR="00A71A4D">
        <w:rPr>
          <w:rFonts w:ascii="Times New Roman" w:hAnsi="Times New Roman"/>
          <w:sz w:val="28"/>
          <w:szCs w:val="28"/>
        </w:rPr>
        <w:t xml:space="preserve"> </w:t>
      </w:r>
      <w:proofErr w:type="gramEnd"/>
    </w:p>
    <w:p w:rsidR="00BC0B41" w:rsidRDefault="00BC0B41" w:rsidP="00BC0B41">
      <w:pPr>
        <w:pStyle w:val="a6"/>
        <w:jc w:val="both"/>
        <w:rPr>
          <w:rFonts w:ascii="Times New Roman" w:hAnsi="Times New Roman"/>
          <w:sz w:val="28"/>
          <w:szCs w:val="28"/>
        </w:rPr>
      </w:pPr>
      <w:r>
        <w:rPr>
          <w:rFonts w:ascii="Times New Roman" w:hAnsi="Times New Roman"/>
          <w:sz w:val="28"/>
          <w:szCs w:val="28"/>
        </w:rPr>
        <w:t xml:space="preserve">   Промежуточная аттестация является обязательной для учащ</w:t>
      </w:r>
      <w:r w:rsidR="00A71A4D">
        <w:rPr>
          <w:rFonts w:ascii="Times New Roman" w:hAnsi="Times New Roman"/>
          <w:sz w:val="28"/>
          <w:szCs w:val="28"/>
        </w:rPr>
        <w:t xml:space="preserve">ихся 2 – </w:t>
      </w:r>
      <w:r w:rsidR="00094980" w:rsidRPr="00094980">
        <w:rPr>
          <w:rFonts w:ascii="Times New Roman" w:hAnsi="Times New Roman"/>
          <w:sz w:val="28"/>
          <w:szCs w:val="28"/>
        </w:rPr>
        <w:t xml:space="preserve">4 </w:t>
      </w:r>
      <w:r>
        <w:rPr>
          <w:rFonts w:ascii="Times New Roman" w:hAnsi="Times New Roman"/>
          <w:sz w:val="28"/>
          <w:szCs w:val="28"/>
        </w:rPr>
        <w:t>классов. При изучении учебных предметов используется традиционная система выставления отметок – пятибалльная система.</w:t>
      </w:r>
    </w:p>
    <w:p w:rsidR="00BC0B41" w:rsidRDefault="00DA3481" w:rsidP="000D317D">
      <w:pPr>
        <w:pStyle w:val="a6"/>
        <w:jc w:val="both"/>
        <w:rPr>
          <w:rFonts w:ascii="Times New Roman" w:hAnsi="Times New Roman"/>
          <w:sz w:val="28"/>
          <w:szCs w:val="28"/>
        </w:rPr>
      </w:pPr>
      <w:r>
        <w:rPr>
          <w:rFonts w:ascii="Times New Roman" w:hAnsi="Times New Roman"/>
          <w:sz w:val="28"/>
          <w:szCs w:val="28"/>
        </w:rPr>
        <w:t xml:space="preserve">   Промежуточная аттестация проводится в конце учебного года.</w:t>
      </w:r>
    </w:p>
    <w:p w:rsidR="00FA2A3E" w:rsidRPr="000D317D" w:rsidRDefault="00FA2A3E" w:rsidP="00FA2A3E">
      <w:pPr>
        <w:pStyle w:val="a6"/>
        <w:jc w:val="center"/>
        <w:rPr>
          <w:rFonts w:ascii="Times New Roman" w:hAnsi="Times New Roman"/>
          <w:sz w:val="28"/>
          <w:szCs w:val="28"/>
        </w:rPr>
      </w:pPr>
      <w:r>
        <w:rPr>
          <w:rFonts w:ascii="Times New Roman" w:hAnsi="Times New Roman"/>
          <w:sz w:val="28"/>
          <w:szCs w:val="28"/>
        </w:rPr>
        <w:t>Формы промежуточной аттестации для 1-4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5494"/>
      </w:tblGrid>
      <w:tr w:rsidR="00BC0B41" w:rsidTr="00BC0B41">
        <w:tc>
          <w:tcPr>
            <w:tcW w:w="1242"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b/>
                <w:sz w:val="28"/>
                <w:szCs w:val="28"/>
                <w:lang w:eastAsia="en-US"/>
              </w:rPr>
            </w:pPr>
            <w:r>
              <w:rPr>
                <w:rFonts w:ascii="Times New Roman" w:hAnsi="Times New Roman"/>
                <w:b/>
                <w:sz w:val="28"/>
                <w:szCs w:val="28"/>
              </w:rPr>
              <w:t>класс</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b/>
                <w:sz w:val="28"/>
                <w:szCs w:val="28"/>
                <w:lang w:eastAsia="en-US"/>
              </w:rPr>
            </w:pPr>
            <w:r>
              <w:rPr>
                <w:rFonts w:ascii="Times New Roman" w:hAnsi="Times New Roman"/>
                <w:b/>
                <w:sz w:val="28"/>
                <w:szCs w:val="28"/>
              </w:rPr>
              <w:t>предмет</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b/>
                <w:sz w:val="28"/>
                <w:szCs w:val="28"/>
                <w:lang w:eastAsia="en-US"/>
              </w:rPr>
            </w:pPr>
            <w:r>
              <w:rPr>
                <w:rFonts w:ascii="Times New Roman" w:hAnsi="Times New Roman"/>
                <w:b/>
                <w:sz w:val="28"/>
                <w:szCs w:val="28"/>
              </w:rPr>
              <w:t>форма аттестации</w:t>
            </w:r>
          </w:p>
        </w:tc>
      </w:tr>
      <w:tr w:rsidR="00BC0B41" w:rsidTr="00BC0B41">
        <w:tc>
          <w:tcPr>
            <w:tcW w:w="1242"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DA3481">
            <w:pPr>
              <w:spacing w:after="0"/>
              <w:jc w:val="center"/>
              <w:rPr>
                <w:rFonts w:ascii="Times New Roman" w:hAnsi="Times New Roman"/>
                <w:sz w:val="28"/>
                <w:szCs w:val="28"/>
                <w:lang w:eastAsia="en-US"/>
              </w:rPr>
            </w:pP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УУД</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rsidP="00DA3481">
            <w:pPr>
              <w:spacing w:after="0"/>
              <w:ind w:left="-142"/>
              <w:jc w:val="center"/>
              <w:rPr>
                <w:rFonts w:ascii="Times New Roman" w:hAnsi="Times New Roman"/>
                <w:sz w:val="28"/>
                <w:szCs w:val="28"/>
                <w:lang w:eastAsia="en-US"/>
              </w:rPr>
            </w:pPr>
            <w:r>
              <w:rPr>
                <w:rFonts w:ascii="Times New Roman" w:hAnsi="Times New Roman"/>
                <w:sz w:val="28"/>
                <w:szCs w:val="28"/>
              </w:rPr>
              <w:t>комплексная работа</w:t>
            </w:r>
          </w:p>
        </w:tc>
      </w:tr>
      <w:tr w:rsidR="00DA3481" w:rsidTr="00BC0B41">
        <w:tc>
          <w:tcPr>
            <w:tcW w:w="1242" w:type="dxa"/>
            <w:tcBorders>
              <w:top w:val="single" w:sz="4" w:space="0" w:color="auto"/>
              <w:left w:val="single" w:sz="4" w:space="0" w:color="auto"/>
              <w:bottom w:val="single" w:sz="4" w:space="0" w:color="auto"/>
              <w:right w:val="single" w:sz="4" w:space="0" w:color="auto"/>
            </w:tcBorders>
          </w:tcPr>
          <w:p w:rsidR="00DA3481" w:rsidRDefault="00DA3481">
            <w:pPr>
              <w:spacing w:after="0"/>
              <w:ind w:left="-142"/>
              <w:jc w:val="center"/>
              <w:rPr>
                <w:rFonts w:ascii="Times New Roman" w:hAnsi="Times New Roman"/>
                <w:sz w:val="28"/>
                <w:szCs w:val="28"/>
              </w:rPr>
            </w:pPr>
            <w:r>
              <w:rPr>
                <w:rFonts w:ascii="Times New Roman" w:hAnsi="Times New Roman"/>
                <w:sz w:val="28"/>
                <w:szCs w:val="28"/>
              </w:rPr>
              <w:t xml:space="preserve">2-4 </w:t>
            </w:r>
          </w:p>
        </w:tc>
        <w:tc>
          <w:tcPr>
            <w:tcW w:w="2835" w:type="dxa"/>
            <w:tcBorders>
              <w:top w:val="single" w:sz="4" w:space="0" w:color="auto"/>
              <w:left w:val="single" w:sz="4" w:space="0" w:color="auto"/>
              <w:bottom w:val="single" w:sz="4" w:space="0" w:color="auto"/>
              <w:right w:val="single" w:sz="4" w:space="0" w:color="auto"/>
            </w:tcBorders>
          </w:tcPr>
          <w:p w:rsidR="00DA3481" w:rsidRDefault="00DA3481">
            <w:pPr>
              <w:spacing w:after="0"/>
              <w:jc w:val="center"/>
              <w:rPr>
                <w:rFonts w:ascii="Times New Roman" w:hAnsi="Times New Roman"/>
                <w:sz w:val="28"/>
                <w:szCs w:val="28"/>
              </w:rPr>
            </w:pPr>
            <w:r>
              <w:rPr>
                <w:rFonts w:ascii="Times New Roman" w:hAnsi="Times New Roman"/>
                <w:sz w:val="28"/>
                <w:szCs w:val="28"/>
              </w:rPr>
              <w:t xml:space="preserve">предметные и </w:t>
            </w: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УУД</w:t>
            </w:r>
          </w:p>
        </w:tc>
        <w:tc>
          <w:tcPr>
            <w:tcW w:w="5494" w:type="dxa"/>
            <w:tcBorders>
              <w:top w:val="single" w:sz="4" w:space="0" w:color="auto"/>
              <w:left w:val="single" w:sz="4" w:space="0" w:color="auto"/>
              <w:bottom w:val="single" w:sz="4" w:space="0" w:color="auto"/>
              <w:right w:val="single" w:sz="4" w:space="0" w:color="auto"/>
            </w:tcBorders>
          </w:tcPr>
          <w:p w:rsidR="00DA3481" w:rsidRDefault="00DA3481">
            <w:pPr>
              <w:spacing w:after="0"/>
              <w:ind w:left="-142"/>
              <w:jc w:val="center"/>
              <w:rPr>
                <w:rFonts w:ascii="Times New Roman" w:hAnsi="Times New Roman"/>
                <w:sz w:val="28"/>
                <w:szCs w:val="28"/>
              </w:rPr>
            </w:pPr>
            <w:r>
              <w:rPr>
                <w:rFonts w:ascii="Times New Roman" w:hAnsi="Times New Roman"/>
                <w:sz w:val="28"/>
                <w:szCs w:val="28"/>
              </w:rPr>
              <w:t>комплексная работа</w:t>
            </w:r>
          </w:p>
        </w:tc>
      </w:tr>
      <w:tr w:rsidR="00BC0B41" w:rsidTr="00BC0B41">
        <w:tc>
          <w:tcPr>
            <w:tcW w:w="1242"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русский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контрольный диктант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литературное чтение</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r w:rsidR="00DA3481">
              <w:rPr>
                <w:rFonts w:ascii="Times New Roman" w:hAnsi="Times New Roman"/>
                <w:sz w:val="28"/>
                <w:szCs w:val="28"/>
              </w:rPr>
              <w:t>/проверка техники чтения</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родной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контрольное списывание</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математика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окружающий мир</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технология</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коллективный 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иностранный (английский)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тест</w:t>
            </w:r>
          </w:p>
        </w:tc>
      </w:tr>
      <w:tr w:rsidR="00BC0B41" w:rsidTr="00BC0B41">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изобразительное искусство</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музыка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физическая культура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1242"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русский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контрольный диктант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литературное чтение</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родной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контрольное списывание</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иностранный (английский)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математика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окружающий мир</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изобразительное искусство</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музыка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физическая культура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технология</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коллективный проект</w:t>
            </w:r>
          </w:p>
        </w:tc>
      </w:tr>
      <w:tr w:rsidR="00BC0B41" w:rsidTr="00BC0B41">
        <w:tc>
          <w:tcPr>
            <w:tcW w:w="1242"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русский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контрольный диктант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литературное чтение</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родной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иностранный (английский)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математика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годовая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окружающий мир</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технология</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коллективный 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изобразительное искусство</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музыка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физическая культура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ОРКСЭ</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bl>
    <w:p w:rsidR="00DA3481" w:rsidRDefault="003D585D" w:rsidP="00BC0B41">
      <w:pPr>
        <w:pStyle w:val="a6"/>
        <w:jc w:val="both"/>
        <w:rPr>
          <w:rFonts w:ascii="Times New Roman" w:hAnsi="Times New Roman"/>
          <w:sz w:val="28"/>
          <w:szCs w:val="28"/>
        </w:rPr>
      </w:pPr>
      <w:r>
        <w:rPr>
          <w:rFonts w:ascii="Times New Roman" w:hAnsi="Times New Roman"/>
          <w:sz w:val="26"/>
          <w:szCs w:val="26"/>
        </w:rPr>
        <w:t xml:space="preserve">   </w:t>
      </w:r>
      <w:r w:rsidR="00DA3481">
        <w:rPr>
          <w:rFonts w:ascii="Times New Roman" w:hAnsi="Times New Roman"/>
          <w:sz w:val="28"/>
          <w:szCs w:val="28"/>
        </w:rPr>
        <w:t xml:space="preserve">Также </w:t>
      </w:r>
      <w:r w:rsidR="00E5555C">
        <w:rPr>
          <w:rFonts w:ascii="Times New Roman" w:hAnsi="Times New Roman"/>
          <w:sz w:val="28"/>
          <w:szCs w:val="28"/>
        </w:rPr>
        <w:t>присутствуют следующие формы</w:t>
      </w:r>
      <w:r w:rsidR="00DA3481">
        <w:rPr>
          <w:rFonts w:ascii="Times New Roman" w:hAnsi="Times New Roman"/>
          <w:sz w:val="28"/>
          <w:szCs w:val="28"/>
        </w:rPr>
        <w:t xml:space="preserve"> промежуточной аттестации:</w:t>
      </w:r>
    </w:p>
    <w:p w:rsidR="00DA3481" w:rsidRDefault="00DA3481" w:rsidP="00BC0B41">
      <w:pPr>
        <w:pStyle w:val="a6"/>
        <w:jc w:val="both"/>
        <w:rPr>
          <w:rFonts w:ascii="Times New Roman" w:hAnsi="Times New Roman"/>
          <w:sz w:val="28"/>
          <w:szCs w:val="28"/>
        </w:rPr>
      </w:pPr>
      <w:r>
        <w:rPr>
          <w:rFonts w:ascii="Times New Roman" w:hAnsi="Times New Roman"/>
          <w:sz w:val="28"/>
          <w:szCs w:val="28"/>
        </w:rPr>
        <w:t>-</w:t>
      </w:r>
      <w:r w:rsidR="00E5555C">
        <w:rPr>
          <w:rFonts w:ascii="Times New Roman" w:hAnsi="Times New Roman"/>
          <w:sz w:val="28"/>
          <w:szCs w:val="28"/>
        </w:rPr>
        <w:t>оценивание учащихся 2-4 классов по итогам текущей успеваемости за четверть (полугодие);</w:t>
      </w:r>
    </w:p>
    <w:p w:rsidR="00E5555C" w:rsidRDefault="00E5555C" w:rsidP="00BC0B41">
      <w:pPr>
        <w:pStyle w:val="a6"/>
        <w:jc w:val="both"/>
        <w:rPr>
          <w:rFonts w:ascii="Times New Roman" w:hAnsi="Times New Roman"/>
          <w:sz w:val="28"/>
          <w:szCs w:val="28"/>
        </w:rPr>
      </w:pPr>
      <w:r>
        <w:rPr>
          <w:rFonts w:ascii="Times New Roman" w:hAnsi="Times New Roman"/>
          <w:sz w:val="28"/>
          <w:szCs w:val="28"/>
        </w:rPr>
        <w:t xml:space="preserve">-итоговые муниципальные контрольные работы по итогам полугодия, года (по плану Управления образования </w:t>
      </w:r>
      <w:r w:rsidR="00094980">
        <w:rPr>
          <w:rFonts w:ascii="Times New Roman" w:hAnsi="Times New Roman"/>
          <w:sz w:val="28"/>
          <w:szCs w:val="28"/>
        </w:rPr>
        <w:t xml:space="preserve">администрации </w:t>
      </w:r>
      <w:proofErr w:type="spellStart"/>
      <w:r>
        <w:rPr>
          <w:rFonts w:ascii="Times New Roman" w:hAnsi="Times New Roman"/>
          <w:sz w:val="28"/>
          <w:szCs w:val="28"/>
        </w:rPr>
        <w:t>Кудымкарского</w:t>
      </w:r>
      <w:proofErr w:type="spellEnd"/>
      <w:r>
        <w:rPr>
          <w:rFonts w:ascii="Times New Roman" w:hAnsi="Times New Roman"/>
          <w:sz w:val="28"/>
          <w:szCs w:val="28"/>
        </w:rPr>
        <w:t xml:space="preserve"> муниципального округа);</w:t>
      </w:r>
    </w:p>
    <w:p w:rsidR="00A762BB" w:rsidRDefault="00A762BB" w:rsidP="00E3399D">
      <w:pPr>
        <w:pStyle w:val="a6"/>
        <w:jc w:val="center"/>
        <w:rPr>
          <w:rFonts w:ascii="Times New Roman" w:hAnsi="Times New Roman"/>
          <w:sz w:val="28"/>
          <w:szCs w:val="28"/>
        </w:rPr>
      </w:pPr>
    </w:p>
    <w:p w:rsidR="00656682" w:rsidRDefault="00656682" w:rsidP="00E3399D">
      <w:pPr>
        <w:pStyle w:val="a6"/>
        <w:jc w:val="center"/>
        <w:rPr>
          <w:rFonts w:ascii="Times New Roman" w:hAnsi="Times New Roman"/>
          <w:sz w:val="28"/>
          <w:szCs w:val="28"/>
        </w:rPr>
      </w:pPr>
    </w:p>
    <w:p w:rsidR="00656682" w:rsidRDefault="00656682" w:rsidP="00E3399D">
      <w:pPr>
        <w:pStyle w:val="a6"/>
        <w:jc w:val="center"/>
        <w:rPr>
          <w:rFonts w:ascii="Times New Roman" w:hAnsi="Times New Roman"/>
          <w:b/>
          <w:sz w:val="28"/>
          <w:szCs w:val="28"/>
        </w:rPr>
      </w:pPr>
    </w:p>
    <w:p w:rsidR="00D8327E" w:rsidRDefault="00D8327E" w:rsidP="00E3399D">
      <w:pPr>
        <w:pStyle w:val="a6"/>
        <w:jc w:val="center"/>
        <w:rPr>
          <w:rFonts w:ascii="Times New Roman" w:hAnsi="Times New Roman"/>
          <w:b/>
          <w:sz w:val="28"/>
          <w:szCs w:val="28"/>
        </w:rPr>
      </w:pPr>
    </w:p>
    <w:p w:rsidR="00D8327E" w:rsidRDefault="00D8327E" w:rsidP="00E3399D">
      <w:pPr>
        <w:pStyle w:val="a6"/>
        <w:jc w:val="center"/>
        <w:rPr>
          <w:rFonts w:ascii="Times New Roman" w:hAnsi="Times New Roman"/>
          <w:b/>
          <w:sz w:val="28"/>
          <w:szCs w:val="28"/>
        </w:rPr>
      </w:pPr>
    </w:p>
    <w:p w:rsidR="00D8327E" w:rsidRDefault="00D8327E" w:rsidP="00E3399D">
      <w:pPr>
        <w:pStyle w:val="a6"/>
        <w:jc w:val="center"/>
        <w:rPr>
          <w:rFonts w:ascii="Times New Roman" w:hAnsi="Times New Roman"/>
          <w:b/>
          <w:sz w:val="28"/>
          <w:szCs w:val="28"/>
        </w:rPr>
      </w:pPr>
    </w:p>
    <w:p w:rsidR="00656682" w:rsidRDefault="00656682" w:rsidP="00E3399D">
      <w:pPr>
        <w:pStyle w:val="a6"/>
        <w:jc w:val="center"/>
        <w:rPr>
          <w:rFonts w:ascii="Times New Roman" w:hAnsi="Times New Roman"/>
          <w:b/>
          <w:sz w:val="28"/>
          <w:szCs w:val="28"/>
        </w:rPr>
      </w:pPr>
    </w:p>
    <w:p w:rsidR="003F57F1" w:rsidRDefault="003F57F1" w:rsidP="00E3399D">
      <w:pPr>
        <w:pStyle w:val="a6"/>
        <w:jc w:val="center"/>
        <w:rPr>
          <w:rFonts w:ascii="Times New Roman" w:hAnsi="Times New Roman"/>
          <w:b/>
          <w:sz w:val="28"/>
          <w:szCs w:val="28"/>
        </w:rPr>
      </w:pPr>
    </w:p>
    <w:p w:rsidR="003F57F1" w:rsidRDefault="003F57F1" w:rsidP="00E3399D">
      <w:pPr>
        <w:pStyle w:val="a6"/>
        <w:jc w:val="center"/>
        <w:rPr>
          <w:rFonts w:ascii="Times New Roman" w:hAnsi="Times New Roman"/>
          <w:b/>
          <w:sz w:val="28"/>
          <w:szCs w:val="28"/>
        </w:rPr>
      </w:pPr>
    </w:p>
    <w:p w:rsidR="009973B2" w:rsidRDefault="009973B2" w:rsidP="00E3399D">
      <w:pPr>
        <w:pStyle w:val="a6"/>
        <w:jc w:val="center"/>
        <w:rPr>
          <w:rFonts w:ascii="Times New Roman" w:hAnsi="Times New Roman"/>
          <w:b/>
          <w:sz w:val="28"/>
          <w:szCs w:val="28"/>
        </w:rPr>
      </w:pPr>
    </w:p>
    <w:p w:rsidR="009973B2" w:rsidRDefault="009973B2" w:rsidP="00E3399D">
      <w:pPr>
        <w:pStyle w:val="a6"/>
        <w:jc w:val="center"/>
        <w:rPr>
          <w:rFonts w:ascii="Times New Roman" w:hAnsi="Times New Roman"/>
          <w:b/>
          <w:sz w:val="28"/>
          <w:szCs w:val="28"/>
        </w:rPr>
      </w:pPr>
    </w:p>
    <w:p w:rsidR="009973B2" w:rsidRDefault="009973B2" w:rsidP="00E3399D">
      <w:pPr>
        <w:pStyle w:val="a6"/>
        <w:jc w:val="center"/>
        <w:rPr>
          <w:rFonts w:ascii="Times New Roman" w:hAnsi="Times New Roman"/>
          <w:b/>
          <w:sz w:val="28"/>
          <w:szCs w:val="28"/>
        </w:rPr>
      </w:pPr>
    </w:p>
    <w:p w:rsidR="009973B2" w:rsidRDefault="009973B2" w:rsidP="00E3399D">
      <w:pPr>
        <w:pStyle w:val="a6"/>
        <w:jc w:val="center"/>
        <w:rPr>
          <w:rFonts w:ascii="Times New Roman" w:hAnsi="Times New Roman"/>
          <w:b/>
          <w:sz w:val="28"/>
          <w:szCs w:val="28"/>
        </w:rPr>
      </w:pPr>
    </w:p>
    <w:p w:rsidR="009973B2" w:rsidRDefault="009973B2" w:rsidP="00E3399D">
      <w:pPr>
        <w:pStyle w:val="a6"/>
        <w:jc w:val="center"/>
        <w:rPr>
          <w:rFonts w:ascii="Times New Roman" w:hAnsi="Times New Roman"/>
          <w:b/>
          <w:sz w:val="28"/>
          <w:szCs w:val="28"/>
        </w:rPr>
      </w:pPr>
    </w:p>
    <w:p w:rsidR="009973B2" w:rsidRDefault="009973B2" w:rsidP="00E3399D">
      <w:pPr>
        <w:pStyle w:val="a6"/>
        <w:jc w:val="center"/>
        <w:rPr>
          <w:rFonts w:ascii="Times New Roman" w:hAnsi="Times New Roman"/>
          <w:b/>
          <w:sz w:val="28"/>
          <w:szCs w:val="28"/>
        </w:rPr>
      </w:pPr>
    </w:p>
    <w:p w:rsidR="009973B2" w:rsidRDefault="009973B2" w:rsidP="00E3399D">
      <w:pPr>
        <w:pStyle w:val="a6"/>
        <w:jc w:val="center"/>
        <w:rPr>
          <w:rFonts w:ascii="Times New Roman" w:hAnsi="Times New Roman"/>
          <w:b/>
          <w:sz w:val="28"/>
          <w:szCs w:val="28"/>
        </w:rPr>
      </w:pPr>
    </w:p>
    <w:p w:rsidR="003F57F1" w:rsidRDefault="003F57F1" w:rsidP="00E3399D">
      <w:pPr>
        <w:pStyle w:val="a6"/>
        <w:jc w:val="center"/>
        <w:rPr>
          <w:rFonts w:ascii="Times New Roman" w:hAnsi="Times New Roman"/>
          <w:b/>
          <w:sz w:val="28"/>
          <w:szCs w:val="28"/>
        </w:rPr>
      </w:pPr>
    </w:p>
    <w:p w:rsidR="003F57F1" w:rsidRDefault="003F57F1" w:rsidP="00E3399D">
      <w:pPr>
        <w:pStyle w:val="a6"/>
        <w:jc w:val="center"/>
        <w:rPr>
          <w:rFonts w:ascii="Times New Roman" w:hAnsi="Times New Roman"/>
          <w:b/>
          <w:sz w:val="28"/>
          <w:szCs w:val="28"/>
        </w:rPr>
      </w:pPr>
    </w:p>
    <w:p w:rsidR="003F57F1" w:rsidRDefault="003F57F1" w:rsidP="00E3399D">
      <w:pPr>
        <w:pStyle w:val="a6"/>
        <w:jc w:val="center"/>
        <w:rPr>
          <w:rFonts w:ascii="Times New Roman" w:hAnsi="Times New Roman"/>
          <w:b/>
          <w:sz w:val="28"/>
          <w:szCs w:val="28"/>
        </w:rPr>
      </w:pPr>
    </w:p>
    <w:p w:rsidR="00656682" w:rsidRDefault="00656682" w:rsidP="00E3399D">
      <w:pPr>
        <w:pStyle w:val="a6"/>
        <w:jc w:val="center"/>
        <w:rPr>
          <w:rFonts w:ascii="Times New Roman" w:hAnsi="Times New Roman"/>
          <w:b/>
          <w:sz w:val="28"/>
          <w:szCs w:val="28"/>
        </w:rPr>
      </w:pPr>
    </w:p>
    <w:p w:rsidR="00E3399D" w:rsidRDefault="00E3399D" w:rsidP="00E3399D">
      <w:pPr>
        <w:pStyle w:val="a6"/>
        <w:jc w:val="center"/>
        <w:rPr>
          <w:rFonts w:ascii="Times New Roman" w:hAnsi="Times New Roman"/>
          <w:b/>
          <w:sz w:val="28"/>
          <w:szCs w:val="28"/>
        </w:rPr>
      </w:pPr>
      <w:r>
        <w:rPr>
          <w:rFonts w:ascii="Times New Roman" w:hAnsi="Times New Roman"/>
          <w:b/>
          <w:sz w:val="28"/>
          <w:szCs w:val="28"/>
        </w:rPr>
        <w:t>Сетка часов начального общего образования</w:t>
      </w:r>
    </w:p>
    <w:p w:rsidR="00E3399D" w:rsidRDefault="00E3399D" w:rsidP="00E3399D">
      <w:pPr>
        <w:pStyle w:val="a6"/>
        <w:jc w:val="center"/>
        <w:rPr>
          <w:rFonts w:ascii="Times New Roman" w:hAnsi="Times New Roman"/>
          <w:b/>
          <w:sz w:val="28"/>
          <w:szCs w:val="28"/>
        </w:rPr>
      </w:pPr>
    </w:p>
    <w:tbl>
      <w:tblPr>
        <w:tblStyle w:val="a9"/>
        <w:tblW w:w="0" w:type="auto"/>
        <w:tblInd w:w="-601" w:type="dxa"/>
        <w:tblLayout w:type="fixed"/>
        <w:tblLook w:val="04A0" w:firstRow="1" w:lastRow="0" w:firstColumn="1" w:lastColumn="0" w:noHBand="0" w:noVBand="1"/>
      </w:tblPr>
      <w:tblGrid>
        <w:gridCol w:w="3119"/>
        <w:gridCol w:w="2552"/>
        <w:gridCol w:w="850"/>
        <w:gridCol w:w="851"/>
        <w:gridCol w:w="850"/>
        <w:gridCol w:w="851"/>
        <w:gridCol w:w="1099"/>
      </w:tblGrid>
      <w:tr w:rsidR="00E3399D" w:rsidTr="00ED058D">
        <w:tc>
          <w:tcPr>
            <w:tcW w:w="3119" w:type="dxa"/>
            <w:vMerge w:val="restart"/>
          </w:tcPr>
          <w:p w:rsidR="00E3399D" w:rsidRPr="00E5555C" w:rsidRDefault="00E3399D" w:rsidP="00ED058D">
            <w:pPr>
              <w:pStyle w:val="a6"/>
              <w:jc w:val="center"/>
              <w:rPr>
                <w:rFonts w:ascii="Times New Roman" w:hAnsi="Times New Roman"/>
                <w:b/>
                <w:sz w:val="28"/>
                <w:szCs w:val="28"/>
              </w:rPr>
            </w:pPr>
            <w:r>
              <w:rPr>
                <w:rFonts w:ascii="Times New Roman" w:hAnsi="Times New Roman"/>
                <w:b/>
                <w:sz w:val="28"/>
                <w:szCs w:val="28"/>
              </w:rPr>
              <w:t>предметные области</w:t>
            </w:r>
          </w:p>
        </w:tc>
        <w:tc>
          <w:tcPr>
            <w:tcW w:w="2552" w:type="dxa"/>
          </w:tcPr>
          <w:p w:rsidR="00E3399D" w:rsidRPr="00E5555C" w:rsidRDefault="00E3399D" w:rsidP="00ED058D">
            <w:pPr>
              <w:pStyle w:val="a6"/>
              <w:jc w:val="center"/>
              <w:rPr>
                <w:rFonts w:ascii="Times New Roman" w:hAnsi="Times New Roman"/>
                <w:b/>
                <w:sz w:val="28"/>
                <w:szCs w:val="28"/>
              </w:rPr>
            </w:pPr>
            <w:r>
              <w:rPr>
                <w:rFonts w:ascii="Times New Roman" w:hAnsi="Times New Roman"/>
                <w:b/>
                <w:sz w:val="28"/>
                <w:szCs w:val="28"/>
              </w:rPr>
              <w:t>предмет</w:t>
            </w:r>
          </w:p>
        </w:tc>
        <w:tc>
          <w:tcPr>
            <w:tcW w:w="3402" w:type="dxa"/>
            <w:gridSpan w:val="4"/>
          </w:tcPr>
          <w:p w:rsidR="00E3399D" w:rsidRPr="00E5555C" w:rsidRDefault="00E3399D" w:rsidP="00ED058D">
            <w:pPr>
              <w:pStyle w:val="a6"/>
              <w:jc w:val="center"/>
              <w:rPr>
                <w:rFonts w:ascii="Times New Roman" w:hAnsi="Times New Roman"/>
                <w:b/>
                <w:sz w:val="28"/>
                <w:szCs w:val="28"/>
              </w:rPr>
            </w:pPr>
            <w:r>
              <w:rPr>
                <w:rFonts w:ascii="Times New Roman" w:hAnsi="Times New Roman"/>
                <w:b/>
                <w:sz w:val="28"/>
                <w:szCs w:val="28"/>
              </w:rPr>
              <w:t>количество часов в неделю</w:t>
            </w:r>
          </w:p>
        </w:tc>
        <w:tc>
          <w:tcPr>
            <w:tcW w:w="1099" w:type="dxa"/>
            <w:vMerge w:val="restart"/>
          </w:tcPr>
          <w:p w:rsidR="00E3399D" w:rsidRPr="00E5555C" w:rsidRDefault="00E3399D" w:rsidP="00ED058D">
            <w:pPr>
              <w:pStyle w:val="a6"/>
              <w:jc w:val="center"/>
              <w:rPr>
                <w:rFonts w:ascii="Times New Roman" w:hAnsi="Times New Roman"/>
                <w:b/>
                <w:sz w:val="28"/>
                <w:szCs w:val="28"/>
              </w:rPr>
            </w:pPr>
            <w:r>
              <w:rPr>
                <w:rFonts w:ascii="Times New Roman" w:hAnsi="Times New Roman"/>
                <w:b/>
                <w:sz w:val="28"/>
                <w:szCs w:val="28"/>
              </w:rPr>
              <w:t>всего</w:t>
            </w:r>
          </w:p>
        </w:tc>
      </w:tr>
      <w:tr w:rsidR="00E3399D" w:rsidTr="00ED058D">
        <w:tc>
          <w:tcPr>
            <w:tcW w:w="3119" w:type="dxa"/>
            <w:vMerge/>
          </w:tcPr>
          <w:p w:rsidR="00E3399D" w:rsidRDefault="00E3399D" w:rsidP="00ED058D">
            <w:pPr>
              <w:pStyle w:val="a6"/>
              <w:jc w:val="both"/>
              <w:rPr>
                <w:rFonts w:ascii="Times New Roman" w:hAnsi="Times New Roman"/>
                <w:sz w:val="28"/>
                <w:szCs w:val="28"/>
              </w:rPr>
            </w:pPr>
          </w:p>
        </w:tc>
        <w:tc>
          <w:tcPr>
            <w:tcW w:w="2552" w:type="dxa"/>
          </w:tcPr>
          <w:p w:rsidR="00E3399D" w:rsidRPr="00E5555C" w:rsidRDefault="00E3399D" w:rsidP="00ED058D">
            <w:pPr>
              <w:pStyle w:val="a6"/>
              <w:jc w:val="center"/>
              <w:rPr>
                <w:rFonts w:ascii="Times New Roman" w:hAnsi="Times New Roman"/>
                <w:b/>
                <w:sz w:val="28"/>
                <w:szCs w:val="28"/>
              </w:rPr>
            </w:pPr>
            <w:r w:rsidRPr="00E5555C">
              <w:rPr>
                <w:rFonts w:ascii="Times New Roman" w:hAnsi="Times New Roman"/>
                <w:b/>
                <w:sz w:val="28"/>
                <w:szCs w:val="28"/>
              </w:rPr>
              <w:t>класс</w:t>
            </w:r>
          </w:p>
        </w:tc>
        <w:tc>
          <w:tcPr>
            <w:tcW w:w="850" w:type="dxa"/>
          </w:tcPr>
          <w:p w:rsidR="00E3399D" w:rsidRPr="00E5555C" w:rsidRDefault="00E3399D" w:rsidP="00ED058D">
            <w:pPr>
              <w:pStyle w:val="a6"/>
              <w:jc w:val="center"/>
              <w:rPr>
                <w:rFonts w:ascii="Times New Roman" w:hAnsi="Times New Roman"/>
                <w:b/>
                <w:sz w:val="28"/>
                <w:szCs w:val="28"/>
              </w:rPr>
            </w:pPr>
            <w:r>
              <w:rPr>
                <w:rFonts w:ascii="Times New Roman" w:hAnsi="Times New Roman"/>
                <w:b/>
                <w:sz w:val="28"/>
                <w:szCs w:val="28"/>
              </w:rPr>
              <w:t>1</w:t>
            </w:r>
          </w:p>
        </w:tc>
        <w:tc>
          <w:tcPr>
            <w:tcW w:w="851" w:type="dxa"/>
          </w:tcPr>
          <w:p w:rsidR="00E3399D" w:rsidRPr="00E5555C" w:rsidRDefault="00E3399D" w:rsidP="00ED058D">
            <w:pPr>
              <w:pStyle w:val="a6"/>
              <w:jc w:val="center"/>
              <w:rPr>
                <w:rFonts w:ascii="Times New Roman" w:hAnsi="Times New Roman"/>
                <w:b/>
                <w:sz w:val="28"/>
                <w:szCs w:val="28"/>
              </w:rPr>
            </w:pPr>
            <w:r>
              <w:rPr>
                <w:rFonts w:ascii="Times New Roman" w:hAnsi="Times New Roman"/>
                <w:b/>
                <w:sz w:val="28"/>
                <w:szCs w:val="28"/>
              </w:rPr>
              <w:t>2</w:t>
            </w:r>
          </w:p>
        </w:tc>
        <w:tc>
          <w:tcPr>
            <w:tcW w:w="850" w:type="dxa"/>
          </w:tcPr>
          <w:p w:rsidR="00E3399D" w:rsidRPr="00E5555C" w:rsidRDefault="00E3399D" w:rsidP="00ED058D">
            <w:pPr>
              <w:pStyle w:val="a6"/>
              <w:jc w:val="center"/>
              <w:rPr>
                <w:rFonts w:ascii="Times New Roman" w:hAnsi="Times New Roman"/>
                <w:b/>
                <w:sz w:val="28"/>
                <w:szCs w:val="28"/>
              </w:rPr>
            </w:pPr>
            <w:r>
              <w:rPr>
                <w:rFonts w:ascii="Times New Roman" w:hAnsi="Times New Roman"/>
                <w:b/>
                <w:sz w:val="28"/>
                <w:szCs w:val="28"/>
              </w:rPr>
              <w:t>3</w:t>
            </w:r>
          </w:p>
        </w:tc>
        <w:tc>
          <w:tcPr>
            <w:tcW w:w="851" w:type="dxa"/>
          </w:tcPr>
          <w:p w:rsidR="00E3399D" w:rsidRPr="00E5555C" w:rsidRDefault="00E3399D" w:rsidP="00ED058D">
            <w:pPr>
              <w:pStyle w:val="a6"/>
              <w:jc w:val="center"/>
              <w:rPr>
                <w:rFonts w:ascii="Times New Roman" w:hAnsi="Times New Roman"/>
                <w:b/>
                <w:sz w:val="28"/>
                <w:szCs w:val="28"/>
              </w:rPr>
            </w:pPr>
            <w:r>
              <w:rPr>
                <w:rFonts w:ascii="Times New Roman" w:hAnsi="Times New Roman"/>
                <w:b/>
                <w:sz w:val="28"/>
                <w:szCs w:val="28"/>
              </w:rPr>
              <w:t>4</w:t>
            </w:r>
          </w:p>
        </w:tc>
        <w:tc>
          <w:tcPr>
            <w:tcW w:w="1099" w:type="dxa"/>
            <w:vMerge/>
          </w:tcPr>
          <w:p w:rsidR="00E3399D" w:rsidRDefault="00E3399D" w:rsidP="00ED058D">
            <w:pPr>
              <w:pStyle w:val="a6"/>
              <w:jc w:val="both"/>
              <w:rPr>
                <w:rFonts w:ascii="Times New Roman" w:hAnsi="Times New Roman"/>
                <w:sz w:val="28"/>
                <w:szCs w:val="28"/>
              </w:rPr>
            </w:pPr>
          </w:p>
        </w:tc>
      </w:tr>
      <w:tr w:rsidR="00E3399D" w:rsidTr="00ED058D">
        <w:tc>
          <w:tcPr>
            <w:tcW w:w="5671" w:type="dxa"/>
            <w:gridSpan w:val="2"/>
          </w:tcPr>
          <w:p w:rsidR="00E3399D" w:rsidRPr="00402468" w:rsidRDefault="00E3399D" w:rsidP="00ED058D">
            <w:pPr>
              <w:pStyle w:val="a6"/>
              <w:jc w:val="center"/>
              <w:rPr>
                <w:rFonts w:ascii="Times New Roman" w:hAnsi="Times New Roman"/>
                <w:b/>
                <w:i/>
                <w:sz w:val="28"/>
                <w:szCs w:val="28"/>
              </w:rPr>
            </w:pPr>
            <w:r w:rsidRPr="00402468">
              <w:rPr>
                <w:rFonts w:ascii="Times New Roman" w:hAnsi="Times New Roman"/>
                <w:b/>
                <w:i/>
                <w:sz w:val="28"/>
                <w:szCs w:val="28"/>
              </w:rPr>
              <w:t>Обязательная часть</w:t>
            </w:r>
          </w:p>
        </w:tc>
        <w:tc>
          <w:tcPr>
            <w:tcW w:w="4501" w:type="dxa"/>
            <w:gridSpan w:val="5"/>
          </w:tcPr>
          <w:p w:rsidR="00E3399D" w:rsidRDefault="00E3399D" w:rsidP="00ED058D">
            <w:pPr>
              <w:pStyle w:val="a6"/>
              <w:jc w:val="both"/>
              <w:rPr>
                <w:rFonts w:ascii="Times New Roman" w:hAnsi="Times New Roman"/>
                <w:sz w:val="28"/>
                <w:szCs w:val="28"/>
              </w:rPr>
            </w:pPr>
          </w:p>
        </w:tc>
      </w:tr>
      <w:tr w:rsidR="00E3399D" w:rsidTr="00ED058D">
        <w:tc>
          <w:tcPr>
            <w:tcW w:w="3119" w:type="dxa"/>
            <w:vMerge w:val="restart"/>
          </w:tcPr>
          <w:p w:rsidR="00E3399D" w:rsidRDefault="00E3399D" w:rsidP="00ED058D">
            <w:pPr>
              <w:pStyle w:val="a6"/>
              <w:jc w:val="center"/>
              <w:rPr>
                <w:rFonts w:ascii="Times New Roman" w:hAnsi="Times New Roman"/>
                <w:sz w:val="28"/>
                <w:szCs w:val="28"/>
              </w:rPr>
            </w:pPr>
            <w:r>
              <w:rPr>
                <w:rFonts w:ascii="Times New Roman" w:hAnsi="Times New Roman"/>
                <w:sz w:val="28"/>
                <w:szCs w:val="28"/>
              </w:rPr>
              <w:t>Русский язык и литературное чтение</w:t>
            </w: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Русский язык</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16</w:t>
            </w:r>
          </w:p>
        </w:tc>
      </w:tr>
      <w:tr w:rsidR="00E3399D" w:rsidTr="00ED058D">
        <w:tc>
          <w:tcPr>
            <w:tcW w:w="3119" w:type="dxa"/>
            <w:vMerge/>
          </w:tcPr>
          <w:p w:rsidR="00E3399D" w:rsidRDefault="00E3399D" w:rsidP="00ED058D">
            <w:pPr>
              <w:pStyle w:val="a6"/>
              <w:jc w:val="center"/>
              <w:rPr>
                <w:rFonts w:ascii="Times New Roman" w:hAnsi="Times New Roman"/>
                <w:sz w:val="28"/>
                <w:szCs w:val="28"/>
              </w:rPr>
            </w:pP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Литературное чтение</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3</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15</w:t>
            </w:r>
          </w:p>
        </w:tc>
      </w:tr>
      <w:tr w:rsidR="00E3399D" w:rsidTr="00ED058D">
        <w:tc>
          <w:tcPr>
            <w:tcW w:w="3119"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Родной язык (коми-пермяцкий) и литературное чтение на родном языке (коми-пермяцком)</w:t>
            </w: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Родной язык (коми-пермяцкий)</w:t>
            </w:r>
          </w:p>
        </w:tc>
        <w:tc>
          <w:tcPr>
            <w:tcW w:w="850" w:type="dxa"/>
          </w:tcPr>
          <w:p w:rsidR="00E3399D" w:rsidRPr="00D8327E" w:rsidRDefault="00E3399D" w:rsidP="00ED058D">
            <w:pPr>
              <w:pStyle w:val="a6"/>
              <w:jc w:val="center"/>
              <w:rPr>
                <w:rFonts w:ascii="Times New Roman" w:hAnsi="Times New Roman"/>
                <w:sz w:val="28"/>
                <w:szCs w:val="28"/>
              </w:rPr>
            </w:pPr>
            <w:r w:rsidRPr="00D8327E">
              <w:rPr>
                <w:rFonts w:ascii="Times New Roman" w:hAnsi="Times New Roman"/>
                <w:sz w:val="28"/>
                <w:szCs w:val="28"/>
              </w:rPr>
              <w:t>1</w:t>
            </w:r>
          </w:p>
        </w:tc>
        <w:tc>
          <w:tcPr>
            <w:tcW w:w="851" w:type="dxa"/>
          </w:tcPr>
          <w:p w:rsidR="00E3399D" w:rsidRPr="00D8327E" w:rsidRDefault="00E3399D" w:rsidP="00ED058D">
            <w:pPr>
              <w:pStyle w:val="a6"/>
              <w:jc w:val="center"/>
              <w:rPr>
                <w:rFonts w:ascii="Times New Roman" w:hAnsi="Times New Roman"/>
                <w:sz w:val="28"/>
                <w:szCs w:val="28"/>
              </w:rPr>
            </w:pPr>
            <w:r w:rsidRPr="00D8327E">
              <w:rPr>
                <w:rFonts w:ascii="Times New Roman" w:hAnsi="Times New Roman"/>
                <w:sz w:val="28"/>
                <w:szCs w:val="28"/>
              </w:rPr>
              <w:t>1</w:t>
            </w:r>
          </w:p>
        </w:tc>
        <w:tc>
          <w:tcPr>
            <w:tcW w:w="850" w:type="dxa"/>
          </w:tcPr>
          <w:p w:rsidR="00E3399D" w:rsidRPr="00D8327E" w:rsidRDefault="00E3399D" w:rsidP="00ED058D">
            <w:pPr>
              <w:pStyle w:val="a6"/>
              <w:jc w:val="center"/>
              <w:rPr>
                <w:rFonts w:ascii="Times New Roman" w:hAnsi="Times New Roman"/>
                <w:sz w:val="28"/>
                <w:szCs w:val="28"/>
              </w:rPr>
            </w:pPr>
            <w:r w:rsidRPr="00D8327E">
              <w:rPr>
                <w:rFonts w:ascii="Times New Roman" w:hAnsi="Times New Roman"/>
                <w:sz w:val="28"/>
                <w:szCs w:val="28"/>
              </w:rPr>
              <w:t>1</w:t>
            </w:r>
          </w:p>
        </w:tc>
        <w:tc>
          <w:tcPr>
            <w:tcW w:w="851" w:type="dxa"/>
          </w:tcPr>
          <w:p w:rsidR="00E3399D" w:rsidRPr="00D8327E" w:rsidRDefault="00E3399D" w:rsidP="00ED058D">
            <w:pPr>
              <w:pStyle w:val="a6"/>
              <w:jc w:val="center"/>
              <w:rPr>
                <w:rFonts w:ascii="Times New Roman" w:hAnsi="Times New Roman"/>
                <w:sz w:val="28"/>
                <w:szCs w:val="28"/>
              </w:rPr>
            </w:pPr>
            <w:r w:rsidRPr="00D8327E">
              <w:rPr>
                <w:rFonts w:ascii="Times New Roman" w:hAnsi="Times New Roman"/>
                <w:sz w:val="28"/>
                <w:szCs w:val="28"/>
              </w:rPr>
              <w:t>1</w:t>
            </w:r>
          </w:p>
        </w:tc>
        <w:tc>
          <w:tcPr>
            <w:tcW w:w="1099" w:type="dxa"/>
          </w:tcPr>
          <w:p w:rsidR="00E3399D" w:rsidRPr="00D8327E" w:rsidRDefault="00E3399D" w:rsidP="00ED058D">
            <w:pPr>
              <w:pStyle w:val="a6"/>
              <w:jc w:val="center"/>
              <w:rPr>
                <w:rFonts w:ascii="Times New Roman" w:hAnsi="Times New Roman"/>
                <w:b/>
                <w:sz w:val="28"/>
                <w:szCs w:val="28"/>
              </w:rPr>
            </w:pPr>
            <w:r w:rsidRPr="00D8327E">
              <w:rPr>
                <w:rFonts w:ascii="Times New Roman" w:hAnsi="Times New Roman"/>
                <w:b/>
                <w:sz w:val="28"/>
                <w:szCs w:val="28"/>
              </w:rPr>
              <w:t>4</w:t>
            </w:r>
          </w:p>
        </w:tc>
      </w:tr>
      <w:tr w:rsidR="00E3399D" w:rsidTr="00ED058D">
        <w:tc>
          <w:tcPr>
            <w:tcW w:w="3119"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Иностранный (английский) язык</w:t>
            </w: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Иностранный (английский) язык</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6</w:t>
            </w:r>
          </w:p>
        </w:tc>
      </w:tr>
      <w:tr w:rsidR="00E3399D" w:rsidTr="00ED058D">
        <w:tc>
          <w:tcPr>
            <w:tcW w:w="3119"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Математика и информатика</w:t>
            </w: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Математика</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4</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16</w:t>
            </w:r>
          </w:p>
        </w:tc>
      </w:tr>
      <w:tr w:rsidR="00E3399D" w:rsidTr="00ED058D">
        <w:tc>
          <w:tcPr>
            <w:tcW w:w="3119"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Обществознание и естествознание</w:t>
            </w: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Окружающий мир</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8</w:t>
            </w:r>
          </w:p>
        </w:tc>
      </w:tr>
      <w:tr w:rsidR="00E3399D" w:rsidTr="00ED058D">
        <w:tc>
          <w:tcPr>
            <w:tcW w:w="3119"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 xml:space="preserve">Основы религиозных культур и светской этики </w:t>
            </w: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1</w:t>
            </w:r>
          </w:p>
        </w:tc>
      </w:tr>
      <w:tr w:rsidR="00E3399D" w:rsidTr="00ED058D">
        <w:tc>
          <w:tcPr>
            <w:tcW w:w="3119" w:type="dxa"/>
            <w:vMerge w:val="restart"/>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Искусство</w:t>
            </w: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Музыка</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4</w:t>
            </w:r>
          </w:p>
        </w:tc>
      </w:tr>
      <w:tr w:rsidR="00E3399D" w:rsidTr="00ED058D">
        <w:tc>
          <w:tcPr>
            <w:tcW w:w="3119" w:type="dxa"/>
            <w:vMerge/>
          </w:tcPr>
          <w:p w:rsidR="00E3399D" w:rsidRDefault="00E3399D" w:rsidP="00ED058D">
            <w:pPr>
              <w:pStyle w:val="a6"/>
              <w:jc w:val="center"/>
              <w:rPr>
                <w:rFonts w:ascii="Times New Roman" w:hAnsi="Times New Roman"/>
                <w:sz w:val="28"/>
                <w:szCs w:val="28"/>
              </w:rPr>
            </w:pP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Изобразительное искусство</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4</w:t>
            </w:r>
          </w:p>
        </w:tc>
      </w:tr>
      <w:tr w:rsidR="00E3399D" w:rsidTr="00ED058D">
        <w:trPr>
          <w:trHeight w:val="76"/>
        </w:trPr>
        <w:tc>
          <w:tcPr>
            <w:tcW w:w="3119"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Технология</w:t>
            </w: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Технология</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4</w:t>
            </w:r>
          </w:p>
        </w:tc>
      </w:tr>
      <w:tr w:rsidR="00E3399D" w:rsidTr="00ED058D">
        <w:trPr>
          <w:trHeight w:val="76"/>
        </w:trPr>
        <w:tc>
          <w:tcPr>
            <w:tcW w:w="3119"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Физическая культура</w:t>
            </w:r>
          </w:p>
        </w:tc>
        <w:tc>
          <w:tcPr>
            <w:tcW w:w="2552"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Физическая культура</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3</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3</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3</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3</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12</w:t>
            </w:r>
          </w:p>
        </w:tc>
      </w:tr>
      <w:tr w:rsidR="00E3399D" w:rsidTr="00ED058D">
        <w:trPr>
          <w:trHeight w:val="76"/>
        </w:trPr>
        <w:tc>
          <w:tcPr>
            <w:tcW w:w="3119" w:type="dxa"/>
          </w:tcPr>
          <w:p w:rsidR="00E3399D" w:rsidRPr="00184720" w:rsidRDefault="00E3399D" w:rsidP="00ED058D">
            <w:pPr>
              <w:pStyle w:val="a6"/>
              <w:jc w:val="right"/>
              <w:rPr>
                <w:rFonts w:ascii="Times New Roman" w:hAnsi="Times New Roman"/>
                <w:b/>
                <w:sz w:val="28"/>
                <w:szCs w:val="28"/>
              </w:rPr>
            </w:pPr>
            <w:r w:rsidRPr="00184720">
              <w:rPr>
                <w:rFonts w:ascii="Times New Roman" w:hAnsi="Times New Roman"/>
                <w:b/>
                <w:sz w:val="28"/>
                <w:szCs w:val="28"/>
              </w:rPr>
              <w:t>ИТОГО</w:t>
            </w:r>
            <w:r>
              <w:rPr>
                <w:rFonts w:ascii="Times New Roman" w:hAnsi="Times New Roman"/>
                <w:b/>
                <w:sz w:val="28"/>
                <w:szCs w:val="28"/>
              </w:rPr>
              <w:t>:</w:t>
            </w:r>
          </w:p>
        </w:tc>
        <w:tc>
          <w:tcPr>
            <w:tcW w:w="2552" w:type="dxa"/>
          </w:tcPr>
          <w:p w:rsidR="00E3399D" w:rsidRDefault="00E3399D" w:rsidP="00ED058D">
            <w:pPr>
              <w:pStyle w:val="a6"/>
              <w:jc w:val="center"/>
              <w:rPr>
                <w:rFonts w:ascii="Times New Roman" w:hAnsi="Times New Roman"/>
                <w:sz w:val="28"/>
                <w:szCs w:val="28"/>
              </w:rPr>
            </w:pP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20</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22</w:t>
            </w:r>
          </w:p>
        </w:tc>
        <w:tc>
          <w:tcPr>
            <w:tcW w:w="850"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22</w:t>
            </w:r>
          </w:p>
        </w:tc>
        <w:tc>
          <w:tcPr>
            <w:tcW w:w="851"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22</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86</w:t>
            </w:r>
          </w:p>
        </w:tc>
      </w:tr>
      <w:tr w:rsidR="00E3399D" w:rsidTr="00ED058D">
        <w:trPr>
          <w:trHeight w:val="76"/>
        </w:trPr>
        <w:tc>
          <w:tcPr>
            <w:tcW w:w="3119" w:type="dxa"/>
          </w:tcPr>
          <w:p w:rsidR="00E3399D" w:rsidRPr="00402468" w:rsidRDefault="00E3399D" w:rsidP="00ED058D">
            <w:pPr>
              <w:pStyle w:val="a6"/>
              <w:jc w:val="center"/>
              <w:rPr>
                <w:rFonts w:ascii="Times New Roman" w:hAnsi="Times New Roman"/>
                <w:i/>
                <w:sz w:val="28"/>
                <w:szCs w:val="28"/>
              </w:rPr>
            </w:pPr>
            <w:r w:rsidRPr="00402468">
              <w:rPr>
                <w:rFonts w:ascii="Times New Roman" w:hAnsi="Times New Roman"/>
                <w:i/>
                <w:sz w:val="28"/>
                <w:szCs w:val="28"/>
              </w:rPr>
              <w:t>Часть, формируем</w:t>
            </w:r>
            <w:r>
              <w:rPr>
                <w:rFonts w:ascii="Times New Roman" w:hAnsi="Times New Roman"/>
                <w:i/>
                <w:sz w:val="28"/>
                <w:szCs w:val="28"/>
              </w:rPr>
              <w:t>ая участниками образовательных отношений</w:t>
            </w:r>
          </w:p>
        </w:tc>
        <w:tc>
          <w:tcPr>
            <w:tcW w:w="2552" w:type="dxa"/>
          </w:tcPr>
          <w:p w:rsidR="00E3399D" w:rsidRDefault="00E3399D" w:rsidP="00ED058D">
            <w:pPr>
              <w:pStyle w:val="a6"/>
              <w:jc w:val="center"/>
              <w:rPr>
                <w:rFonts w:ascii="Times New Roman" w:hAnsi="Times New Roman"/>
                <w:sz w:val="28"/>
                <w:szCs w:val="28"/>
              </w:rPr>
            </w:pPr>
          </w:p>
        </w:tc>
        <w:tc>
          <w:tcPr>
            <w:tcW w:w="850" w:type="dxa"/>
          </w:tcPr>
          <w:p w:rsidR="00E3399D" w:rsidRPr="0038560B"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1" w:type="dxa"/>
          </w:tcPr>
          <w:p w:rsidR="00E3399D" w:rsidRPr="0038560B" w:rsidRDefault="00E3399D" w:rsidP="00ED058D">
            <w:pPr>
              <w:pStyle w:val="a6"/>
              <w:jc w:val="center"/>
              <w:rPr>
                <w:rFonts w:ascii="Times New Roman" w:hAnsi="Times New Roman"/>
                <w:sz w:val="28"/>
                <w:szCs w:val="28"/>
              </w:rPr>
            </w:pPr>
            <w:r w:rsidRPr="0038560B">
              <w:rPr>
                <w:rFonts w:ascii="Times New Roman" w:hAnsi="Times New Roman"/>
                <w:sz w:val="28"/>
                <w:szCs w:val="28"/>
              </w:rPr>
              <w:t>1</w:t>
            </w:r>
          </w:p>
        </w:tc>
        <w:tc>
          <w:tcPr>
            <w:tcW w:w="850" w:type="dxa"/>
          </w:tcPr>
          <w:p w:rsidR="00E3399D" w:rsidRPr="0038560B" w:rsidRDefault="00E3399D" w:rsidP="00ED058D">
            <w:pPr>
              <w:pStyle w:val="a6"/>
              <w:jc w:val="center"/>
              <w:rPr>
                <w:rFonts w:ascii="Times New Roman" w:hAnsi="Times New Roman"/>
                <w:sz w:val="28"/>
                <w:szCs w:val="28"/>
              </w:rPr>
            </w:pPr>
            <w:r w:rsidRPr="0038560B">
              <w:rPr>
                <w:rFonts w:ascii="Times New Roman" w:hAnsi="Times New Roman"/>
                <w:sz w:val="28"/>
                <w:szCs w:val="28"/>
              </w:rPr>
              <w:t>1</w:t>
            </w:r>
          </w:p>
        </w:tc>
        <w:tc>
          <w:tcPr>
            <w:tcW w:w="851" w:type="dxa"/>
          </w:tcPr>
          <w:p w:rsidR="00E3399D" w:rsidRPr="0038560B"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1099" w:type="dxa"/>
          </w:tcPr>
          <w:p w:rsidR="00E3399D" w:rsidRPr="0038560B" w:rsidRDefault="00E3399D" w:rsidP="00ED058D">
            <w:pPr>
              <w:pStyle w:val="a6"/>
              <w:jc w:val="center"/>
              <w:rPr>
                <w:rFonts w:ascii="Times New Roman" w:hAnsi="Times New Roman"/>
                <w:sz w:val="28"/>
                <w:szCs w:val="28"/>
              </w:rPr>
            </w:pPr>
            <w:r>
              <w:rPr>
                <w:rFonts w:ascii="Times New Roman" w:hAnsi="Times New Roman"/>
                <w:sz w:val="28"/>
                <w:szCs w:val="28"/>
              </w:rPr>
              <w:t>4</w:t>
            </w:r>
          </w:p>
        </w:tc>
      </w:tr>
      <w:tr w:rsidR="00E3399D" w:rsidTr="00ED058D">
        <w:trPr>
          <w:trHeight w:val="76"/>
        </w:trPr>
        <w:tc>
          <w:tcPr>
            <w:tcW w:w="3119" w:type="dxa"/>
          </w:tcPr>
          <w:p w:rsidR="00E3399D" w:rsidRDefault="00E3399D" w:rsidP="00ED058D">
            <w:pPr>
              <w:pStyle w:val="a6"/>
              <w:jc w:val="center"/>
              <w:rPr>
                <w:rFonts w:ascii="Times New Roman" w:hAnsi="Times New Roman"/>
                <w:sz w:val="28"/>
                <w:szCs w:val="28"/>
              </w:rPr>
            </w:pPr>
            <w:r>
              <w:rPr>
                <w:rFonts w:ascii="Times New Roman" w:hAnsi="Times New Roman"/>
                <w:sz w:val="28"/>
                <w:szCs w:val="28"/>
              </w:rPr>
              <w:t xml:space="preserve">родной язык (коми-пермяцкий) </w:t>
            </w:r>
          </w:p>
        </w:tc>
        <w:tc>
          <w:tcPr>
            <w:tcW w:w="2552" w:type="dxa"/>
          </w:tcPr>
          <w:p w:rsidR="00E3399D" w:rsidRDefault="00E3399D" w:rsidP="00ED058D">
            <w:pPr>
              <w:pStyle w:val="a6"/>
              <w:jc w:val="center"/>
              <w:rPr>
                <w:rFonts w:ascii="Times New Roman" w:hAnsi="Times New Roman"/>
                <w:sz w:val="28"/>
                <w:szCs w:val="28"/>
              </w:rPr>
            </w:pPr>
          </w:p>
        </w:tc>
        <w:tc>
          <w:tcPr>
            <w:tcW w:w="850" w:type="dxa"/>
          </w:tcPr>
          <w:p w:rsidR="00E3399D" w:rsidRPr="0038560B"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1" w:type="dxa"/>
          </w:tcPr>
          <w:p w:rsidR="00E3399D" w:rsidRPr="0038560B"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0" w:type="dxa"/>
          </w:tcPr>
          <w:p w:rsidR="00E3399D" w:rsidRPr="0038560B"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851" w:type="dxa"/>
          </w:tcPr>
          <w:p w:rsidR="00E3399D" w:rsidRPr="0038560B" w:rsidRDefault="00E3399D" w:rsidP="00ED058D">
            <w:pPr>
              <w:pStyle w:val="a6"/>
              <w:jc w:val="center"/>
              <w:rPr>
                <w:rFonts w:ascii="Times New Roman" w:hAnsi="Times New Roman"/>
                <w:sz w:val="28"/>
                <w:szCs w:val="28"/>
              </w:rPr>
            </w:pPr>
            <w:r>
              <w:rPr>
                <w:rFonts w:ascii="Times New Roman" w:hAnsi="Times New Roman"/>
                <w:sz w:val="28"/>
                <w:szCs w:val="28"/>
              </w:rPr>
              <w:t>1</w:t>
            </w:r>
          </w:p>
        </w:tc>
        <w:tc>
          <w:tcPr>
            <w:tcW w:w="1099" w:type="dxa"/>
          </w:tcPr>
          <w:p w:rsidR="00E3399D" w:rsidRPr="0038560B" w:rsidRDefault="00D8327E" w:rsidP="00ED058D">
            <w:pPr>
              <w:pStyle w:val="a6"/>
              <w:jc w:val="center"/>
              <w:rPr>
                <w:rFonts w:ascii="Times New Roman" w:hAnsi="Times New Roman"/>
                <w:sz w:val="28"/>
                <w:szCs w:val="28"/>
              </w:rPr>
            </w:pPr>
            <w:r>
              <w:rPr>
                <w:rFonts w:ascii="Times New Roman" w:hAnsi="Times New Roman"/>
                <w:sz w:val="28"/>
                <w:szCs w:val="28"/>
              </w:rPr>
              <w:t>4</w:t>
            </w:r>
          </w:p>
        </w:tc>
      </w:tr>
      <w:tr w:rsidR="00E3399D" w:rsidTr="00ED058D">
        <w:trPr>
          <w:trHeight w:val="76"/>
        </w:trPr>
        <w:tc>
          <w:tcPr>
            <w:tcW w:w="3119" w:type="dxa"/>
          </w:tcPr>
          <w:p w:rsidR="00E3399D" w:rsidRPr="00402468" w:rsidRDefault="00E3399D" w:rsidP="00ED058D">
            <w:pPr>
              <w:pStyle w:val="a6"/>
              <w:jc w:val="center"/>
              <w:rPr>
                <w:rFonts w:ascii="Times New Roman" w:hAnsi="Times New Roman"/>
                <w:b/>
                <w:sz w:val="26"/>
                <w:szCs w:val="26"/>
              </w:rPr>
            </w:pPr>
            <w:r w:rsidRPr="00402468">
              <w:rPr>
                <w:rFonts w:ascii="Times New Roman" w:hAnsi="Times New Roman"/>
                <w:b/>
                <w:sz w:val="26"/>
                <w:szCs w:val="26"/>
              </w:rPr>
              <w:t>Максимально допустимая недельная нагрузка</w:t>
            </w:r>
          </w:p>
        </w:tc>
        <w:tc>
          <w:tcPr>
            <w:tcW w:w="2552" w:type="dxa"/>
          </w:tcPr>
          <w:p w:rsidR="00E3399D" w:rsidRDefault="00E3399D" w:rsidP="00ED058D">
            <w:pPr>
              <w:pStyle w:val="a6"/>
              <w:jc w:val="center"/>
              <w:rPr>
                <w:rFonts w:ascii="Times New Roman" w:hAnsi="Times New Roman"/>
                <w:sz w:val="28"/>
                <w:szCs w:val="28"/>
              </w:rPr>
            </w:pPr>
          </w:p>
        </w:tc>
        <w:tc>
          <w:tcPr>
            <w:tcW w:w="850" w:type="dxa"/>
          </w:tcPr>
          <w:p w:rsidR="00E3399D" w:rsidRPr="0038560B" w:rsidRDefault="00E3399D" w:rsidP="00ED058D">
            <w:pPr>
              <w:pStyle w:val="a6"/>
              <w:jc w:val="center"/>
              <w:rPr>
                <w:rFonts w:ascii="Times New Roman" w:hAnsi="Times New Roman"/>
                <w:b/>
                <w:sz w:val="28"/>
                <w:szCs w:val="28"/>
              </w:rPr>
            </w:pPr>
            <w:r>
              <w:rPr>
                <w:rFonts w:ascii="Times New Roman" w:hAnsi="Times New Roman"/>
                <w:b/>
                <w:sz w:val="28"/>
                <w:szCs w:val="28"/>
              </w:rPr>
              <w:t>21</w:t>
            </w:r>
          </w:p>
        </w:tc>
        <w:tc>
          <w:tcPr>
            <w:tcW w:w="851" w:type="dxa"/>
          </w:tcPr>
          <w:p w:rsidR="00E3399D" w:rsidRPr="0038560B" w:rsidRDefault="00E3399D" w:rsidP="00ED058D">
            <w:pPr>
              <w:pStyle w:val="a6"/>
              <w:jc w:val="center"/>
              <w:rPr>
                <w:rFonts w:ascii="Times New Roman" w:hAnsi="Times New Roman"/>
                <w:b/>
                <w:sz w:val="28"/>
                <w:szCs w:val="28"/>
              </w:rPr>
            </w:pPr>
            <w:r>
              <w:rPr>
                <w:rFonts w:ascii="Times New Roman" w:hAnsi="Times New Roman"/>
                <w:b/>
                <w:sz w:val="28"/>
                <w:szCs w:val="28"/>
              </w:rPr>
              <w:t>23</w:t>
            </w:r>
          </w:p>
        </w:tc>
        <w:tc>
          <w:tcPr>
            <w:tcW w:w="850" w:type="dxa"/>
          </w:tcPr>
          <w:p w:rsidR="00E3399D" w:rsidRPr="0038560B" w:rsidRDefault="00E3399D" w:rsidP="00ED058D">
            <w:pPr>
              <w:pStyle w:val="a6"/>
              <w:jc w:val="center"/>
              <w:rPr>
                <w:rFonts w:ascii="Times New Roman" w:hAnsi="Times New Roman"/>
                <w:b/>
                <w:sz w:val="28"/>
                <w:szCs w:val="28"/>
              </w:rPr>
            </w:pPr>
            <w:r>
              <w:rPr>
                <w:rFonts w:ascii="Times New Roman" w:hAnsi="Times New Roman"/>
                <w:b/>
                <w:sz w:val="28"/>
                <w:szCs w:val="28"/>
              </w:rPr>
              <w:t>23</w:t>
            </w:r>
          </w:p>
        </w:tc>
        <w:tc>
          <w:tcPr>
            <w:tcW w:w="851" w:type="dxa"/>
          </w:tcPr>
          <w:p w:rsidR="00E3399D" w:rsidRPr="0038560B" w:rsidRDefault="00E3399D" w:rsidP="00ED058D">
            <w:pPr>
              <w:pStyle w:val="a6"/>
              <w:jc w:val="center"/>
              <w:rPr>
                <w:rFonts w:ascii="Times New Roman" w:hAnsi="Times New Roman"/>
                <w:b/>
                <w:sz w:val="28"/>
                <w:szCs w:val="28"/>
              </w:rPr>
            </w:pPr>
            <w:r>
              <w:rPr>
                <w:rFonts w:ascii="Times New Roman" w:hAnsi="Times New Roman"/>
                <w:b/>
                <w:sz w:val="28"/>
                <w:szCs w:val="28"/>
              </w:rPr>
              <w:t>23</w:t>
            </w:r>
          </w:p>
        </w:tc>
        <w:tc>
          <w:tcPr>
            <w:tcW w:w="1099" w:type="dxa"/>
          </w:tcPr>
          <w:p w:rsidR="00E3399D" w:rsidRPr="00781C42" w:rsidRDefault="00E3399D" w:rsidP="00ED058D">
            <w:pPr>
              <w:pStyle w:val="a6"/>
              <w:jc w:val="center"/>
              <w:rPr>
                <w:rFonts w:ascii="Times New Roman" w:hAnsi="Times New Roman"/>
                <w:b/>
                <w:sz w:val="28"/>
                <w:szCs w:val="28"/>
              </w:rPr>
            </w:pPr>
            <w:r>
              <w:rPr>
                <w:rFonts w:ascii="Times New Roman" w:hAnsi="Times New Roman"/>
                <w:b/>
                <w:sz w:val="28"/>
                <w:szCs w:val="28"/>
              </w:rPr>
              <w:t>90</w:t>
            </w:r>
          </w:p>
        </w:tc>
      </w:tr>
    </w:tbl>
    <w:p w:rsidR="00E3399D" w:rsidRPr="00E5555C" w:rsidRDefault="00E3399D" w:rsidP="00E3399D">
      <w:pPr>
        <w:pStyle w:val="a6"/>
        <w:jc w:val="both"/>
        <w:rPr>
          <w:rFonts w:ascii="Times New Roman" w:hAnsi="Times New Roman"/>
          <w:sz w:val="28"/>
          <w:szCs w:val="28"/>
        </w:rPr>
      </w:pPr>
    </w:p>
    <w:p w:rsidR="00E3399D" w:rsidRDefault="00E3399D" w:rsidP="00E3399D">
      <w:pPr>
        <w:pStyle w:val="a6"/>
        <w:ind w:left="644"/>
        <w:jc w:val="center"/>
        <w:rPr>
          <w:rFonts w:ascii="Times New Roman" w:hAnsi="Times New Roman"/>
          <w:b/>
          <w:sz w:val="28"/>
          <w:szCs w:val="28"/>
        </w:rPr>
      </w:pPr>
    </w:p>
    <w:p w:rsidR="003D585D" w:rsidRDefault="003D585D" w:rsidP="000D317D">
      <w:pPr>
        <w:pStyle w:val="a6"/>
        <w:ind w:left="644"/>
        <w:jc w:val="center"/>
        <w:rPr>
          <w:rFonts w:ascii="Times New Roman" w:hAnsi="Times New Roman"/>
          <w:b/>
          <w:sz w:val="28"/>
          <w:szCs w:val="28"/>
        </w:rPr>
      </w:pPr>
    </w:p>
    <w:p w:rsidR="00D8327E" w:rsidRDefault="00D8327E" w:rsidP="000D317D">
      <w:pPr>
        <w:pStyle w:val="a6"/>
        <w:ind w:left="644"/>
        <w:jc w:val="center"/>
        <w:rPr>
          <w:rFonts w:ascii="Times New Roman" w:hAnsi="Times New Roman"/>
          <w:b/>
          <w:sz w:val="28"/>
          <w:szCs w:val="28"/>
        </w:rPr>
      </w:pPr>
    </w:p>
    <w:p w:rsidR="003F57F1" w:rsidRDefault="003F57F1" w:rsidP="00094980">
      <w:pPr>
        <w:pStyle w:val="a6"/>
        <w:rPr>
          <w:rFonts w:ascii="Times New Roman" w:hAnsi="Times New Roman"/>
          <w:b/>
          <w:sz w:val="28"/>
          <w:szCs w:val="28"/>
        </w:rPr>
      </w:pPr>
    </w:p>
    <w:p w:rsidR="007E497F" w:rsidRDefault="007E497F" w:rsidP="000D317D">
      <w:pPr>
        <w:pStyle w:val="a6"/>
        <w:ind w:left="644"/>
        <w:jc w:val="center"/>
        <w:rPr>
          <w:rFonts w:ascii="Times New Roman" w:hAnsi="Times New Roman"/>
          <w:b/>
          <w:sz w:val="28"/>
          <w:szCs w:val="28"/>
        </w:rPr>
      </w:pPr>
      <w:r>
        <w:rPr>
          <w:rFonts w:ascii="Times New Roman" w:hAnsi="Times New Roman"/>
          <w:b/>
          <w:sz w:val="28"/>
          <w:szCs w:val="28"/>
        </w:rPr>
        <w:lastRenderedPageBreak/>
        <w:t>Внеурочная деятельность 1-4 классов</w:t>
      </w:r>
    </w:p>
    <w:p w:rsidR="007E497F" w:rsidRPr="007E497F" w:rsidRDefault="007E497F" w:rsidP="007E497F">
      <w:pPr>
        <w:pStyle w:val="a6"/>
        <w:ind w:left="644"/>
        <w:jc w:val="center"/>
        <w:rPr>
          <w:rFonts w:ascii="Times New Roman" w:hAnsi="Times New Roman"/>
          <w:b/>
          <w:sz w:val="28"/>
          <w:szCs w:val="28"/>
        </w:rPr>
      </w:pPr>
      <w:r>
        <w:rPr>
          <w:rFonts w:ascii="Times New Roman" w:hAnsi="Times New Roman"/>
          <w:b/>
          <w:sz w:val="28"/>
          <w:szCs w:val="28"/>
        </w:rPr>
        <w:t>Пояснительная записка</w:t>
      </w:r>
    </w:p>
    <w:p w:rsidR="007E497F" w:rsidRDefault="007E497F" w:rsidP="007E497F">
      <w:pPr>
        <w:pStyle w:val="a6"/>
        <w:jc w:val="both"/>
        <w:rPr>
          <w:rFonts w:ascii="Times New Roman" w:hAnsi="Times New Roman"/>
          <w:sz w:val="28"/>
          <w:szCs w:val="28"/>
        </w:rPr>
      </w:pPr>
      <w:r>
        <w:rPr>
          <w:rFonts w:ascii="Times New Roman" w:hAnsi="Times New Roman"/>
          <w:sz w:val="26"/>
          <w:szCs w:val="26"/>
        </w:rPr>
        <w:t xml:space="preserve">   «</w:t>
      </w:r>
      <w:r w:rsidRPr="007E497F">
        <w:rPr>
          <w:rFonts w:ascii="Times New Roman" w:hAnsi="Times New Roman"/>
          <w:sz w:val="28"/>
          <w:szCs w:val="28"/>
        </w:rPr>
        <w:t>Вне</w:t>
      </w:r>
      <w:r>
        <w:rPr>
          <w:rFonts w:ascii="Times New Roman" w:hAnsi="Times New Roman"/>
          <w:sz w:val="28"/>
          <w:szCs w:val="28"/>
        </w:rPr>
        <w:t>урочная деятельность позволит в полной мере реализовать требования федеральных государственных образовательных стандартов общего образования. Указанные внеурочные занятия общеобразовательное учреждение реализует через дополнительные образовательные программы. Занятия проводятся учителями школы.</w:t>
      </w:r>
    </w:p>
    <w:p w:rsidR="007E497F" w:rsidRDefault="007E497F" w:rsidP="007E497F">
      <w:pPr>
        <w:pStyle w:val="a6"/>
        <w:jc w:val="both"/>
        <w:rPr>
          <w:rFonts w:ascii="Times New Roman" w:hAnsi="Times New Roman"/>
          <w:sz w:val="28"/>
          <w:szCs w:val="28"/>
        </w:rPr>
      </w:pPr>
      <w:r>
        <w:rPr>
          <w:rFonts w:ascii="Times New Roman" w:hAnsi="Times New Roman"/>
          <w:sz w:val="28"/>
          <w:szCs w:val="28"/>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p>
    <w:p w:rsidR="007E497F" w:rsidRPr="007E497F" w:rsidRDefault="007E497F" w:rsidP="007E497F">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Спортивно-оздоровительное </w:t>
      </w:r>
      <w:r>
        <w:rPr>
          <w:rFonts w:ascii="Times New Roman" w:hAnsi="Times New Roman"/>
          <w:sz w:val="28"/>
          <w:szCs w:val="28"/>
        </w:rPr>
        <w:t xml:space="preserve">направление представлено </w:t>
      </w:r>
      <w:r w:rsidRPr="00D229BB">
        <w:rPr>
          <w:rFonts w:ascii="Times New Roman" w:hAnsi="Times New Roman"/>
          <w:sz w:val="28"/>
          <w:szCs w:val="28"/>
        </w:rPr>
        <w:t>кружк</w:t>
      </w:r>
      <w:r w:rsidR="00D229BB">
        <w:rPr>
          <w:rFonts w:ascii="Times New Roman" w:hAnsi="Times New Roman"/>
          <w:sz w:val="28"/>
          <w:szCs w:val="28"/>
        </w:rPr>
        <w:t>ом «</w:t>
      </w:r>
      <w:proofErr w:type="spellStart"/>
      <w:r w:rsidR="00D229BB">
        <w:rPr>
          <w:rFonts w:ascii="Times New Roman" w:hAnsi="Times New Roman"/>
          <w:sz w:val="28"/>
          <w:szCs w:val="28"/>
        </w:rPr>
        <w:t>Здоровячок</w:t>
      </w:r>
      <w:proofErr w:type="spellEnd"/>
      <w:r w:rsidR="00D229BB">
        <w:rPr>
          <w:rFonts w:ascii="Times New Roman" w:hAnsi="Times New Roman"/>
          <w:sz w:val="28"/>
          <w:szCs w:val="28"/>
        </w:rPr>
        <w:t>»</w:t>
      </w:r>
      <w:r>
        <w:rPr>
          <w:rFonts w:ascii="Times New Roman" w:hAnsi="Times New Roman"/>
          <w:sz w:val="28"/>
          <w:szCs w:val="28"/>
        </w:rPr>
        <w:t>. Программ</w:t>
      </w:r>
      <w:r w:rsidR="00D229BB">
        <w:rPr>
          <w:rFonts w:ascii="Times New Roman" w:hAnsi="Times New Roman"/>
          <w:sz w:val="28"/>
          <w:szCs w:val="28"/>
        </w:rPr>
        <w:t>а кружка</w:t>
      </w:r>
      <w:r>
        <w:rPr>
          <w:rFonts w:ascii="Times New Roman" w:hAnsi="Times New Roman"/>
          <w:sz w:val="28"/>
          <w:szCs w:val="28"/>
        </w:rPr>
        <w:t xml:space="preserve"> </w:t>
      </w:r>
      <w:r w:rsidR="00D229BB">
        <w:rPr>
          <w:rFonts w:ascii="Times New Roman" w:hAnsi="Times New Roman"/>
          <w:sz w:val="28"/>
          <w:szCs w:val="28"/>
        </w:rPr>
        <w:t>направлена</w:t>
      </w:r>
      <w:r>
        <w:rPr>
          <w:rFonts w:ascii="Times New Roman" w:hAnsi="Times New Roman"/>
          <w:sz w:val="28"/>
          <w:szCs w:val="28"/>
        </w:rPr>
        <w:t xml:space="preserve"> на обучение детей умению владеть своим телом, красивой осан</w:t>
      </w:r>
      <w:r w:rsidR="000F5D30">
        <w:rPr>
          <w:rFonts w:ascii="Times New Roman" w:hAnsi="Times New Roman"/>
          <w:sz w:val="28"/>
          <w:szCs w:val="28"/>
        </w:rPr>
        <w:t>ке, грациозной походке, развить координацию, музыкальность, выразительность и мягкость исполнения, развить гибкость и выносливость.</w:t>
      </w:r>
      <w:r w:rsidR="00802C9A" w:rsidRPr="00802C9A">
        <w:rPr>
          <w:rFonts w:ascii="Times New Roman" w:hAnsi="Times New Roman"/>
          <w:sz w:val="28"/>
          <w:szCs w:val="28"/>
        </w:rPr>
        <w:t xml:space="preserve"> </w:t>
      </w:r>
      <w:r w:rsidR="00802C9A">
        <w:rPr>
          <w:rFonts w:ascii="Times New Roman" w:hAnsi="Times New Roman"/>
          <w:sz w:val="28"/>
          <w:szCs w:val="28"/>
        </w:rPr>
        <w:t>Работа круж</w:t>
      </w:r>
      <w:r w:rsidR="00D229BB">
        <w:rPr>
          <w:rFonts w:ascii="Times New Roman" w:hAnsi="Times New Roman"/>
          <w:sz w:val="28"/>
          <w:szCs w:val="28"/>
        </w:rPr>
        <w:t>ка</w:t>
      </w:r>
      <w:r w:rsidR="00802C9A">
        <w:rPr>
          <w:rFonts w:ascii="Times New Roman" w:hAnsi="Times New Roman"/>
          <w:sz w:val="28"/>
          <w:szCs w:val="28"/>
        </w:rPr>
        <w:t xml:space="preserve"> направлена на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D229BB" w:rsidRDefault="007E497F" w:rsidP="007E497F">
      <w:pPr>
        <w:pStyle w:val="a6"/>
        <w:jc w:val="both"/>
        <w:rPr>
          <w:rFonts w:ascii="Times New Roman" w:hAnsi="Times New Roman"/>
          <w:sz w:val="28"/>
          <w:szCs w:val="28"/>
        </w:rPr>
      </w:pPr>
      <w:r>
        <w:rPr>
          <w:rFonts w:ascii="Times New Roman" w:hAnsi="Times New Roman"/>
          <w:b/>
          <w:i/>
          <w:sz w:val="28"/>
          <w:szCs w:val="28"/>
        </w:rPr>
        <w:t xml:space="preserve">   Духовно-нравственное</w:t>
      </w:r>
      <w:r w:rsidR="000F5D30">
        <w:rPr>
          <w:rFonts w:ascii="Times New Roman" w:hAnsi="Times New Roman"/>
          <w:b/>
          <w:i/>
          <w:sz w:val="28"/>
          <w:szCs w:val="28"/>
        </w:rPr>
        <w:t xml:space="preserve"> </w:t>
      </w:r>
      <w:r w:rsidR="000F5D30">
        <w:rPr>
          <w:rFonts w:ascii="Times New Roman" w:hAnsi="Times New Roman"/>
          <w:sz w:val="28"/>
          <w:szCs w:val="28"/>
        </w:rPr>
        <w:t xml:space="preserve">направление представлено </w:t>
      </w:r>
      <w:r w:rsidR="000F5D30" w:rsidRPr="00D229BB">
        <w:rPr>
          <w:rFonts w:ascii="Times New Roman" w:hAnsi="Times New Roman"/>
          <w:sz w:val="28"/>
          <w:szCs w:val="28"/>
        </w:rPr>
        <w:t>кружк</w:t>
      </w:r>
      <w:r w:rsidR="00D229BB">
        <w:rPr>
          <w:rFonts w:ascii="Times New Roman" w:hAnsi="Times New Roman"/>
          <w:sz w:val="28"/>
          <w:szCs w:val="28"/>
        </w:rPr>
        <w:t xml:space="preserve">ом «Юный краевед», </w:t>
      </w:r>
      <w:r w:rsidR="000F5D30">
        <w:rPr>
          <w:rFonts w:ascii="Times New Roman" w:hAnsi="Times New Roman"/>
          <w:sz w:val="28"/>
          <w:szCs w:val="28"/>
        </w:rPr>
        <w:t>целью котор</w:t>
      </w:r>
      <w:r w:rsidR="00D229BB">
        <w:rPr>
          <w:rFonts w:ascii="Times New Roman" w:hAnsi="Times New Roman"/>
          <w:sz w:val="28"/>
          <w:szCs w:val="28"/>
        </w:rPr>
        <w:t>ого</w:t>
      </w:r>
      <w:r w:rsidR="000F5D30">
        <w:rPr>
          <w:rFonts w:ascii="Times New Roman" w:hAnsi="Times New Roman"/>
          <w:sz w:val="28"/>
          <w:szCs w:val="28"/>
        </w:rPr>
        <w:t xml:space="preserve"> является формирование у подрастающего поколения гражданских качеств, чувств патриотизма, любви к своему краю, селу, где учащиеся будут заниматься с традициями, литературой, культурой коми-пермяков.</w:t>
      </w:r>
    </w:p>
    <w:p w:rsidR="007E497F" w:rsidRPr="000F5D30" w:rsidRDefault="00D229BB" w:rsidP="007E497F">
      <w:pPr>
        <w:pStyle w:val="a6"/>
        <w:jc w:val="both"/>
        <w:rPr>
          <w:rFonts w:ascii="Times New Roman" w:hAnsi="Times New Roman"/>
          <w:sz w:val="28"/>
          <w:szCs w:val="28"/>
        </w:rPr>
      </w:pPr>
      <w:r>
        <w:rPr>
          <w:rFonts w:ascii="Times New Roman" w:hAnsi="Times New Roman"/>
          <w:sz w:val="28"/>
          <w:szCs w:val="28"/>
        </w:rPr>
        <w:t xml:space="preserve">   </w:t>
      </w:r>
      <w:proofErr w:type="spellStart"/>
      <w:r w:rsidR="007E497F">
        <w:rPr>
          <w:rFonts w:ascii="Times New Roman" w:hAnsi="Times New Roman"/>
          <w:b/>
          <w:i/>
          <w:sz w:val="28"/>
          <w:szCs w:val="28"/>
        </w:rPr>
        <w:t>Общеинтеллектуальное</w:t>
      </w:r>
      <w:proofErr w:type="spellEnd"/>
      <w:r w:rsidR="000F5D30">
        <w:rPr>
          <w:rFonts w:ascii="Times New Roman" w:hAnsi="Times New Roman"/>
          <w:b/>
          <w:i/>
          <w:sz w:val="28"/>
          <w:szCs w:val="28"/>
        </w:rPr>
        <w:t xml:space="preserve"> </w:t>
      </w:r>
      <w:r w:rsidR="000F5D30">
        <w:rPr>
          <w:rFonts w:ascii="Times New Roman" w:hAnsi="Times New Roman"/>
          <w:sz w:val="28"/>
          <w:szCs w:val="28"/>
        </w:rPr>
        <w:t xml:space="preserve">направление содержит </w:t>
      </w:r>
      <w:r w:rsidR="000F5D30" w:rsidRPr="00D229BB">
        <w:rPr>
          <w:rFonts w:ascii="Times New Roman" w:hAnsi="Times New Roman"/>
          <w:sz w:val="28"/>
          <w:szCs w:val="28"/>
        </w:rPr>
        <w:t>кружки</w:t>
      </w:r>
      <w:r>
        <w:rPr>
          <w:rFonts w:ascii="Times New Roman" w:hAnsi="Times New Roman"/>
          <w:sz w:val="28"/>
          <w:szCs w:val="28"/>
        </w:rPr>
        <w:t xml:space="preserve"> «</w:t>
      </w:r>
      <w:proofErr w:type="spellStart"/>
      <w:r>
        <w:rPr>
          <w:rFonts w:ascii="Times New Roman" w:hAnsi="Times New Roman"/>
          <w:sz w:val="28"/>
          <w:szCs w:val="28"/>
        </w:rPr>
        <w:t>Инфознай</w:t>
      </w:r>
      <w:r w:rsidR="00656682">
        <w:rPr>
          <w:rFonts w:ascii="Times New Roman" w:hAnsi="Times New Roman"/>
          <w:sz w:val="28"/>
          <w:szCs w:val="28"/>
        </w:rPr>
        <w:t>ка</w:t>
      </w:r>
      <w:proofErr w:type="spellEnd"/>
      <w:r w:rsidR="00656682">
        <w:rPr>
          <w:rFonts w:ascii="Times New Roman" w:hAnsi="Times New Roman"/>
          <w:sz w:val="28"/>
          <w:szCs w:val="28"/>
        </w:rPr>
        <w:t xml:space="preserve">», Почемучка», </w:t>
      </w:r>
      <w:r w:rsidR="000F5D30">
        <w:rPr>
          <w:rFonts w:ascii="Times New Roman" w:hAnsi="Times New Roman"/>
          <w:sz w:val="28"/>
          <w:szCs w:val="28"/>
        </w:rPr>
        <w:t>задача которых заключается в развитии творческих способностей, умения мыслить нестандартно.</w:t>
      </w:r>
    </w:p>
    <w:p w:rsidR="00C80910" w:rsidRPr="00D229BB" w:rsidRDefault="007E497F" w:rsidP="00D229BB">
      <w:pPr>
        <w:spacing w:after="0" w:line="240" w:lineRule="auto"/>
        <w:jc w:val="both"/>
        <w:rPr>
          <w:rFonts w:ascii="Times New Roman" w:hAnsi="Times New Roman" w:cs="Times New Roman"/>
          <w:sz w:val="28"/>
          <w:szCs w:val="28"/>
        </w:rPr>
      </w:pPr>
      <w:r>
        <w:rPr>
          <w:rFonts w:ascii="Times New Roman" w:hAnsi="Times New Roman"/>
          <w:b/>
          <w:i/>
          <w:sz w:val="28"/>
          <w:szCs w:val="28"/>
        </w:rPr>
        <w:t xml:space="preserve">   Социальное </w:t>
      </w:r>
      <w:r w:rsidR="002B590C">
        <w:rPr>
          <w:rFonts w:ascii="Times New Roman" w:hAnsi="Times New Roman"/>
          <w:sz w:val="28"/>
          <w:szCs w:val="28"/>
        </w:rPr>
        <w:t>направление представляет кружок «</w:t>
      </w:r>
      <w:r w:rsidR="00D229BB">
        <w:rPr>
          <w:rFonts w:ascii="Times New Roman" w:hAnsi="Times New Roman"/>
          <w:sz w:val="28"/>
          <w:szCs w:val="28"/>
        </w:rPr>
        <w:t>Безопасное колесо</w:t>
      </w:r>
      <w:r w:rsidR="002B590C">
        <w:rPr>
          <w:rFonts w:ascii="Times New Roman" w:hAnsi="Times New Roman"/>
          <w:sz w:val="28"/>
          <w:szCs w:val="28"/>
        </w:rPr>
        <w:t xml:space="preserve">», </w:t>
      </w:r>
      <w:r w:rsidR="00D229BB" w:rsidRPr="00D229BB">
        <w:rPr>
          <w:rFonts w:ascii="Times New Roman" w:hAnsi="Times New Roman" w:cs="Times New Roman"/>
          <w:sz w:val="28"/>
          <w:szCs w:val="28"/>
        </w:rPr>
        <w:t xml:space="preserve">программа </w:t>
      </w:r>
      <w:r w:rsidR="00D229BB">
        <w:rPr>
          <w:rFonts w:ascii="Times New Roman" w:hAnsi="Times New Roman" w:cs="Times New Roman"/>
          <w:sz w:val="28"/>
          <w:szCs w:val="28"/>
        </w:rPr>
        <w:t xml:space="preserve">которого </w:t>
      </w:r>
      <w:r w:rsidR="00D229BB" w:rsidRPr="00D229BB">
        <w:rPr>
          <w:rFonts w:ascii="Times New Roman" w:hAnsi="Times New Roman" w:cs="Times New Roman"/>
          <w:sz w:val="28"/>
          <w:szCs w:val="28"/>
        </w:rPr>
        <w:t>ориентирована</w:t>
      </w:r>
      <w:r w:rsidR="00D229BB">
        <w:rPr>
          <w:rFonts w:ascii="Times New Roman" w:hAnsi="Times New Roman" w:cs="Times New Roman"/>
          <w:sz w:val="28"/>
          <w:szCs w:val="28"/>
        </w:rPr>
        <w:t xml:space="preserve"> на изучение основ безопасности, </w:t>
      </w:r>
      <w:r w:rsidR="00D229BB" w:rsidRPr="00D229BB">
        <w:rPr>
          <w:rFonts w:ascii="Times New Roman" w:hAnsi="Times New Roman" w:cs="Times New Roman"/>
          <w:sz w:val="28"/>
          <w:szCs w:val="28"/>
        </w:rPr>
        <w:t>направленных на обеспечение безопасности на дороге от всех источников угроз, на знания и навыки использования правил дорожного движения в жизни, которые являются одним из фрагментов культуры личной безопасности. Программа «Безопасное колесо» имеет цель не механическое заучивание ПДД, а формирование и развитие познавательной деятельности, ориентированной на понимание опасности и безопасности.</w:t>
      </w:r>
    </w:p>
    <w:p w:rsidR="002B590C" w:rsidRDefault="000D317D" w:rsidP="002B590C">
      <w:pPr>
        <w:pStyle w:val="a6"/>
        <w:jc w:val="center"/>
        <w:rPr>
          <w:rFonts w:ascii="Times New Roman" w:hAnsi="Times New Roman"/>
          <w:b/>
          <w:sz w:val="28"/>
          <w:szCs w:val="28"/>
        </w:rPr>
      </w:pPr>
      <w:r>
        <w:rPr>
          <w:rFonts w:ascii="Times New Roman" w:hAnsi="Times New Roman"/>
          <w:b/>
          <w:sz w:val="28"/>
          <w:szCs w:val="28"/>
        </w:rPr>
        <w:t>Сетка часов</w:t>
      </w:r>
      <w:r w:rsidR="002B590C">
        <w:rPr>
          <w:rFonts w:ascii="Times New Roman" w:hAnsi="Times New Roman"/>
          <w:b/>
          <w:sz w:val="28"/>
          <w:szCs w:val="28"/>
        </w:rPr>
        <w:t xml:space="preserve"> внеурочной деятельности 1-4 классов</w:t>
      </w:r>
    </w:p>
    <w:tbl>
      <w:tblPr>
        <w:tblStyle w:val="a9"/>
        <w:tblW w:w="0" w:type="auto"/>
        <w:tblInd w:w="-885" w:type="dxa"/>
        <w:tblLook w:val="04A0" w:firstRow="1" w:lastRow="0" w:firstColumn="1" w:lastColumn="0" w:noHBand="0" w:noVBand="1"/>
      </w:tblPr>
      <w:tblGrid>
        <w:gridCol w:w="3191"/>
        <w:gridCol w:w="2582"/>
        <w:gridCol w:w="935"/>
        <w:gridCol w:w="934"/>
        <w:gridCol w:w="934"/>
        <w:gridCol w:w="993"/>
        <w:gridCol w:w="887"/>
      </w:tblGrid>
      <w:tr w:rsidR="002B590C" w:rsidTr="002B590C">
        <w:tc>
          <w:tcPr>
            <w:tcW w:w="3191" w:type="dxa"/>
            <w:vMerge w:val="restart"/>
          </w:tcPr>
          <w:p w:rsidR="002B590C" w:rsidRPr="002B590C" w:rsidRDefault="002B590C" w:rsidP="002B590C">
            <w:pPr>
              <w:pStyle w:val="a6"/>
              <w:jc w:val="center"/>
              <w:rPr>
                <w:rFonts w:ascii="Times New Roman" w:hAnsi="Times New Roman"/>
                <w:b/>
                <w:sz w:val="24"/>
                <w:szCs w:val="24"/>
              </w:rPr>
            </w:pPr>
            <w:r w:rsidRPr="002B590C">
              <w:rPr>
                <w:rFonts w:ascii="Times New Roman" w:hAnsi="Times New Roman"/>
                <w:b/>
                <w:sz w:val="24"/>
                <w:szCs w:val="24"/>
              </w:rPr>
              <w:t>направление</w:t>
            </w:r>
          </w:p>
        </w:tc>
        <w:tc>
          <w:tcPr>
            <w:tcW w:w="2582" w:type="dxa"/>
            <w:vMerge w:val="restart"/>
          </w:tcPr>
          <w:p w:rsidR="002B590C" w:rsidRPr="002B590C" w:rsidRDefault="002B590C" w:rsidP="002B590C">
            <w:pPr>
              <w:pStyle w:val="a6"/>
              <w:jc w:val="center"/>
              <w:rPr>
                <w:rFonts w:ascii="Times New Roman" w:hAnsi="Times New Roman"/>
                <w:b/>
                <w:sz w:val="24"/>
                <w:szCs w:val="24"/>
              </w:rPr>
            </w:pPr>
            <w:r w:rsidRPr="002B590C">
              <w:rPr>
                <w:rFonts w:ascii="Times New Roman" w:hAnsi="Times New Roman"/>
                <w:b/>
                <w:sz w:val="24"/>
                <w:szCs w:val="24"/>
              </w:rPr>
              <w:t>название курсов</w:t>
            </w:r>
          </w:p>
        </w:tc>
        <w:tc>
          <w:tcPr>
            <w:tcW w:w="3796" w:type="dxa"/>
            <w:gridSpan w:val="4"/>
          </w:tcPr>
          <w:p w:rsidR="002B590C" w:rsidRPr="002B590C" w:rsidRDefault="002B590C" w:rsidP="002B590C">
            <w:pPr>
              <w:pStyle w:val="a6"/>
              <w:jc w:val="center"/>
              <w:rPr>
                <w:rFonts w:ascii="Times New Roman" w:hAnsi="Times New Roman"/>
                <w:b/>
                <w:sz w:val="24"/>
                <w:szCs w:val="24"/>
              </w:rPr>
            </w:pPr>
            <w:r w:rsidRPr="002B590C">
              <w:rPr>
                <w:rFonts w:ascii="Times New Roman" w:hAnsi="Times New Roman"/>
                <w:b/>
                <w:sz w:val="24"/>
                <w:szCs w:val="24"/>
              </w:rPr>
              <w:t>класс</w:t>
            </w:r>
          </w:p>
        </w:tc>
        <w:tc>
          <w:tcPr>
            <w:tcW w:w="887" w:type="dxa"/>
            <w:vMerge w:val="restart"/>
          </w:tcPr>
          <w:p w:rsidR="002B590C" w:rsidRPr="002B590C" w:rsidRDefault="002B590C" w:rsidP="002B590C">
            <w:pPr>
              <w:pStyle w:val="a6"/>
              <w:jc w:val="center"/>
              <w:rPr>
                <w:rFonts w:ascii="Times New Roman" w:hAnsi="Times New Roman"/>
                <w:b/>
                <w:sz w:val="24"/>
                <w:szCs w:val="24"/>
              </w:rPr>
            </w:pPr>
            <w:r w:rsidRPr="002B590C">
              <w:rPr>
                <w:rFonts w:ascii="Times New Roman" w:hAnsi="Times New Roman"/>
                <w:b/>
                <w:sz w:val="24"/>
                <w:szCs w:val="24"/>
              </w:rPr>
              <w:t>всего</w:t>
            </w:r>
          </w:p>
        </w:tc>
      </w:tr>
      <w:tr w:rsidR="002B590C" w:rsidTr="002B590C">
        <w:tc>
          <w:tcPr>
            <w:tcW w:w="3191" w:type="dxa"/>
            <w:vMerge/>
          </w:tcPr>
          <w:p w:rsidR="002B590C" w:rsidRPr="002B590C" w:rsidRDefault="002B590C" w:rsidP="002B590C">
            <w:pPr>
              <w:pStyle w:val="a6"/>
              <w:jc w:val="center"/>
              <w:rPr>
                <w:rFonts w:ascii="Times New Roman" w:hAnsi="Times New Roman"/>
                <w:b/>
                <w:sz w:val="24"/>
                <w:szCs w:val="24"/>
              </w:rPr>
            </w:pPr>
          </w:p>
        </w:tc>
        <w:tc>
          <w:tcPr>
            <w:tcW w:w="2582" w:type="dxa"/>
            <w:vMerge/>
          </w:tcPr>
          <w:p w:rsidR="002B590C" w:rsidRPr="002B590C" w:rsidRDefault="002B590C" w:rsidP="002B590C">
            <w:pPr>
              <w:pStyle w:val="a6"/>
              <w:jc w:val="center"/>
              <w:rPr>
                <w:rFonts w:ascii="Times New Roman" w:hAnsi="Times New Roman"/>
                <w:b/>
                <w:sz w:val="24"/>
                <w:szCs w:val="24"/>
              </w:rPr>
            </w:pPr>
          </w:p>
        </w:tc>
        <w:tc>
          <w:tcPr>
            <w:tcW w:w="935" w:type="dxa"/>
          </w:tcPr>
          <w:p w:rsidR="002B590C" w:rsidRPr="002B590C" w:rsidRDefault="002B590C" w:rsidP="002B590C">
            <w:pPr>
              <w:pStyle w:val="a6"/>
              <w:jc w:val="center"/>
              <w:rPr>
                <w:rFonts w:ascii="Times New Roman" w:hAnsi="Times New Roman"/>
                <w:b/>
                <w:sz w:val="24"/>
                <w:szCs w:val="24"/>
              </w:rPr>
            </w:pPr>
            <w:r>
              <w:rPr>
                <w:rFonts w:ascii="Times New Roman" w:hAnsi="Times New Roman"/>
                <w:b/>
                <w:sz w:val="24"/>
                <w:szCs w:val="24"/>
              </w:rPr>
              <w:t>1</w:t>
            </w:r>
          </w:p>
        </w:tc>
        <w:tc>
          <w:tcPr>
            <w:tcW w:w="934" w:type="dxa"/>
          </w:tcPr>
          <w:p w:rsidR="002B590C" w:rsidRPr="002B590C" w:rsidRDefault="002B590C" w:rsidP="002B590C">
            <w:pPr>
              <w:pStyle w:val="a6"/>
              <w:jc w:val="center"/>
              <w:rPr>
                <w:rFonts w:ascii="Times New Roman" w:hAnsi="Times New Roman"/>
                <w:b/>
                <w:sz w:val="24"/>
                <w:szCs w:val="24"/>
              </w:rPr>
            </w:pPr>
            <w:r>
              <w:rPr>
                <w:rFonts w:ascii="Times New Roman" w:hAnsi="Times New Roman"/>
                <w:b/>
                <w:sz w:val="24"/>
                <w:szCs w:val="24"/>
              </w:rPr>
              <w:t>2</w:t>
            </w:r>
          </w:p>
        </w:tc>
        <w:tc>
          <w:tcPr>
            <w:tcW w:w="934" w:type="dxa"/>
          </w:tcPr>
          <w:p w:rsidR="002B590C" w:rsidRPr="002B590C" w:rsidRDefault="002B590C" w:rsidP="002B590C">
            <w:pPr>
              <w:pStyle w:val="a6"/>
              <w:jc w:val="center"/>
              <w:rPr>
                <w:rFonts w:ascii="Times New Roman" w:hAnsi="Times New Roman"/>
                <w:b/>
                <w:sz w:val="24"/>
                <w:szCs w:val="24"/>
              </w:rPr>
            </w:pPr>
            <w:r>
              <w:rPr>
                <w:rFonts w:ascii="Times New Roman" w:hAnsi="Times New Roman"/>
                <w:b/>
                <w:sz w:val="24"/>
                <w:szCs w:val="24"/>
              </w:rPr>
              <w:t>3</w:t>
            </w:r>
          </w:p>
        </w:tc>
        <w:tc>
          <w:tcPr>
            <w:tcW w:w="993" w:type="dxa"/>
          </w:tcPr>
          <w:p w:rsidR="002B590C" w:rsidRPr="002B590C" w:rsidRDefault="002B590C" w:rsidP="002B590C">
            <w:pPr>
              <w:pStyle w:val="a6"/>
              <w:jc w:val="center"/>
              <w:rPr>
                <w:rFonts w:ascii="Times New Roman" w:hAnsi="Times New Roman"/>
                <w:b/>
                <w:sz w:val="28"/>
                <w:szCs w:val="28"/>
              </w:rPr>
            </w:pPr>
            <w:r>
              <w:rPr>
                <w:rFonts w:ascii="Times New Roman" w:hAnsi="Times New Roman"/>
                <w:b/>
                <w:sz w:val="28"/>
                <w:szCs w:val="28"/>
              </w:rPr>
              <w:t>4</w:t>
            </w:r>
          </w:p>
        </w:tc>
        <w:tc>
          <w:tcPr>
            <w:tcW w:w="887" w:type="dxa"/>
            <w:vMerge/>
          </w:tcPr>
          <w:p w:rsidR="002B590C" w:rsidRDefault="002B590C" w:rsidP="002B590C">
            <w:pPr>
              <w:pStyle w:val="a6"/>
              <w:jc w:val="center"/>
              <w:rPr>
                <w:rFonts w:ascii="Times New Roman" w:hAnsi="Times New Roman"/>
                <w:sz w:val="28"/>
                <w:szCs w:val="28"/>
              </w:rPr>
            </w:pPr>
          </w:p>
        </w:tc>
      </w:tr>
      <w:tr w:rsidR="002B590C" w:rsidTr="002B590C">
        <w:tc>
          <w:tcPr>
            <w:tcW w:w="3191" w:type="dxa"/>
          </w:tcPr>
          <w:p w:rsidR="002B590C" w:rsidRPr="002B590C" w:rsidRDefault="002B590C" w:rsidP="002B590C">
            <w:pPr>
              <w:pStyle w:val="a6"/>
              <w:jc w:val="center"/>
              <w:rPr>
                <w:rFonts w:ascii="Times New Roman" w:hAnsi="Times New Roman"/>
                <w:b/>
                <w:sz w:val="28"/>
                <w:szCs w:val="28"/>
              </w:rPr>
            </w:pPr>
            <w:r>
              <w:rPr>
                <w:rFonts w:ascii="Times New Roman" w:hAnsi="Times New Roman"/>
                <w:b/>
                <w:sz w:val="28"/>
                <w:szCs w:val="28"/>
              </w:rPr>
              <w:t>спортивно-оздоровительное</w:t>
            </w:r>
          </w:p>
        </w:tc>
        <w:tc>
          <w:tcPr>
            <w:tcW w:w="2582" w:type="dxa"/>
          </w:tcPr>
          <w:p w:rsidR="002B590C" w:rsidRDefault="00D229BB" w:rsidP="002B590C">
            <w:pPr>
              <w:pStyle w:val="a6"/>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Здоровячок</w:t>
            </w:r>
            <w:proofErr w:type="spellEnd"/>
            <w:r>
              <w:rPr>
                <w:rFonts w:ascii="Times New Roman" w:hAnsi="Times New Roman"/>
                <w:sz w:val="28"/>
                <w:szCs w:val="28"/>
              </w:rPr>
              <w:t>»</w:t>
            </w:r>
          </w:p>
        </w:tc>
        <w:tc>
          <w:tcPr>
            <w:tcW w:w="935" w:type="dxa"/>
          </w:tcPr>
          <w:p w:rsidR="002B590C" w:rsidRDefault="00C80910" w:rsidP="002B590C">
            <w:pPr>
              <w:pStyle w:val="a6"/>
              <w:jc w:val="center"/>
              <w:rPr>
                <w:rFonts w:ascii="Times New Roman" w:hAnsi="Times New Roman"/>
                <w:sz w:val="28"/>
                <w:szCs w:val="28"/>
              </w:rPr>
            </w:pPr>
            <w:r>
              <w:rPr>
                <w:rFonts w:ascii="Times New Roman" w:hAnsi="Times New Roman"/>
                <w:sz w:val="28"/>
                <w:szCs w:val="28"/>
              </w:rPr>
              <w:t>2</w:t>
            </w:r>
          </w:p>
        </w:tc>
        <w:tc>
          <w:tcPr>
            <w:tcW w:w="934" w:type="dxa"/>
          </w:tcPr>
          <w:p w:rsidR="002B590C" w:rsidRDefault="002B590C" w:rsidP="002B590C">
            <w:pPr>
              <w:pStyle w:val="a6"/>
              <w:jc w:val="center"/>
              <w:rPr>
                <w:rFonts w:ascii="Times New Roman" w:hAnsi="Times New Roman"/>
                <w:sz w:val="28"/>
                <w:szCs w:val="28"/>
              </w:rPr>
            </w:pPr>
          </w:p>
        </w:tc>
        <w:tc>
          <w:tcPr>
            <w:tcW w:w="934" w:type="dxa"/>
          </w:tcPr>
          <w:p w:rsidR="002B590C" w:rsidRDefault="002B590C" w:rsidP="002B590C">
            <w:pPr>
              <w:pStyle w:val="a6"/>
              <w:jc w:val="center"/>
              <w:rPr>
                <w:rFonts w:ascii="Times New Roman" w:hAnsi="Times New Roman"/>
                <w:sz w:val="28"/>
                <w:szCs w:val="28"/>
              </w:rPr>
            </w:pPr>
          </w:p>
        </w:tc>
        <w:tc>
          <w:tcPr>
            <w:tcW w:w="993" w:type="dxa"/>
          </w:tcPr>
          <w:p w:rsidR="002B590C" w:rsidRDefault="002B590C" w:rsidP="002B590C">
            <w:pPr>
              <w:pStyle w:val="a6"/>
              <w:jc w:val="center"/>
              <w:rPr>
                <w:rFonts w:ascii="Times New Roman" w:hAnsi="Times New Roman"/>
                <w:sz w:val="28"/>
                <w:szCs w:val="28"/>
              </w:rPr>
            </w:pPr>
          </w:p>
        </w:tc>
        <w:tc>
          <w:tcPr>
            <w:tcW w:w="887" w:type="dxa"/>
          </w:tcPr>
          <w:p w:rsidR="002B590C" w:rsidRPr="00C80910" w:rsidRDefault="003F57F1" w:rsidP="002B590C">
            <w:pPr>
              <w:pStyle w:val="a6"/>
              <w:jc w:val="center"/>
              <w:rPr>
                <w:rFonts w:ascii="Times New Roman" w:hAnsi="Times New Roman"/>
                <w:b/>
                <w:sz w:val="28"/>
                <w:szCs w:val="28"/>
              </w:rPr>
            </w:pPr>
            <w:r>
              <w:rPr>
                <w:rFonts w:ascii="Times New Roman" w:hAnsi="Times New Roman"/>
                <w:b/>
                <w:sz w:val="28"/>
                <w:szCs w:val="28"/>
              </w:rPr>
              <w:t>2</w:t>
            </w:r>
          </w:p>
        </w:tc>
      </w:tr>
      <w:tr w:rsidR="00C80910" w:rsidTr="002B590C">
        <w:tc>
          <w:tcPr>
            <w:tcW w:w="3191" w:type="dxa"/>
          </w:tcPr>
          <w:p w:rsidR="00C80910" w:rsidRPr="002B590C" w:rsidRDefault="00C80910" w:rsidP="002B590C">
            <w:pPr>
              <w:pStyle w:val="a6"/>
              <w:jc w:val="center"/>
              <w:rPr>
                <w:rFonts w:ascii="Times New Roman" w:hAnsi="Times New Roman"/>
                <w:b/>
                <w:sz w:val="28"/>
                <w:szCs w:val="28"/>
              </w:rPr>
            </w:pPr>
            <w:r>
              <w:rPr>
                <w:rFonts w:ascii="Times New Roman" w:hAnsi="Times New Roman"/>
                <w:b/>
                <w:sz w:val="28"/>
                <w:szCs w:val="28"/>
              </w:rPr>
              <w:t>духовно-нравственное</w:t>
            </w:r>
          </w:p>
        </w:tc>
        <w:tc>
          <w:tcPr>
            <w:tcW w:w="2582" w:type="dxa"/>
          </w:tcPr>
          <w:p w:rsidR="00C80910" w:rsidRDefault="00C80910" w:rsidP="002B590C">
            <w:pPr>
              <w:pStyle w:val="a6"/>
              <w:jc w:val="center"/>
              <w:rPr>
                <w:rFonts w:ascii="Times New Roman" w:hAnsi="Times New Roman"/>
                <w:sz w:val="28"/>
                <w:szCs w:val="28"/>
              </w:rPr>
            </w:pPr>
            <w:r>
              <w:rPr>
                <w:rFonts w:ascii="Times New Roman" w:hAnsi="Times New Roman"/>
                <w:sz w:val="28"/>
                <w:szCs w:val="28"/>
              </w:rPr>
              <w:t>«Юный краевед»</w:t>
            </w:r>
          </w:p>
        </w:tc>
        <w:tc>
          <w:tcPr>
            <w:tcW w:w="935" w:type="dxa"/>
          </w:tcPr>
          <w:p w:rsidR="00C80910" w:rsidRDefault="00C80910" w:rsidP="002B590C">
            <w:pPr>
              <w:pStyle w:val="a6"/>
              <w:jc w:val="center"/>
              <w:rPr>
                <w:rFonts w:ascii="Times New Roman" w:hAnsi="Times New Roman"/>
                <w:sz w:val="28"/>
                <w:szCs w:val="28"/>
              </w:rPr>
            </w:pPr>
            <w:r>
              <w:rPr>
                <w:rFonts w:ascii="Times New Roman" w:hAnsi="Times New Roman"/>
                <w:sz w:val="28"/>
                <w:szCs w:val="28"/>
              </w:rPr>
              <w:t>2</w:t>
            </w:r>
          </w:p>
        </w:tc>
        <w:tc>
          <w:tcPr>
            <w:tcW w:w="934" w:type="dxa"/>
          </w:tcPr>
          <w:p w:rsidR="00C80910" w:rsidRDefault="00C80910" w:rsidP="002B590C">
            <w:pPr>
              <w:pStyle w:val="a6"/>
              <w:jc w:val="center"/>
              <w:rPr>
                <w:rFonts w:ascii="Times New Roman" w:hAnsi="Times New Roman"/>
                <w:sz w:val="28"/>
                <w:szCs w:val="28"/>
              </w:rPr>
            </w:pPr>
            <w:r>
              <w:rPr>
                <w:rFonts w:ascii="Times New Roman" w:hAnsi="Times New Roman"/>
                <w:sz w:val="28"/>
                <w:szCs w:val="28"/>
              </w:rPr>
              <w:t>1</w:t>
            </w:r>
          </w:p>
        </w:tc>
        <w:tc>
          <w:tcPr>
            <w:tcW w:w="934" w:type="dxa"/>
          </w:tcPr>
          <w:p w:rsidR="00C80910" w:rsidRDefault="00C80910" w:rsidP="002B590C">
            <w:pPr>
              <w:pStyle w:val="a6"/>
              <w:jc w:val="center"/>
              <w:rPr>
                <w:rFonts w:ascii="Times New Roman" w:hAnsi="Times New Roman"/>
                <w:sz w:val="28"/>
                <w:szCs w:val="28"/>
              </w:rPr>
            </w:pPr>
            <w:r>
              <w:rPr>
                <w:rFonts w:ascii="Times New Roman" w:hAnsi="Times New Roman"/>
                <w:sz w:val="28"/>
                <w:szCs w:val="28"/>
              </w:rPr>
              <w:t>1</w:t>
            </w:r>
          </w:p>
        </w:tc>
        <w:tc>
          <w:tcPr>
            <w:tcW w:w="993" w:type="dxa"/>
          </w:tcPr>
          <w:p w:rsidR="00C80910" w:rsidRDefault="00656682" w:rsidP="002B590C">
            <w:pPr>
              <w:pStyle w:val="a6"/>
              <w:jc w:val="center"/>
              <w:rPr>
                <w:rFonts w:ascii="Times New Roman" w:hAnsi="Times New Roman"/>
                <w:sz w:val="28"/>
                <w:szCs w:val="28"/>
              </w:rPr>
            </w:pPr>
            <w:r>
              <w:rPr>
                <w:rFonts w:ascii="Times New Roman" w:hAnsi="Times New Roman"/>
                <w:sz w:val="28"/>
                <w:szCs w:val="28"/>
              </w:rPr>
              <w:t>1</w:t>
            </w:r>
          </w:p>
        </w:tc>
        <w:tc>
          <w:tcPr>
            <w:tcW w:w="887" w:type="dxa"/>
          </w:tcPr>
          <w:p w:rsidR="00C80910" w:rsidRPr="00C80910" w:rsidRDefault="003F57F1" w:rsidP="002B590C">
            <w:pPr>
              <w:pStyle w:val="a6"/>
              <w:jc w:val="center"/>
              <w:rPr>
                <w:rFonts w:ascii="Times New Roman" w:hAnsi="Times New Roman"/>
                <w:b/>
                <w:sz w:val="28"/>
                <w:szCs w:val="28"/>
              </w:rPr>
            </w:pPr>
            <w:r>
              <w:rPr>
                <w:rFonts w:ascii="Times New Roman" w:hAnsi="Times New Roman"/>
                <w:b/>
                <w:sz w:val="28"/>
                <w:szCs w:val="28"/>
              </w:rPr>
              <w:t>5</w:t>
            </w:r>
          </w:p>
        </w:tc>
      </w:tr>
      <w:tr w:rsidR="00A762BB" w:rsidTr="002B590C">
        <w:tc>
          <w:tcPr>
            <w:tcW w:w="3191" w:type="dxa"/>
            <w:vMerge w:val="restart"/>
          </w:tcPr>
          <w:p w:rsidR="00A762BB" w:rsidRPr="002B590C" w:rsidRDefault="00A762BB" w:rsidP="002B590C">
            <w:pPr>
              <w:pStyle w:val="a6"/>
              <w:jc w:val="center"/>
              <w:rPr>
                <w:rFonts w:ascii="Times New Roman" w:hAnsi="Times New Roman"/>
                <w:b/>
                <w:sz w:val="28"/>
                <w:szCs w:val="28"/>
              </w:rPr>
            </w:pPr>
            <w:proofErr w:type="spellStart"/>
            <w:r>
              <w:rPr>
                <w:rFonts w:ascii="Times New Roman" w:hAnsi="Times New Roman"/>
                <w:b/>
                <w:sz w:val="28"/>
                <w:szCs w:val="28"/>
              </w:rPr>
              <w:t>общеинтеллектуальное</w:t>
            </w:r>
            <w:proofErr w:type="spellEnd"/>
          </w:p>
        </w:tc>
        <w:tc>
          <w:tcPr>
            <w:tcW w:w="2582" w:type="dxa"/>
          </w:tcPr>
          <w:p w:rsidR="00A762BB" w:rsidRDefault="00A762BB" w:rsidP="002B590C">
            <w:pPr>
              <w:pStyle w:val="a6"/>
              <w:jc w:val="center"/>
              <w:rPr>
                <w:rFonts w:ascii="Times New Roman" w:hAnsi="Times New Roman"/>
                <w:sz w:val="28"/>
                <w:szCs w:val="28"/>
              </w:rPr>
            </w:pPr>
            <w:r>
              <w:rPr>
                <w:rFonts w:ascii="Times New Roman" w:hAnsi="Times New Roman"/>
                <w:sz w:val="28"/>
                <w:szCs w:val="28"/>
              </w:rPr>
              <w:t>«Почемучка»</w:t>
            </w:r>
          </w:p>
        </w:tc>
        <w:tc>
          <w:tcPr>
            <w:tcW w:w="935" w:type="dxa"/>
          </w:tcPr>
          <w:p w:rsidR="00A762BB" w:rsidRDefault="00A762BB" w:rsidP="002B590C">
            <w:pPr>
              <w:pStyle w:val="a6"/>
              <w:jc w:val="center"/>
              <w:rPr>
                <w:rFonts w:ascii="Times New Roman" w:hAnsi="Times New Roman"/>
                <w:sz w:val="28"/>
                <w:szCs w:val="28"/>
              </w:rPr>
            </w:pPr>
            <w:r>
              <w:rPr>
                <w:rFonts w:ascii="Times New Roman" w:hAnsi="Times New Roman"/>
                <w:sz w:val="28"/>
                <w:szCs w:val="28"/>
              </w:rPr>
              <w:t>2</w:t>
            </w:r>
          </w:p>
        </w:tc>
        <w:tc>
          <w:tcPr>
            <w:tcW w:w="934" w:type="dxa"/>
          </w:tcPr>
          <w:p w:rsidR="00A762BB" w:rsidRDefault="00A762BB" w:rsidP="002B590C">
            <w:pPr>
              <w:pStyle w:val="a6"/>
              <w:jc w:val="center"/>
              <w:rPr>
                <w:rFonts w:ascii="Times New Roman" w:hAnsi="Times New Roman"/>
                <w:sz w:val="28"/>
                <w:szCs w:val="28"/>
              </w:rPr>
            </w:pPr>
            <w:r>
              <w:rPr>
                <w:rFonts w:ascii="Times New Roman" w:hAnsi="Times New Roman"/>
                <w:sz w:val="28"/>
                <w:szCs w:val="28"/>
              </w:rPr>
              <w:t>2</w:t>
            </w:r>
          </w:p>
        </w:tc>
        <w:tc>
          <w:tcPr>
            <w:tcW w:w="934" w:type="dxa"/>
          </w:tcPr>
          <w:p w:rsidR="00A762BB" w:rsidRDefault="00A762BB" w:rsidP="002B590C">
            <w:pPr>
              <w:pStyle w:val="a6"/>
              <w:jc w:val="center"/>
              <w:rPr>
                <w:rFonts w:ascii="Times New Roman" w:hAnsi="Times New Roman"/>
                <w:sz w:val="28"/>
                <w:szCs w:val="28"/>
              </w:rPr>
            </w:pPr>
            <w:r>
              <w:rPr>
                <w:rFonts w:ascii="Times New Roman" w:hAnsi="Times New Roman"/>
                <w:sz w:val="28"/>
                <w:szCs w:val="28"/>
              </w:rPr>
              <w:t>2</w:t>
            </w:r>
          </w:p>
        </w:tc>
        <w:tc>
          <w:tcPr>
            <w:tcW w:w="993" w:type="dxa"/>
          </w:tcPr>
          <w:p w:rsidR="00A762BB" w:rsidRDefault="00A762BB" w:rsidP="002B590C">
            <w:pPr>
              <w:pStyle w:val="a6"/>
              <w:jc w:val="center"/>
              <w:rPr>
                <w:rFonts w:ascii="Times New Roman" w:hAnsi="Times New Roman"/>
                <w:sz w:val="28"/>
                <w:szCs w:val="28"/>
              </w:rPr>
            </w:pPr>
            <w:r>
              <w:rPr>
                <w:rFonts w:ascii="Times New Roman" w:hAnsi="Times New Roman"/>
                <w:sz w:val="28"/>
                <w:szCs w:val="28"/>
              </w:rPr>
              <w:t>2</w:t>
            </w:r>
          </w:p>
        </w:tc>
        <w:tc>
          <w:tcPr>
            <w:tcW w:w="887" w:type="dxa"/>
          </w:tcPr>
          <w:p w:rsidR="00A762BB" w:rsidRPr="00C80910" w:rsidRDefault="00A762BB" w:rsidP="002B590C">
            <w:pPr>
              <w:pStyle w:val="a6"/>
              <w:jc w:val="center"/>
              <w:rPr>
                <w:rFonts w:ascii="Times New Roman" w:hAnsi="Times New Roman"/>
                <w:b/>
                <w:sz w:val="28"/>
                <w:szCs w:val="28"/>
              </w:rPr>
            </w:pPr>
            <w:r>
              <w:rPr>
                <w:rFonts w:ascii="Times New Roman" w:hAnsi="Times New Roman"/>
                <w:b/>
                <w:sz w:val="28"/>
                <w:szCs w:val="28"/>
              </w:rPr>
              <w:t>8</w:t>
            </w:r>
          </w:p>
        </w:tc>
      </w:tr>
      <w:tr w:rsidR="00A762BB" w:rsidTr="002B590C">
        <w:tc>
          <w:tcPr>
            <w:tcW w:w="3191" w:type="dxa"/>
            <w:vMerge/>
          </w:tcPr>
          <w:p w:rsidR="00A762BB" w:rsidRPr="002B590C" w:rsidRDefault="00A762BB" w:rsidP="002B590C">
            <w:pPr>
              <w:pStyle w:val="a6"/>
              <w:jc w:val="center"/>
              <w:rPr>
                <w:rFonts w:ascii="Times New Roman" w:hAnsi="Times New Roman"/>
                <w:b/>
                <w:sz w:val="28"/>
                <w:szCs w:val="28"/>
              </w:rPr>
            </w:pPr>
          </w:p>
        </w:tc>
        <w:tc>
          <w:tcPr>
            <w:tcW w:w="2582" w:type="dxa"/>
          </w:tcPr>
          <w:p w:rsidR="00A762BB" w:rsidRPr="003F57F1" w:rsidRDefault="00656682" w:rsidP="002B590C">
            <w:pPr>
              <w:pStyle w:val="a6"/>
              <w:jc w:val="center"/>
              <w:rPr>
                <w:rFonts w:ascii="Times New Roman" w:hAnsi="Times New Roman"/>
                <w:sz w:val="28"/>
                <w:szCs w:val="28"/>
              </w:rPr>
            </w:pPr>
            <w:r w:rsidRPr="003F57F1">
              <w:rPr>
                <w:rFonts w:ascii="Times New Roman" w:hAnsi="Times New Roman"/>
                <w:sz w:val="28"/>
                <w:szCs w:val="28"/>
              </w:rPr>
              <w:t>«</w:t>
            </w:r>
            <w:proofErr w:type="spellStart"/>
            <w:r w:rsidRPr="003F57F1">
              <w:rPr>
                <w:rFonts w:ascii="Times New Roman" w:hAnsi="Times New Roman"/>
                <w:sz w:val="28"/>
                <w:szCs w:val="28"/>
              </w:rPr>
              <w:t>Инфознайка</w:t>
            </w:r>
            <w:proofErr w:type="spellEnd"/>
            <w:r w:rsidRPr="003F57F1">
              <w:rPr>
                <w:rFonts w:ascii="Times New Roman" w:hAnsi="Times New Roman"/>
                <w:sz w:val="28"/>
                <w:szCs w:val="28"/>
              </w:rPr>
              <w:t>»</w:t>
            </w:r>
          </w:p>
        </w:tc>
        <w:tc>
          <w:tcPr>
            <w:tcW w:w="935" w:type="dxa"/>
          </w:tcPr>
          <w:p w:rsidR="00A762BB" w:rsidRPr="003F57F1" w:rsidRDefault="003F57F1" w:rsidP="002B590C">
            <w:pPr>
              <w:pStyle w:val="a6"/>
              <w:jc w:val="center"/>
              <w:rPr>
                <w:rFonts w:ascii="Times New Roman" w:hAnsi="Times New Roman"/>
                <w:sz w:val="28"/>
                <w:szCs w:val="28"/>
              </w:rPr>
            </w:pPr>
            <w:r w:rsidRPr="003F57F1">
              <w:rPr>
                <w:rFonts w:ascii="Times New Roman" w:hAnsi="Times New Roman"/>
                <w:sz w:val="28"/>
                <w:szCs w:val="28"/>
              </w:rPr>
              <w:t>1</w:t>
            </w:r>
          </w:p>
        </w:tc>
        <w:tc>
          <w:tcPr>
            <w:tcW w:w="934" w:type="dxa"/>
          </w:tcPr>
          <w:p w:rsidR="00A762BB" w:rsidRPr="003F57F1" w:rsidRDefault="003F57F1" w:rsidP="002B590C">
            <w:pPr>
              <w:pStyle w:val="a6"/>
              <w:jc w:val="center"/>
              <w:rPr>
                <w:rFonts w:ascii="Times New Roman" w:hAnsi="Times New Roman"/>
                <w:sz w:val="28"/>
                <w:szCs w:val="28"/>
              </w:rPr>
            </w:pPr>
            <w:r w:rsidRPr="003F57F1">
              <w:rPr>
                <w:rFonts w:ascii="Times New Roman" w:hAnsi="Times New Roman"/>
                <w:sz w:val="28"/>
                <w:szCs w:val="28"/>
              </w:rPr>
              <w:t>1</w:t>
            </w:r>
          </w:p>
        </w:tc>
        <w:tc>
          <w:tcPr>
            <w:tcW w:w="934" w:type="dxa"/>
          </w:tcPr>
          <w:p w:rsidR="00A762BB" w:rsidRPr="003F57F1" w:rsidRDefault="00A762BB" w:rsidP="002B590C">
            <w:pPr>
              <w:pStyle w:val="a6"/>
              <w:jc w:val="center"/>
              <w:rPr>
                <w:rFonts w:ascii="Times New Roman" w:hAnsi="Times New Roman"/>
                <w:sz w:val="28"/>
                <w:szCs w:val="28"/>
              </w:rPr>
            </w:pPr>
            <w:r w:rsidRPr="003F57F1">
              <w:rPr>
                <w:rFonts w:ascii="Times New Roman" w:hAnsi="Times New Roman"/>
                <w:sz w:val="28"/>
                <w:szCs w:val="28"/>
              </w:rPr>
              <w:t>1</w:t>
            </w:r>
          </w:p>
        </w:tc>
        <w:tc>
          <w:tcPr>
            <w:tcW w:w="993" w:type="dxa"/>
          </w:tcPr>
          <w:p w:rsidR="00A762BB" w:rsidRPr="003F57F1" w:rsidRDefault="003F57F1" w:rsidP="002B590C">
            <w:pPr>
              <w:pStyle w:val="a6"/>
              <w:jc w:val="center"/>
              <w:rPr>
                <w:rFonts w:ascii="Times New Roman" w:hAnsi="Times New Roman"/>
                <w:sz w:val="28"/>
                <w:szCs w:val="28"/>
              </w:rPr>
            </w:pPr>
            <w:r w:rsidRPr="003F57F1">
              <w:rPr>
                <w:rFonts w:ascii="Times New Roman" w:hAnsi="Times New Roman"/>
                <w:sz w:val="28"/>
                <w:szCs w:val="28"/>
              </w:rPr>
              <w:t>1</w:t>
            </w:r>
          </w:p>
        </w:tc>
        <w:tc>
          <w:tcPr>
            <w:tcW w:w="887" w:type="dxa"/>
          </w:tcPr>
          <w:p w:rsidR="00A762BB" w:rsidRPr="003F57F1" w:rsidRDefault="003F57F1" w:rsidP="002B590C">
            <w:pPr>
              <w:pStyle w:val="a6"/>
              <w:jc w:val="center"/>
              <w:rPr>
                <w:rFonts w:ascii="Times New Roman" w:hAnsi="Times New Roman"/>
                <w:b/>
                <w:sz w:val="28"/>
                <w:szCs w:val="28"/>
              </w:rPr>
            </w:pPr>
            <w:r>
              <w:rPr>
                <w:rFonts w:ascii="Times New Roman" w:hAnsi="Times New Roman"/>
                <w:b/>
                <w:sz w:val="28"/>
                <w:szCs w:val="28"/>
              </w:rPr>
              <w:t>4</w:t>
            </w:r>
          </w:p>
        </w:tc>
      </w:tr>
      <w:tr w:rsidR="00C80910" w:rsidTr="002B590C">
        <w:tc>
          <w:tcPr>
            <w:tcW w:w="3191" w:type="dxa"/>
          </w:tcPr>
          <w:p w:rsidR="00C80910" w:rsidRDefault="00C80910" w:rsidP="002B590C">
            <w:pPr>
              <w:pStyle w:val="a6"/>
              <w:jc w:val="center"/>
              <w:rPr>
                <w:rFonts w:ascii="Times New Roman" w:hAnsi="Times New Roman"/>
                <w:b/>
                <w:sz w:val="28"/>
                <w:szCs w:val="28"/>
              </w:rPr>
            </w:pPr>
            <w:r>
              <w:rPr>
                <w:rFonts w:ascii="Times New Roman" w:hAnsi="Times New Roman"/>
                <w:b/>
                <w:sz w:val="28"/>
                <w:szCs w:val="28"/>
              </w:rPr>
              <w:t>социальное</w:t>
            </w:r>
          </w:p>
        </w:tc>
        <w:tc>
          <w:tcPr>
            <w:tcW w:w="2582" w:type="dxa"/>
          </w:tcPr>
          <w:p w:rsidR="00C80910" w:rsidRPr="003F57F1" w:rsidRDefault="00C80910" w:rsidP="002B590C">
            <w:pPr>
              <w:pStyle w:val="a6"/>
              <w:jc w:val="center"/>
              <w:rPr>
                <w:rFonts w:ascii="Times New Roman" w:hAnsi="Times New Roman"/>
                <w:sz w:val="28"/>
                <w:szCs w:val="28"/>
              </w:rPr>
            </w:pPr>
            <w:r w:rsidRPr="003F57F1">
              <w:rPr>
                <w:rFonts w:ascii="Times New Roman" w:hAnsi="Times New Roman"/>
                <w:sz w:val="28"/>
                <w:szCs w:val="28"/>
              </w:rPr>
              <w:t>«Безопасное колесо»</w:t>
            </w:r>
          </w:p>
        </w:tc>
        <w:tc>
          <w:tcPr>
            <w:tcW w:w="935" w:type="dxa"/>
          </w:tcPr>
          <w:p w:rsidR="00C80910" w:rsidRPr="003F57F1" w:rsidRDefault="00C80910" w:rsidP="002B590C">
            <w:pPr>
              <w:pStyle w:val="a6"/>
              <w:jc w:val="center"/>
              <w:rPr>
                <w:rFonts w:ascii="Times New Roman" w:hAnsi="Times New Roman"/>
                <w:sz w:val="28"/>
                <w:szCs w:val="28"/>
              </w:rPr>
            </w:pPr>
          </w:p>
        </w:tc>
        <w:tc>
          <w:tcPr>
            <w:tcW w:w="934" w:type="dxa"/>
          </w:tcPr>
          <w:p w:rsidR="00C80910" w:rsidRPr="003F57F1" w:rsidRDefault="00C80910" w:rsidP="002B590C">
            <w:pPr>
              <w:pStyle w:val="a6"/>
              <w:jc w:val="center"/>
              <w:rPr>
                <w:rFonts w:ascii="Times New Roman" w:hAnsi="Times New Roman"/>
                <w:sz w:val="28"/>
                <w:szCs w:val="28"/>
              </w:rPr>
            </w:pPr>
          </w:p>
        </w:tc>
        <w:tc>
          <w:tcPr>
            <w:tcW w:w="934" w:type="dxa"/>
          </w:tcPr>
          <w:p w:rsidR="00C80910" w:rsidRPr="003F57F1" w:rsidRDefault="00C80910" w:rsidP="002B590C">
            <w:pPr>
              <w:pStyle w:val="a6"/>
              <w:jc w:val="center"/>
              <w:rPr>
                <w:rFonts w:ascii="Times New Roman" w:hAnsi="Times New Roman"/>
                <w:sz w:val="28"/>
                <w:szCs w:val="28"/>
              </w:rPr>
            </w:pPr>
          </w:p>
        </w:tc>
        <w:tc>
          <w:tcPr>
            <w:tcW w:w="993" w:type="dxa"/>
          </w:tcPr>
          <w:p w:rsidR="00C80910" w:rsidRPr="003F57F1" w:rsidRDefault="00C80910" w:rsidP="002B590C">
            <w:pPr>
              <w:pStyle w:val="a6"/>
              <w:jc w:val="center"/>
              <w:rPr>
                <w:rFonts w:ascii="Times New Roman" w:hAnsi="Times New Roman"/>
                <w:sz w:val="28"/>
                <w:szCs w:val="28"/>
              </w:rPr>
            </w:pPr>
            <w:r w:rsidRPr="003F57F1">
              <w:rPr>
                <w:rFonts w:ascii="Times New Roman" w:hAnsi="Times New Roman"/>
                <w:sz w:val="28"/>
                <w:szCs w:val="28"/>
              </w:rPr>
              <w:t>1</w:t>
            </w:r>
          </w:p>
        </w:tc>
        <w:tc>
          <w:tcPr>
            <w:tcW w:w="887" w:type="dxa"/>
          </w:tcPr>
          <w:p w:rsidR="00C80910" w:rsidRPr="003F57F1" w:rsidRDefault="00C80910" w:rsidP="002B590C">
            <w:pPr>
              <w:pStyle w:val="a6"/>
              <w:jc w:val="center"/>
              <w:rPr>
                <w:rFonts w:ascii="Times New Roman" w:hAnsi="Times New Roman"/>
                <w:b/>
                <w:sz w:val="28"/>
                <w:szCs w:val="28"/>
              </w:rPr>
            </w:pPr>
            <w:r w:rsidRPr="003F57F1">
              <w:rPr>
                <w:rFonts w:ascii="Times New Roman" w:hAnsi="Times New Roman"/>
                <w:b/>
                <w:sz w:val="28"/>
                <w:szCs w:val="28"/>
              </w:rPr>
              <w:t>1</w:t>
            </w:r>
          </w:p>
        </w:tc>
      </w:tr>
      <w:tr w:rsidR="002B590C" w:rsidTr="002B590C">
        <w:tc>
          <w:tcPr>
            <w:tcW w:w="3191" w:type="dxa"/>
          </w:tcPr>
          <w:p w:rsidR="002B590C" w:rsidRPr="002B590C" w:rsidRDefault="00802C9A" w:rsidP="00802C9A">
            <w:pPr>
              <w:pStyle w:val="a6"/>
              <w:jc w:val="center"/>
              <w:rPr>
                <w:rFonts w:ascii="Times New Roman" w:hAnsi="Times New Roman"/>
                <w:b/>
                <w:sz w:val="28"/>
                <w:szCs w:val="28"/>
              </w:rPr>
            </w:pPr>
            <w:r>
              <w:rPr>
                <w:rFonts w:ascii="Times New Roman" w:hAnsi="Times New Roman"/>
                <w:b/>
                <w:sz w:val="28"/>
                <w:szCs w:val="28"/>
              </w:rPr>
              <w:t>Всего к финансированию:</w:t>
            </w:r>
          </w:p>
        </w:tc>
        <w:tc>
          <w:tcPr>
            <w:tcW w:w="2582" w:type="dxa"/>
          </w:tcPr>
          <w:p w:rsidR="002B590C" w:rsidRDefault="002B590C" w:rsidP="002B590C">
            <w:pPr>
              <w:pStyle w:val="a6"/>
              <w:jc w:val="center"/>
              <w:rPr>
                <w:rFonts w:ascii="Times New Roman" w:hAnsi="Times New Roman"/>
                <w:sz w:val="28"/>
                <w:szCs w:val="28"/>
              </w:rPr>
            </w:pPr>
          </w:p>
        </w:tc>
        <w:tc>
          <w:tcPr>
            <w:tcW w:w="935" w:type="dxa"/>
          </w:tcPr>
          <w:p w:rsidR="002B590C" w:rsidRPr="00C80910" w:rsidRDefault="00C80910" w:rsidP="002B590C">
            <w:pPr>
              <w:pStyle w:val="a6"/>
              <w:jc w:val="center"/>
              <w:rPr>
                <w:rFonts w:ascii="Times New Roman" w:hAnsi="Times New Roman"/>
                <w:b/>
                <w:sz w:val="28"/>
                <w:szCs w:val="28"/>
              </w:rPr>
            </w:pPr>
            <w:r w:rsidRPr="00C80910">
              <w:rPr>
                <w:rFonts w:ascii="Times New Roman" w:hAnsi="Times New Roman"/>
                <w:b/>
                <w:sz w:val="28"/>
                <w:szCs w:val="28"/>
              </w:rPr>
              <w:t>7</w:t>
            </w:r>
          </w:p>
        </w:tc>
        <w:tc>
          <w:tcPr>
            <w:tcW w:w="934" w:type="dxa"/>
          </w:tcPr>
          <w:p w:rsidR="002B590C" w:rsidRPr="00C80910" w:rsidRDefault="003F57F1" w:rsidP="002B590C">
            <w:pPr>
              <w:pStyle w:val="a6"/>
              <w:jc w:val="center"/>
              <w:rPr>
                <w:rFonts w:ascii="Times New Roman" w:hAnsi="Times New Roman"/>
                <w:b/>
                <w:sz w:val="28"/>
                <w:szCs w:val="28"/>
              </w:rPr>
            </w:pPr>
            <w:r>
              <w:rPr>
                <w:rFonts w:ascii="Times New Roman" w:hAnsi="Times New Roman"/>
                <w:b/>
                <w:sz w:val="28"/>
                <w:szCs w:val="28"/>
              </w:rPr>
              <w:t>4</w:t>
            </w:r>
          </w:p>
        </w:tc>
        <w:tc>
          <w:tcPr>
            <w:tcW w:w="934" w:type="dxa"/>
          </w:tcPr>
          <w:p w:rsidR="002B590C" w:rsidRPr="00C80910" w:rsidRDefault="00C80910" w:rsidP="002B590C">
            <w:pPr>
              <w:pStyle w:val="a6"/>
              <w:jc w:val="center"/>
              <w:rPr>
                <w:rFonts w:ascii="Times New Roman" w:hAnsi="Times New Roman"/>
                <w:b/>
                <w:sz w:val="28"/>
                <w:szCs w:val="28"/>
              </w:rPr>
            </w:pPr>
            <w:r w:rsidRPr="00C80910">
              <w:rPr>
                <w:rFonts w:ascii="Times New Roman" w:hAnsi="Times New Roman"/>
                <w:b/>
                <w:sz w:val="28"/>
                <w:szCs w:val="28"/>
              </w:rPr>
              <w:t>4</w:t>
            </w:r>
          </w:p>
        </w:tc>
        <w:tc>
          <w:tcPr>
            <w:tcW w:w="993" w:type="dxa"/>
          </w:tcPr>
          <w:p w:rsidR="002B590C" w:rsidRPr="00C80910" w:rsidRDefault="00C80910" w:rsidP="002B590C">
            <w:pPr>
              <w:pStyle w:val="a6"/>
              <w:jc w:val="center"/>
              <w:rPr>
                <w:rFonts w:ascii="Times New Roman" w:hAnsi="Times New Roman"/>
                <w:b/>
                <w:sz w:val="28"/>
                <w:szCs w:val="28"/>
              </w:rPr>
            </w:pPr>
            <w:r w:rsidRPr="00C80910">
              <w:rPr>
                <w:rFonts w:ascii="Times New Roman" w:hAnsi="Times New Roman"/>
                <w:b/>
                <w:sz w:val="28"/>
                <w:szCs w:val="28"/>
              </w:rPr>
              <w:t>5</w:t>
            </w:r>
          </w:p>
        </w:tc>
        <w:tc>
          <w:tcPr>
            <w:tcW w:w="887" w:type="dxa"/>
          </w:tcPr>
          <w:p w:rsidR="002B590C" w:rsidRPr="00C80910" w:rsidRDefault="003F57F1" w:rsidP="002B590C">
            <w:pPr>
              <w:pStyle w:val="a6"/>
              <w:jc w:val="center"/>
              <w:rPr>
                <w:rFonts w:ascii="Times New Roman" w:hAnsi="Times New Roman"/>
                <w:b/>
                <w:sz w:val="28"/>
                <w:szCs w:val="28"/>
              </w:rPr>
            </w:pPr>
            <w:r>
              <w:rPr>
                <w:rFonts w:ascii="Times New Roman" w:hAnsi="Times New Roman"/>
                <w:b/>
                <w:sz w:val="28"/>
                <w:szCs w:val="28"/>
              </w:rPr>
              <w:t>20</w:t>
            </w:r>
          </w:p>
        </w:tc>
      </w:tr>
    </w:tbl>
    <w:p w:rsidR="00802C9A" w:rsidRDefault="00802C9A" w:rsidP="008371F0">
      <w:pPr>
        <w:tabs>
          <w:tab w:val="left" w:pos="1185"/>
        </w:tabs>
        <w:spacing w:after="0" w:line="240" w:lineRule="auto"/>
        <w:jc w:val="both"/>
        <w:rPr>
          <w:rFonts w:ascii="Times New Roman" w:eastAsia="Calibri" w:hAnsi="Times New Roman" w:cs="Times New Roman"/>
          <w:b/>
          <w:sz w:val="28"/>
          <w:szCs w:val="28"/>
          <w:lang w:eastAsia="en-US"/>
        </w:rPr>
      </w:pPr>
    </w:p>
    <w:p w:rsidR="00BC0B41" w:rsidRPr="008371F0" w:rsidRDefault="00802C9A" w:rsidP="008371F0">
      <w:pPr>
        <w:tabs>
          <w:tab w:val="left" w:pos="1185"/>
        </w:tabs>
        <w:spacing w:after="0" w:line="240" w:lineRule="auto"/>
        <w:jc w:val="both"/>
        <w:rPr>
          <w:rFonts w:ascii="Times New Roman" w:hAnsi="Times New Roman"/>
          <w:sz w:val="28"/>
          <w:szCs w:val="28"/>
        </w:rPr>
      </w:pPr>
      <w:r>
        <w:rPr>
          <w:rFonts w:ascii="Times New Roman" w:eastAsia="Calibri" w:hAnsi="Times New Roman" w:cs="Times New Roman"/>
          <w:b/>
          <w:sz w:val="28"/>
          <w:szCs w:val="28"/>
          <w:lang w:eastAsia="en-US"/>
        </w:rPr>
        <w:t xml:space="preserve">   </w:t>
      </w:r>
      <w:r w:rsidR="00BC0B41">
        <w:rPr>
          <w:rFonts w:ascii="Times New Roman" w:eastAsia="Times New Roman" w:hAnsi="Times New Roman" w:cs="Times New Roman"/>
          <w:sz w:val="28"/>
          <w:szCs w:val="28"/>
        </w:rPr>
        <w:t xml:space="preserve">Внеурочная деятельность является </w:t>
      </w:r>
      <w:r w:rsidR="00BC0B41">
        <w:rPr>
          <w:rFonts w:ascii="Times New Roman" w:hAnsi="Times New Roman" w:cs="Times New Roman"/>
          <w:sz w:val="28"/>
          <w:szCs w:val="28"/>
        </w:rPr>
        <w:t xml:space="preserve">неотъемлемой частью образовательного процесса в школе и </w:t>
      </w:r>
      <w:r w:rsidR="00BC0B41">
        <w:rPr>
          <w:rFonts w:ascii="Times New Roman" w:eastAsia="Times New Roman" w:hAnsi="Times New Roman" w:cs="Times New Roman"/>
          <w:sz w:val="28"/>
          <w:szCs w:val="28"/>
        </w:rPr>
        <w:t xml:space="preserve">логическим продолжением развития личности школьника. </w:t>
      </w:r>
    </w:p>
    <w:p w:rsidR="00BC0B41" w:rsidRDefault="00802C9A" w:rsidP="00A71A4D">
      <w:pPr>
        <w:spacing w:after="0" w:line="240" w:lineRule="auto"/>
        <w:jc w:val="both"/>
        <w:rPr>
          <w:rFonts w:ascii="Times New Roman" w:eastAsiaTheme="minorHAnsi" w:hAnsi="Times New Roman"/>
          <w:sz w:val="28"/>
          <w:szCs w:val="28"/>
          <w:lang w:eastAsia="en-US"/>
        </w:rPr>
      </w:pPr>
      <w:r>
        <w:rPr>
          <w:rFonts w:ascii="Times New Roman" w:eastAsia="Times New Roman" w:hAnsi="Times New Roman" w:cs="Times New Roman"/>
          <w:sz w:val="28"/>
          <w:szCs w:val="28"/>
        </w:rPr>
        <w:t xml:space="preserve">   </w:t>
      </w:r>
      <w:r w:rsidR="00BC0B41" w:rsidRPr="00802C9A">
        <w:rPr>
          <w:rFonts w:ascii="Times New Roman" w:hAnsi="Times New Roman"/>
          <w:b/>
          <w:sz w:val="28"/>
          <w:szCs w:val="28"/>
        </w:rPr>
        <w:t>Цель внеурочной деятельности</w:t>
      </w:r>
      <w:r w:rsidR="00BC0B41">
        <w:rPr>
          <w:rFonts w:ascii="Times New Roman" w:hAnsi="Times New Roman"/>
          <w:sz w:val="28"/>
          <w:szCs w:val="28"/>
        </w:rPr>
        <w:t>: создание условий для развития творческого, интеллектуального, спортивного потенциала обучающихся; включение детей в личностно значимые виды деятельности, в ходе которых формируются нравственные, духовные и культурные ценности подрастающего поколения.</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02C9A">
        <w:rPr>
          <w:rFonts w:ascii="Times New Roman" w:hAnsi="Times New Roman"/>
          <w:b/>
          <w:sz w:val="28"/>
          <w:szCs w:val="28"/>
        </w:rPr>
        <w:t xml:space="preserve">Задачами </w:t>
      </w:r>
      <w:r>
        <w:rPr>
          <w:rFonts w:ascii="Times New Roman" w:hAnsi="Times New Roman"/>
          <w:sz w:val="28"/>
          <w:szCs w:val="28"/>
        </w:rPr>
        <w:t xml:space="preserve">внеурочной деятельности являются: </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-выявление интересов, склонностей, способностей, возможностей учащихся к различным видам деятельности;</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индивидуального развития ребенка в избранной сфере внеурочной деятельности;</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-формирование системы знаний, умений, навыков в избранном направлении деятельности;</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-развитие опыта творческой деятельности, творческих способностей;</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реализации приобретенных знаний, умений и навыков;</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-развитие опыта неформального общения, взаимодействия, сотрудничества.</w:t>
      </w:r>
    </w:p>
    <w:p w:rsidR="00BC0B41" w:rsidRDefault="00BC0B41" w:rsidP="00802C9A">
      <w:pPr>
        <w:pStyle w:val="3"/>
        <w:spacing w:after="0" w:line="240" w:lineRule="auto"/>
        <w:jc w:val="both"/>
        <w:rPr>
          <w:rFonts w:ascii="Times New Roman" w:hAnsi="Times New Roman"/>
          <w:sz w:val="28"/>
          <w:szCs w:val="28"/>
        </w:rPr>
      </w:pPr>
      <w:r>
        <w:rPr>
          <w:rFonts w:ascii="Times New Roman" w:hAnsi="Times New Roman"/>
          <w:sz w:val="28"/>
          <w:szCs w:val="28"/>
        </w:rPr>
        <w:t xml:space="preserve">   Занятия в учебных кабинетах школы, спортивном зале, библиотеке. </w:t>
      </w:r>
      <w:r>
        <w:rPr>
          <w:rStyle w:val="FontStyle64"/>
          <w:sz w:val="28"/>
          <w:szCs w:val="28"/>
        </w:rPr>
        <w:t>Сумма недельных часов по внеурочной деятельности не превышает 10 часов в неделю (на класс).</w:t>
      </w:r>
    </w:p>
    <w:tbl>
      <w:tblPr>
        <w:tblW w:w="0" w:type="auto"/>
        <w:tblCellSpacing w:w="15" w:type="dxa"/>
        <w:tblLook w:val="04A0" w:firstRow="1" w:lastRow="0" w:firstColumn="1" w:lastColumn="0" w:noHBand="0" w:noVBand="1"/>
      </w:tblPr>
      <w:tblGrid>
        <w:gridCol w:w="81"/>
        <w:gridCol w:w="81"/>
      </w:tblGrid>
      <w:tr w:rsidR="00BC0B41" w:rsidTr="00BC0B41">
        <w:trPr>
          <w:tblCellSpacing w:w="15" w:type="dxa"/>
        </w:trPr>
        <w:tc>
          <w:tcPr>
            <w:tcW w:w="0" w:type="auto"/>
            <w:tcMar>
              <w:top w:w="15" w:type="dxa"/>
              <w:left w:w="15" w:type="dxa"/>
              <w:bottom w:w="15" w:type="dxa"/>
              <w:right w:w="15" w:type="dxa"/>
            </w:tcMar>
            <w:vAlign w:val="center"/>
            <w:hideMark/>
          </w:tcPr>
          <w:p w:rsidR="00BC0B41" w:rsidRDefault="00BC0B41">
            <w:pPr>
              <w:rPr>
                <w:lang w:eastAsia="en-US"/>
              </w:rPr>
            </w:pPr>
          </w:p>
        </w:tc>
        <w:tc>
          <w:tcPr>
            <w:tcW w:w="0" w:type="auto"/>
            <w:tcMar>
              <w:top w:w="15" w:type="dxa"/>
              <w:left w:w="15" w:type="dxa"/>
              <w:bottom w:w="15" w:type="dxa"/>
              <w:right w:w="15" w:type="dxa"/>
            </w:tcMar>
            <w:vAlign w:val="center"/>
            <w:hideMark/>
          </w:tcPr>
          <w:p w:rsidR="00BC0B41" w:rsidRDefault="00BC0B41">
            <w:pPr>
              <w:rPr>
                <w:lang w:eastAsia="en-US"/>
              </w:rPr>
            </w:pPr>
          </w:p>
        </w:tc>
      </w:tr>
    </w:tbl>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p>
    <w:p w:rsidR="00BC0B41" w:rsidRDefault="00BC0B41" w:rsidP="00BC0B41">
      <w:pPr>
        <w:spacing w:after="0" w:line="240" w:lineRule="auto"/>
        <w:ind w:firstLine="567"/>
        <w:jc w:val="center"/>
        <w:rPr>
          <w:rFonts w:ascii="Times New Roman" w:hAnsi="Times New Roman"/>
          <w:b/>
          <w:sz w:val="28"/>
          <w:szCs w:val="28"/>
        </w:rPr>
      </w:pPr>
    </w:p>
    <w:p w:rsidR="000D317D" w:rsidRDefault="000D317D" w:rsidP="00BC0B41">
      <w:pPr>
        <w:spacing w:after="0" w:line="240" w:lineRule="auto"/>
        <w:ind w:firstLine="567"/>
        <w:jc w:val="center"/>
        <w:rPr>
          <w:rFonts w:ascii="Times New Roman" w:hAnsi="Times New Roman"/>
          <w:b/>
          <w:sz w:val="28"/>
          <w:szCs w:val="28"/>
        </w:rPr>
      </w:pPr>
    </w:p>
    <w:p w:rsidR="006A24AE" w:rsidRDefault="006A24AE" w:rsidP="00BC0B41">
      <w:pPr>
        <w:spacing w:after="0" w:line="240" w:lineRule="auto"/>
        <w:ind w:firstLine="567"/>
        <w:jc w:val="center"/>
        <w:rPr>
          <w:rFonts w:ascii="Times New Roman" w:hAnsi="Times New Roman"/>
          <w:b/>
          <w:sz w:val="28"/>
          <w:szCs w:val="28"/>
        </w:rPr>
      </w:pPr>
    </w:p>
    <w:p w:rsidR="006A24AE" w:rsidRDefault="006A24AE" w:rsidP="00BC0B41">
      <w:pPr>
        <w:spacing w:after="0" w:line="240" w:lineRule="auto"/>
        <w:ind w:firstLine="567"/>
        <w:jc w:val="center"/>
        <w:rPr>
          <w:rFonts w:ascii="Times New Roman" w:hAnsi="Times New Roman"/>
          <w:b/>
          <w:sz w:val="28"/>
          <w:szCs w:val="28"/>
        </w:rPr>
      </w:pPr>
    </w:p>
    <w:p w:rsidR="0014583E" w:rsidRDefault="0014583E" w:rsidP="00BC0B41">
      <w:pPr>
        <w:pStyle w:val="a4"/>
        <w:spacing w:after="0" w:line="240" w:lineRule="auto"/>
        <w:ind w:left="0"/>
        <w:jc w:val="center"/>
        <w:outlineLvl w:val="0"/>
        <w:rPr>
          <w:rFonts w:ascii="Times New Roman" w:hAnsi="Times New Roman"/>
          <w:b/>
          <w:sz w:val="28"/>
          <w:szCs w:val="28"/>
        </w:rPr>
      </w:pPr>
    </w:p>
    <w:p w:rsidR="0014583E" w:rsidRDefault="0014583E" w:rsidP="00BC0B41">
      <w:pPr>
        <w:pStyle w:val="a4"/>
        <w:spacing w:after="0" w:line="240" w:lineRule="auto"/>
        <w:ind w:left="0"/>
        <w:jc w:val="center"/>
        <w:outlineLvl w:val="0"/>
        <w:rPr>
          <w:rFonts w:ascii="Times New Roman" w:hAnsi="Times New Roman"/>
          <w:b/>
          <w:sz w:val="28"/>
          <w:szCs w:val="28"/>
        </w:rPr>
      </w:pPr>
    </w:p>
    <w:p w:rsidR="00C80910" w:rsidRDefault="00C80910" w:rsidP="00BC0B41">
      <w:pPr>
        <w:pStyle w:val="a4"/>
        <w:spacing w:after="0" w:line="240" w:lineRule="auto"/>
        <w:ind w:left="0"/>
        <w:jc w:val="center"/>
        <w:outlineLvl w:val="0"/>
        <w:rPr>
          <w:rFonts w:ascii="Times New Roman" w:hAnsi="Times New Roman"/>
          <w:b/>
          <w:sz w:val="28"/>
          <w:szCs w:val="28"/>
        </w:rPr>
      </w:pPr>
    </w:p>
    <w:p w:rsidR="00802C9A" w:rsidRDefault="00802C9A" w:rsidP="00802C9A">
      <w:pPr>
        <w:pStyle w:val="a4"/>
        <w:spacing w:after="0" w:line="240" w:lineRule="auto"/>
        <w:ind w:left="0"/>
        <w:outlineLvl w:val="0"/>
        <w:rPr>
          <w:rFonts w:ascii="Times New Roman" w:hAnsi="Times New Roman"/>
          <w:b/>
          <w:sz w:val="28"/>
          <w:szCs w:val="28"/>
        </w:rPr>
      </w:pPr>
    </w:p>
    <w:p w:rsidR="003D585D" w:rsidRDefault="003D585D" w:rsidP="00802C9A">
      <w:pPr>
        <w:pStyle w:val="a4"/>
        <w:spacing w:after="0" w:line="240" w:lineRule="auto"/>
        <w:ind w:left="0"/>
        <w:outlineLvl w:val="0"/>
        <w:rPr>
          <w:rFonts w:ascii="Times New Roman" w:hAnsi="Times New Roman"/>
          <w:b/>
          <w:sz w:val="28"/>
          <w:szCs w:val="28"/>
        </w:rPr>
      </w:pPr>
    </w:p>
    <w:p w:rsidR="003D585D" w:rsidRDefault="003D585D" w:rsidP="00802C9A">
      <w:pPr>
        <w:pStyle w:val="a4"/>
        <w:spacing w:after="0" w:line="240" w:lineRule="auto"/>
        <w:ind w:left="0"/>
        <w:outlineLvl w:val="0"/>
        <w:rPr>
          <w:rFonts w:ascii="Times New Roman" w:hAnsi="Times New Roman"/>
          <w:b/>
          <w:sz w:val="28"/>
          <w:szCs w:val="28"/>
        </w:rPr>
      </w:pPr>
    </w:p>
    <w:p w:rsidR="003D585D" w:rsidRDefault="003D585D" w:rsidP="00802C9A">
      <w:pPr>
        <w:pStyle w:val="a4"/>
        <w:spacing w:after="0" w:line="240" w:lineRule="auto"/>
        <w:ind w:left="0"/>
        <w:outlineLvl w:val="0"/>
        <w:rPr>
          <w:rFonts w:ascii="Times New Roman" w:hAnsi="Times New Roman"/>
          <w:b/>
          <w:sz w:val="28"/>
          <w:szCs w:val="28"/>
        </w:rPr>
      </w:pPr>
    </w:p>
    <w:p w:rsidR="003D585D" w:rsidRDefault="003D585D" w:rsidP="00802C9A">
      <w:pPr>
        <w:pStyle w:val="a4"/>
        <w:spacing w:after="0" w:line="240" w:lineRule="auto"/>
        <w:ind w:left="0"/>
        <w:outlineLvl w:val="0"/>
        <w:rPr>
          <w:rFonts w:ascii="Times New Roman" w:hAnsi="Times New Roman"/>
          <w:b/>
          <w:sz w:val="28"/>
          <w:szCs w:val="28"/>
        </w:rPr>
      </w:pPr>
    </w:p>
    <w:p w:rsidR="003D585D" w:rsidRDefault="003D585D" w:rsidP="00802C9A">
      <w:pPr>
        <w:pStyle w:val="a4"/>
        <w:spacing w:after="0" w:line="240" w:lineRule="auto"/>
        <w:ind w:left="0"/>
        <w:outlineLvl w:val="0"/>
        <w:rPr>
          <w:rFonts w:ascii="Times New Roman" w:hAnsi="Times New Roman"/>
          <w:b/>
          <w:sz w:val="28"/>
          <w:szCs w:val="28"/>
        </w:rPr>
      </w:pPr>
    </w:p>
    <w:p w:rsidR="003D585D" w:rsidRDefault="003D585D" w:rsidP="00802C9A">
      <w:pPr>
        <w:pStyle w:val="a4"/>
        <w:spacing w:after="0" w:line="240" w:lineRule="auto"/>
        <w:ind w:left="0"/>
        <w:outlineLvl w:val="0"/>
        <w:rPr>
          <w:rFonts w:ascii="Times New Roman" w:hAnsi="Times New Roman"/>
          <w:b/>
          <w:sz w:val="28"/>
          <w:szCs w:val="28"/>
        </w:rPr>
      </w:pPr>
    </w:p>
    <w:p w:rsidR="003D585D" w:rsidRDefault="003D585D" w:rsidP="00802C9A">
      <w:pPr>
        <w:pStyle w:val="a4"/>
        <w:spacing w:after="0" w:line="240" w:lineRule="auto"/>
        <w:ind w:left="0"/>
        <w:outlineLvl w:val="0"/>
        <w:rPr>
          <w:rFonts w:ascii="Times New Roman" w:hAnsi="Times New Roman"/>
          <w:b/>
          <w:sz w:val="28"/>
          <w:szCs w:val="28"/>
        </w:rPr>
      </w:pPr>
    </w:p>
    <w:p w:rsidR="003F57F1" w:rsidRDefault="003F57F1" w:rsidP="00802C9A">
      <w:pPr>
        <w:pStyle w:val="a4"/>
        <w:spacing w:after="0" w:line="240" w:lineRule="auto"/>
        <w:ind w:left="0"/>
        <w:outlineLvl w:val="0"/>
        <w:rPr>
          <w:rFonts w:ascii="Times New Roman" w:hAnsi="Times New Roman"/>
          <w:b/>
          <w:sz w:val="28"/>
          <w:szCs w:val="28"/>
        </w:rPr>
      </w:pPr>
    </w:p>
    <w:p w:rsidR="003F57F1" w:rsidRDefault="003F57F1" w:rsidP="00802C9A">
      <w:pPr>
        <w:pStyle w:val="a4"/>
        <w:spacing w:after="0" w:line="240" w:lineRule="auto"/>
        <w:ind w:left="0"/>
        <w:outlineLvl w:val="0"/>
        <w:rPr>
          <w:rFonts w:ascii="Times New Roman" w:hAnsi="Times New Roman"/>
          <w:b/>
          <w:sz w:val="28"/>
          <w:szCs w:val="28"/>
        </w:rPr>
      </w:pPr>
    </w:p>
    <w:p w:rsidR="003F57F1" w:rsidRDefault="003F57F1" w:rsidP="00802C9A">
      <w:pPr>
        <w:pStyle w:val="a4"/>
        <w:spacing w:after="0" w:line="240" w:lineRule="auto"/>
        <w:ind w:left="0"/>
        <w:outlineLvl w:val="0"/>
        <w:rPr>
          <w:rFonts w:ascii="Times New Roman" w:hAnsi="Times New Roman"/>
          <w:b/>
          <w:sz w:val="28"/>
          <w:szCs w:val="28"/>
        </w:rPr>
      </w:pPr>
    </w:p>
    <w:p w:rsidR="003F57F1" w:rsidRDefault="003F57F1" w:rsidP="00802C9A">
      <w:pPr>
        <w:pStyle w:val="a4"/>
        <w:spacing w:after="0" w:line="240" w:lineRule="auto"/>
        <w:ind w:left="0"/>
        <w:outlineLvl w:val="0"/>
        <w:rPr>
          <w:rFonts w:ascii="Times New Roman" w:hAnsi="Times New Roman"/>
          <w:b/>
          <w:sz w:val="28"/>
          <w:szCs w:val="28"/>
        </w:rPr>
      </w:pPr>
    </w:p>
    <w:p w:rsidR="003F57F1" w:rsidRDefault="003F57F1" w:rsidP="00802C9A">
      <w:pPr>
        <w:pStyle w:val="a4"/>
        <w:spacing w:after="0" w:line="240" w:lineRule="auto"/>
        <w:ind w:left="0"/>
        <w:outlineLvl w:val="0"/>
        <w:rPr>
          <w:rFonts w:ascii="Times New Roman" w:hAnsi="Times New Roman"/>
          <w:b/>
          <w:sz w:val="28"/>
          <w:szCs w:val="28"/>
        </w:rPr>
      </w:pPr>
    </w:p>
    <w:p w:rsidR="003F57F1" w:rsidRDefault="003F57F1" w:rsidP="00802C9A">
      <w:pPr>
        <w:pStyle w:val="a4"/>
        <w:spacing w:after="0" w:line="240" w:lineRule="auto"/>
        <w:ind w:left="0"/>
        <w:outlineLvl w:val="0"/>
        <w:rPr>
          <w:rFonts w:ascii="Times New Roman" w:hAnsi="Times New Roman"/>
          <w:b/>
          <w:sz w:val="28"/>
          <w:szCs w:val="28"/>
        </w:rPr>
      </w:pPr>
    </w:p>
    <w:p w:rsidR="00A762BB" w:rsidRDefault="00A762BB" w:rsidP="00802C9A">
      <w:pPr>
        <w:pStyle w:val="a4"/>
        <w:spacing w:after="0" w:line="240" w:lineRule="auto"/>
        <w:ind w:left="0"/>
        <w:outlineLvl w:val="0"/>
        <w:rPr>
          <w:rFonts w:ascii="Times New Roman" w:hAnsi="Times New Roman"/>
          <w:b/>
          <w:sz w:val="28"/>
          <w:szCs w:val="28"/>
        </w:rPr>
      </w:pPr>
    </w:p>
    <w:p w:rsidR="003D585D" w:rsidRDefault="003D585D" w:rsidP="00802C9A">
      <w:pPr>
        <w:pStyle w:val="a4"/>
        <w:spacing w:after="0" w:line="240" w:lineRule="auto"/>
        <w:ind w:left="0"/>
        <w:outlineLvl w:val="0"/>
        <w:rPr>
          <w:rFonts w:ascii="Times New Roman" w:hAnsi="Times New Roman"/>
          <w:b/>
          <w:sz w:val="28"/>
          <w:szCs w:val="28"/>
        </w:rPr>
      </w:pPr>
    </w:p>
    <w:p w:rsidR="00802C9A" w:rsidRPr="003D585D" w:rsidRDefault="00BC0B41" w:rsidP="003D585D">
      <w:pPr>
        <w:pStyle w:val="a4"/>
        <w:spacing w:after="0" w:line="240" w:lineRule="auto"/>
        <w:ind w:left="0"/>
        <w:jc w:val="center"/>
        <w:outlineLvl w:val="0"/>
        <w:rPr>
          <w:rFonts w:ascii="Times New Roman" w:hAnsi="Times New Roman"/>
          <w:b/>
          <w:i/>
          <w:sz w:val="28"/>
          <w:szCs w:val="28"/>
        </w:rPr>
      </w:pPr>
      <w:r w:rsidRPr="00802C9A">
        <w:rPr>
          <w:rFonts w:ascii="Times New Roman" w:hAnsi="Times New Roman"/>
          <w:b/>
          <w:i/>
          <w:sz w:val="28"/>
          <w:szCs w:val="28"/>
        </w:rPr>
        <w:lastRenderedPageBreak/>
        <w:t xml:space="preserve">Учебный план </w:t>
      </w:r>
      <w:r w:rsidR="00802C9A" w:rsidRPr="00802C9A">
        <w:rPr>
          <w:rFonts w:ascii="Times New Roman" w:hAnsi="Times New Roman"/>
          <w:b/>
          <w:i/>
          <w:sz w:val="28"/>
          <w:szCs w:val="28"/>
        </w:rPr>
        <w:t xml:space="preserve">ФГОС ООО </w:t>
      </w:r>
      <w:r w:rsidRPr="00802C9A">
        <w:rPr>
          <w:rFonts w:ascii="Times New Roman" w:hAnsi="Times New Roman"/>
          <w:b/>
          <w:i/>
          <w:sz w:val="28"/>
          <w:szCs w:val="28"/>
        </w:rPr>
        <w:t>для 5-</w:t>
      </w:r>
      <w:r w:rsidR="0014583E" w:rsidRPr="00802C9A">
        <w:rPr>
          <w:rFonts w:ascii="Times New Roman" w:hAnsi="Times New Roman"/>
          <w:b/>
          <w:i/>
          <w:sz w:val="28"/>
          <w:szCs w:val="28"/>
        </w:rPr>
        <w:t>9</w:t>
      </w:r>
      <w:r w:rsidR="003D585D">
        <w:rPr>
          <w:rFonts w:ascii="Times New Roman" w:hAnsi="Times New Roman"/>
          <w:b/>
          <w:i/>
          <w:sz w:val="28"/>
          <w:szCs w:val="28"/>
        </w:rPr>
        <w:t xml:space="preserve"> классов</w:t>
      </w:r>
    </w:p>
    <w:p w:rsidR="00802C9A" w:rsidRDefault="003D585D" w:rsidP="003D58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C0B41" w:rsidRDefault="00094980" w:rsidP="00BC0B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C0B41">
        <w:rPr>
          <w:rFonts w:ascii="Times New Roman" w:hAnsi="Times New Roman" w:cs="Times New Roman"/>
          <w:b/>
          <w:sz w:val="28"/>
          <w:szCs w:val="28"/>
        </w:rPr>
        <w:t>Нормативная база учебного плана:</w:t>
      </w:r>
    </w:p>
    <w:p w:rsidR="00BC0B41" w:rsidRDefault="00927928"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C0B41">
        <w:rPr>
          <w:rFonts w:ascii="Times New Roman" w:hAnsi="Times New Roman" w:cs="Times New Roman"/>
          <w:sz w:val="28"/>
          <w:szCs w:val="28"/>
        </w:rPr>
        <w:t>Федеральный закон от 29.12.2012 г. № 273-ФЗ «Об обра</w:t>
      </w:r>
      <w:r w:rsidR="00802C9A">
        <w:rPr>
          <w:rFonts w:ascii="Times New Roman" w:hAnsi="Times New Roman" w:cs="Times New Roman"/>
          <w:sz w:val="28"/>
          <w:szCs w:val="28"/>
        </w:rPr>
        <w:t>зовании в Российской Федерации»;</w:t>
      </w:r>
    </w:p>
    <w:p w:rsidR="00BC0B41" w:rsidRDefault="00927928" w:rsidP="00802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C0B41">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(приказ </w:t>
      </w:r>
      <w:proofErr w:type="spellStart"/>
      <w:r w:rsidR="00BC0B41">
        <w:rPr>
          <w:rFonts w:ascii="Times New Roman" w:hAnsi="Times New Roman" w:cs="Times New Roman"/>
          <w:sz w:val="28"/>
          <w:szCs w:val="28"/>
        </w:rPr>
        <w:t>Минобрнауки</w:t>
      </w:r>
      <w:proofErr w:type="spellEnd"/>
      <w:r w:rsidR="00BC0B41">
        <w:rPr>
          <w:rFonts w:ascii="Times New Roman" w:hAnsi="Times New Roman" w:cs="Times New Roman"/>
          <w:sz w:val="28"/>
          <w:szCs w:val="28"/>
        </w:rPr>
        <w:t xml:space="preserve"> РФ от 17.12.2010 г</w:t>
      </w:r>
      <w:r w:rsidR="00802C9A">
        <w:rPr>
          <w:rFonts w:ascii="Times New Roman" w:hAnsi="Times New Roman" w:cs="Times New Roman"/>
          <w:sz w:val="28"/>
          <w:szCs w:val="28"/>
        </w:rPr>
        <w:t>. № 1897);</w:t>
      </w:r>
      <w:r w:rsidR="00BC0B41">
        <w:rPr>
          <w:rFonts w:ascii="Times New Roman" w:hAnsi="Times New Roman" w:cs="Times New Roman"/>
          <w:sz w:val="28"/>
          <w:szCs w:val="28"/>
        </w:rPr>
        <w:t xml:space="preserve"> </w:t>
      </w:r>
    </w:p>
    <w:p w:rsidR="00BC0B41" w:rsidRDefault="00927928" w:rsidP="00BC0B41">
      <w:pPr>
        <w:spacing w:after="0"/>
        <w:jc w:val="both"/>
        <w:rPr>
          <w:rFonts w:ascii="Times New Roman" w:hAnsi="Times New Roman" w:cs="Times New Roman"/>
          <w:sz w:val="28"/>
          <w:szCs w:val="28"/>
        </w:rPr>
      </w:pPr>
      <w:r>
        <w:rPr>
          <w:rFonts w:ascii="Times New Roman" w:hAnsi="Times New Roman" w:cs="Times New Roman"/>
          <w:sz w:val="28"/>
          <w:szCs w:val="28"/>
        </w:rPr>
        <w:t>3.</w:t>
      </w:r>
      <w:r w:rsidR="00BC0B41">
        <w:rPr>
          <w:rFonts w:ascii="Times New Roman" w:hAnsi="Times New Roman" w:cs="Times New Roman"/>
          <w:sz w:val="28"/>
          <w:szCs w:val="28"/>
        </w:rPr>
        <w:t xml:space="preserve">Приказ  </w:t>
      </w:r>
      <w:proofErr w:type="spellStart"/>
      <w:r w:rsidR="00BC0B41">
        <w:rPr>
          <w:rFonts w:ascii="Times New Roman" w:hAnsi="Times New Roman" w:cs="Times New Roman"/>
          <w:sz w:val="28"/>
          <w:szCs w:val="28"/>
        </w:rPr>
        <w:t>Минобрнауки</w:t>
      </w:r>
      <w:proofErr w:type="spellEnd"/>
      <w:r w:rsidR="00BC0B41">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w:t>
      </w:r>
      <w:r w:rsidR="00802C9A">
        <w:rPr>
          <w:rFonts w:ascii="Times New Roman" w:hAnsi="Times New Roman" w:cs="Times New Roman"/>
          <w:sz w:val="28"/>
          <w:szCs w:val="28"/>
        </w:rPr>
        <w:t>азования»;</w:t>
      </w:r>
    </w:p>
    <w:p w:rsidR="00BC0B41" w:rsidRDefault="00927928" w:rsidP="00BC0B41">
      <w:pPr>
        <w:spacing w:after="0"/>
        <w:jc w:val="both"/>
        <w:rPr>
          <w:rFonts w:ascii="Times New Roman" w:hAnsi="Times New Roman" w:cs="Times New Roman"/>
          <w:bCs/>
          <w:sz w:val="28"/>
          <w:szCs w:val="28"/>
        </w:rPr>
      </w:pPr>
      <w:r>
        <w:rPr>
          <w:rFonts w:ascii="Times New Roman" w:hAnsi="Times New Roman" w:cs="Times New Roman"/>
          <w:bCs/>
          <w:sz w:val="28"/>
          <w:szCs w:val="28"/>
        </w:rPr>
        <w:t>4.</w:t>
      </w:r>
      <w:r w:rsidR="00BC0B41">
        <w:rPr>
          <w:rFonts w:ascii="Times New Roman" w:hAnsi="Times New Roman" w:cs="Times New Roman"/>
          <w:bCs/>
          <w:sz w:val="28"/>
          <w:szCs w:val="28"/>
        </w:rPr>
        <w:t xml:space="preserve">Приказ  </w:t>
      </w:r>
      <w:proofErr w:type="spellStart"/>
      <w:r w:rsidR="00BC0B41">
        <w:rPr>
          <w:rFonts w:ascii="Times New Roman" w:hAnsi="Times New Roman" w:cs="Times New Roman"/>
          <w:bCs/>
          <w:sz w:val="28"/>
          <w:szCs w:val="28"/>
        </w:rPr>
        <w:t>Минобрнауки</w:t>
      </w:r>
      <w:proofErr w:type="spellEnd"/>
      <w:r w:rsidR="00BC0B41">
        <w:rPr>
          <w:rFonts w:ascii="Times New Roman" w:hAnsi="Times New Roman" w:cs="Times New Roman"/>
          <w:bCs/>
          <w:sz w:val="28"/>
          <w:szCs w:val="28"/>
        </w:rPr>
        <w:t xml:space="preserve">  РФ  от  31.</w:t>
      </w:r>
      <w:r w:rsidR="00802C9A">
        <w:rPr>
          <w:rFonts w:ascii="Times New Roman" w:hAnsi="Times New Roman" w:cs="Times New Roman"/>
          <w:bCs/>
          <w:sz w:val="28"/>
          <w:szCs w:val="28"/>
        </w:rPr>
        <w:t>12</w:t>
      </w:r>
      <w:r w:rsidR="00BC0B41">
        <w:rPr>
          <w:rFonts w:ascii="Times New Roman" w:hAnsi="Times New Roman" w:cs="Times New Roman"/>
          <w:bCs/>
          <w:sz w:val="28"/>
          <w:szCs w:val="28"/>
        </w:rPr>
        <w:t>.201</w:t>
      </w:r>
      <w:r w:rsidR="00802C9A">
        <w:rPr>
          <w:rFonts w:ascii="Times New Roman" w:hAnsi="Times New Roman" w:cs="Times New Roman"/>
          <w:bCs/>
          <w:sz w:val="28"/>
          <w:szCs w:val="28"/>
        </w:rPr>
        <w:t>5</w:t>
      </w:r>
      <w:r w:rsidR="00BC0B41">
        <w:rPr>
          <w:rFonts w:ascii="Times New Roman" w:hAnsi="Times New Roman" w:cs="Times New Roman"/>
          <w:bCs/>
          <w:sz w:val="28"/>
          <w:szCs w:val="28"/>
        </w:rPr>
        <w:t xml:space="preserve">  № </w:t>
      </w:r>
      <w:r w:rsidR="00802C9A">
        <w:rPr>
          <w:rFonts w:ascii="Times New Roman" w:hAnsi="Times New Roman" w:cs="Times New Roman"/>
          <w:bCs/>
          <w:sz w:val="28"/>
          <w:szCs w:val="28"/>
        </w:rPr>
        <w:t>1577</w:t>
      </w:r>
      <w:r w:rsidR="00BC0B41">
        <w:rPr>
          <w:rFonts w:ascii="Times New Roman" w:hAnsi="Times New Roman" w:cs="Times New Roman"/>
          <w:bCs/>
          <w:sz w:val="28"/>
          <w:szCs w:val="28"/>
        </w:rPr>
        <w:t xml:space="preserve">  «О  </w:t>
      </w:r>
      <w:r w:rsidR="00802C9A">
        <w:rPr>
          <w:rFonts w:ascii="Times New Roman" w:hAnsi="Times New Roman" w:cs="Times New Roman"/>
          <w:bCs/>
          <w:sz w:val="28"/>
          <w:szCs w:val="28"/>
        </w:rPr>
        <w:t xml:space="preserve">внесении изменений в федеральный государственный образовательный стандарт основного общего образования, утвержденный приказом </w:t>
      </w:r>
      <w:proofErr w:type="spellStart"/>
      <w:r w:rsidR="00802C9A">
        <w:rPr>
          <w:rFonts w:ascii="Times New Roman" w:hAnsi="Times New Roman" w:cs="Times New Roman"/>
          <w:bCs/>
          <w:sz w:val="28"/>
          <w:szCs w:val="28"/>
        </w:rPr>
        <w:t>Минобрнауки</w:t>
      </w:r>
      <w:proofErr w:type="spellEnd"/>
      <w:r w:rsidR="00802C9A">
        <w:rPr>
          <w:rFonts w:ascii="Times New Roman" w:hAnsi="Times New Roman" w:cs="Times New Roman"/>
          <w:bCs/>
          <w:sz w:val="28"/>
          <w:szCs w:val="28"/>
        </w:rPr>
        <w:t xml:space="preserve"> РФ от 17.12.2010 г. № 1897»;</w:t>
      </w:r>
    </w:p>
    <w:p w:rsidR="00BC0B41" w:rsidRDefault="00927928" w:rsidP="00BC0B41">
      <w:pPr>
        <w:spacing w:after="0"/>
        <w:jc w:val="both"/>
        <w:rPr>
          <w:rFonts w:ascii="Times New Roman" w:hAnsi="Times New Roman" w:cs="Times New Roman"/>
          <w:bCs/>
          <w:sz w:val="28"/>
          <w:szCs w:val="28"/>
        </w:rPr>
      </w:pPr>
      <w:r>
        <w:rPr>
          <w:rFonts w:ascii="Times New Roman" w:hAnsi="Times New Roman" w:cs="Times New Roman"/>
          <w:bCs/>
          <w:sz w:val="28"/>
          <w:szCs w:val="28"/>
        </w:rPr>
        <w:t>5.</w:t>
      </w:r>
      <w:r w:rsidR="00BC0B41">
        <w:rPr>
          <w:rFonts w:ascii="Times New Roman" w:hAnsi="Times New Roman" w:cs="Times New Roman"/>
          <w:bCs/>
          <w:sz w:val="28"/>
          <w:szCs w:val="28"/>
        </w:rPr>
        <w:t xml:space="preserve">Приказ  </w:t>
      </w:r>
      <w:r>
        <w:rPr>
          <w:rFonts w:ascii="Times New Roman" w:hAnsi="Times New Roman" w:cs="Times New Roman"/>
          <w:bCs/>
          <w:sz w:val="28"/>
          <w:szCs w:val="28"/>
        </w:rPr>
        <w:t>Министерства образования и науки РФ от 28.12.2010 г. № 2106, зарегистрирован Минюстом России 02.02.2011 г. Рег. № 19676 «Федеральные требования к образовательным учреждениям в части охраны здоровья обучающихся, воспитанников»;</w:t>
      </w:r>
    </w:p>
    <w:p w:rsidR="00BC0B41" w:rsidRDefault="00927928" w:rsidP="00BC0B41">
      <w:pPr>
        <w:spacing w:after="0"/>
        <w:jc w:val="both"/>
        <w:rPr>
          <w:rFonts w:ascii="Times New Roman" w:hAnsi="Times New Roman" w:cs="Times New Roman"/>
          <w:sz w:val="28"/>
          <w:szCs w:val="28"/>
        </w:rPr>
      </w:pPr>
      <w:r>
        <w:rPr>
          <w:rFonts w:ascii="Times New Roman" w:hAnsi="Times New Roman" w:cs="Times New Roman"/>
          <w:sz w:val="28"/>
          <w:szCs w:val="28"/>
        </w:rPr>
        <w:t>6.Приказ Министерства образования и науки РФ от 08.06.2015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 253»;</w:t>
      </w:r>
    </w:p>
    <w:p w:rsidR="00BC0B41" w:rsidRDefault="00927928" w:rsidP="00BC0B41">
      <w:pPr>
        <w:spacing w:after="0"/>
        <w:jc w:val="both"/>
        <w:rPr>
          <w:rStyle w:val="Zag11"/>
          <w:rFonts w:eastAsia="@Arial Unicode MS"/>
        </w:rPr>
      </w:pPr>
      <w:r>
        <w:rPr>
          <w:rStyle w:val="Zag11"/>
          <w:rFonts w:ascii="Times New Roman" w:eastAsia="@Arial Unicode MS" w:hAnsi="Times New Roman"/>
          <w:sz w:val="28"/>
          <w:szCs w:val="28"/>
        </w:rPr>
        <w:t>7.</w:t>
      </w:r>
      <w:r w:rsidR="00BC0B41">
        <w:rPr>
          <w:rStyle w:val="Zag11"/>
          <w:rFonts w:ascii="Times New Roman" w:eastAsia="@Arial Unicode MS" w:hAnsi="Times New Roman"/>
          <w:sz w:val="28"/>
          <w:szCs w:val="28"/>
        </w:rPr>
        <w:t xml:space="preserve">Письмо Департамента общего образования </w:t>
      </w:r>
      <w:proofErr w:type="spellStart"/>
      <w:r w:rsidR="00BC0B41">
        <w:rPr>
          <w:rStyle w:val="Zag11"/>
          <w:rFonts w:ascii="Times New Roman" w:eastAsia="@Arial Unicode MS" w:hAnsi="Times New Roman"/>
          <w:sz w:val="28"/>
          <w:szCs w:val="28"/>
        </w:rPr>
        <w:t>Минобрнауки</w:t>
      </w:r>
      <w:proofErr w:type="spellEnd"/>
      <w:r w:rsidR="00BC0B41">
        <w:rPr>
          <w:rStyle w:val="Zag11"/>
          <w:rFonts w:ascii="Times New Roman" w:eastAsia="@Arial Unicode MS" w:hAnsi="Times New Roman"/>
          <w:sz w:val="28"/>
          <w:szCs w:val="28"/>
        </w:rPr>
        <w:t xml:space="preserve"> России от 12 мая 2011 года № 03-296 «Об организации внеурочной деятельности при введении федерального государственного образовательног</w:t>
      </w:r>
      <w:r>
        <w:rPr>
          <w:rStyle w:val="Zag11"/>
          <w:rFonts w:ascii="Times New Roman" w:eastAsia="@Arial Unicode MS" w:hAnsi="Times New Roman"/>
          <w:sz w:val="28"/>
          <w:szCs w:val="28"/>
        </w:rPr>
        <w:t>о стандарта общего образования»;</w:t>
      </w:r>
    </w:p>
    <w:p w:rsidR="00BC0B41" w:rsidRDefault="00927928" w:rsidP="00BC0B41">
      <w:pPr>
        <w:spacing w:after="0"/>
        <w:jc w:val="both"/>
        <w:rPr>
          <w:rFonts w:ascii="Times New Roman" w:hAnsi="Times New Roman" w:cs="Times New Roman"/>
          <w:sz w:val="28"/>
          <w:szCs w:val="28"/>
        </w:rPr>
      </w:pPr>
      <w:r>
        <w:rPr>
          <w:rFonts w:ascii="Times New Roman" w:hAnsi="Times New Roman" w:cs="Times New Roman"/>
          <w:sz w:val="28"/>
          <w:szCs w:val="28"/>
        </w:rPr>
        <w:t>8.</w:t>
      </w:r>
      <w:r w:rsidR="00BC0B41">
        <w:rPr>
          <w:rFonts w:ascii="Times New Roman" w:hAnsi="Times New Roman" w:cs="Times New Roman"/>
          <w:sz w:val="28"/>
          <w:szCs w:val="28"/>
        </w:rPr>
        <w:t xml:space="preserve">СанПиН 2.4.2.2821-10 </w:t>
      </w:r>
      <w:r w:rsidR="00BA45C7">
        <w:rPr>
          <w:rFonts w:ascii="Times New Roman" w:hAnsi="Times New Roman" w:cs="Times New Roman"/>
          <w:sz w:val="28"/>
          <w:szCs w:val="28"/>
        </w:rPr>
        <w:t>«</w:t>
      </w:r>
      <w:r w:rsidR="00BC0B41">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proofErr w:type="gramStart"/>
      <w:r w:rsidR="00BA45C7">
        <w:rPr>
          <w:rFonts w:ascii="Times New Roman" w:hAnsi="Times New Roman" w:cs="Times New Roman"/>
          <w:sz w:val="28"/>
          <w:szCs w:val="28"/>
        </w:rPr>
        <w:t>»</w:t>
      </w:r>
      <w:r w:rsidR="00BC0B41">
        <w:rPr>
          <w:rFonts w:ascii="Times New Roman" w:hAnsi="Times New Roman" w:cs="Times New Roman"/>
          <w:sz w:val="28"/>
          <w:szCs w:val="28"/>
        </w:rPr>
        <w:t>(</w:t>
      </w:r>
      <w:proofErr w:type="gramEnd"/>
      <w:r w:rsidR="00BC0B41">
        <w:rPr>
          <w:rFonts w:ascii="Times New Roman" w:hAnsi="Times New Roman" w:cs="Times New Roman"/>
          <w:sz w:val="28"/>
          <w:szCs w:val="28"/>
        </w:rPr>
        <w:t xml:space="preserve"> постановление главного государственного санитарного врача от 29.12.2010 г. № 189, зарегистрировано в Минюсте РФ 03.03.2011г № 19993);</w:t>
      </w:r>
    </w:p>
    <w:p w:rsidR="00927928" w:rsidRDefault="00927928" w:rsidP="00BC0B41">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9.Постановление Главного государственного санитарного врача РФ от 24.11.2015 г. № 81 «О внесении изменений № 3 в СанПиН 2.4.2.2821-10 «Санитарно-эпидемиологические требования к условиям и организации обучения, содержания</w:t>
      </w:r>
      <w:r w:rsidR="000D317D">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в общеобразовательных организациях»;</w:t>
      </w:r>
    </w:p>
    <w:p w:rsidR="00A762BB" w:rsidRDefault="00A762BB" w:rsidP="00BC0B41">
      <w:pPr>
        <w:spacing w:after="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 Примерная основная образовательная программа основного общего образования (одобрено решением федерального учебно-методического объединения по общему образованию – протокол от 8 апреля 2015н. №1/15);</w:t>
      </w:r>
    </w:p>
    <w:p w:rsidR="00927928" w:rsidRDefault="00094980" w:rsidP="00BC0B41">
      <w:pPr>
        <w:spacing w:after="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 xml:space="preserve"> </w:t>
      </w:r>
      <w:r w:rsidR="00A762BB">
        <w:rPr>
          <w:rFonts w:ascii="Times New Roman" w:eastAsiaTheme="minorHAnsi" w:hAnsi="Times New Roman" w:cs="Times New Roman"/>
          <w:sz w:val="28"/>
          <w:szCs w:val="28"/>
        </w:rPr>
        <w:t>11</w:t>
      </w:r>
      <w:r w:rsidR="00927928">
        <w:rPr>
          <w:rFonts w:ascii="Times New Roman" w:eastAsiaTheme="minorHAnsi" w:hAnsi="Times New Roman" w:cs="Times New Roman"/>
          <w:sz w:val="28"/>
          <w:szCs w:val="28"/>
        </w:rPr>
        <w:t>.</w:t>
      </w:r>
      <w:r w:rsidR="0062059F" w:rsidRPr="0062059F">
        <w:rPr>
          <w:rFonts w:ascii="Times New Roman" w:hAnsi="Times New Roman"/>
          <w:sz w:val="28"/>
          <w:szCs w:val="28"/>
        </w:rPr>
        <w:t xml:space="preserve"> </w:t>
      </w:r>
      <w:r w:rsidR="0062059F">
        <w:rPr>
          <w:rFonts w:ascii="Times New Roman" w:hAnsi="Times New Roman"/>
          <w:sz w:val="28"/>
          <w:szCs w:val="28"/>
        </w:rPr>
        <w:t>Устав МБОУ «</w:t>
      </w:r>
      <w:proofErr w:type="spellStart"/>
      <w:r w:rsidR="0062059F">
        <w:rPr>
          <w:rFonts w:ascii="Times New Roman" w:hAnsi="Times New Roman"/>
          <w:sz w:val="28"/>
          <w:szCs w:val="28"/>
        </w:rPr>
        <w:t>Гуринская</w:t>
      </w:r>
      <w:proofErr w:type="spellEnd"/>
      <w:r w:rsidR="0062059F">
        <w:rPr>
          <w:rFonts w:ascii="Times New Roman" w:hAnsi="Times New Roman"/>
          <w:sz w:val="28"/>
          <w:szCs w:val="28"/>
        </w:rPr>
        <w:t xml:space="preserve"> СОШ».</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w:t>
      </w:r>
      <w:r w:rsidR="00927928">
        <w:rPr>
          <w:rFonts w:ascii="Times New Roman" w:hAnsi="Times New Roman" w:cs="Times New Roman"/>
          <w:sz w:val="28"/>
          <w:szCs w:val="28"/>
        </w:rPr>
        <w:t>составлен</w:t>
      </w:r>
      <w:r>
        <w:rPr>
          <w:rFonts w:ascii="Times New Roman" w:hAnsi="Times New Roman" w:cs="Times New Roman"/>
          <w:sz w:val="28"/>
          <w:szCs w:val="28"/>
        </w:rPr>
        <w:t xml:space="preserve"> с целью </w:t>
      </w:r>
      <w:r w:rsidR="00927928">
        <w:rPr>
          <w:rFonts w:ascii="Times New Roman" w:hAnsi="Times New Roman" w:cs="Times New Roman"/>
          <w:sz w:val="28"/>
          <w:szCs w:val="28"/>
        </w:rPr>
        <w:t>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сохранение единого</w:t>
      </w:r>
      <w:r w:rsidR="009B5729">
        <w:rPr>
          <w:rFonts w:ascii="Times New Roman" w:hAnsi="Times New Roman" w:cs="Times New Roman"/>
          <w:sz w:val="28"/>
          <w:szCs w:val="28"/>
        </w:rPr>
        <w:t xml:space="preserve"> образовательного пространства, а также выполнения гигиенических требований к условиям обучения школьников и сохранению их здоровья.</w:t>
      </w:r>
    </w:p>
    <w:p w:rsidR="00BC0B41" w:rsidRDefault="009B5729"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направлен на решение следующих задач:</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w:t>
      </w:r>
      <w:r w:rsidR="009B5729">
        <w:rPr>
          <w:rFonts w:ascii="Times New Roman" w:hAnsi="Times New Roman" w:cs="Times New Roman"/>
          <w:sz w:val="28"/>
          <w:szCs w:val="28"/>
        </w:rPr>
        <w:t>выполнять федеральный компонент государственного стандарта общего образования</w:t>
      </w:r>
      <w:r>
        <w:rPr>
          <w:rFonts w:ascii="Times New Roman" w:hAnsi="Times New Roman" w:cs="Times New Roman"/>
          <w:sz w:val="28"/>
          <w:szCs w:val="28"/>
        </w:rPr>
        <w:t>;</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w:t>
      </w:r>
      <w:r w:rsidR="009B5729">
        <w:rPr>
          <w:rFonts w:ascii="Times New Roman" w:hAnsi="Times New Roman" w:cs="Times New Roman"/>
          <w:sz w:val="28"/>
          <w:szCs w:val="28"/>
        </w:rPr>
        <w:t>осуществить индивидуальный подход к учащимся, создать адаптивную образовательную среду</w:t>
      </w:r>
      <w:r>
        <w:rPr>
          <w:rFonts w:ascii="Times New Roman" w:hAnsi="Times New Roman" w:cs="Times New Roman"/>
          <w:sz w:val="28"/>
          <w:szCs w:val="28"/>
        </w:rPr>
        <w:t>;</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w:t>
      </w:r>
      <w:r w:rsidR="009B5729">
        <w:rPr>
          <w:rFonts w:ascii="Times New Roman" w:hAnsi="Times New Roman" w:cs="Times New Roman"/>
          <w:sz w:val="28"/>
          <w:szCs w:val="28"/>
        </w:rPr>
        <w:t>содействовать развитию творческих способностей обучающихся</w:t>
      </w:r>
      <w:r>
        <w:rPr>
          <w:rFonts w:ascii="Times New Roman" w:hAnsi="Times New Roman" w:cs="Times New Roman"/>
          <w:sz w:val="28"/>
          <w:szCs w:val="28"/>
        </w:rPr>
        <w:t xml:space="preserve">. </w:t>
      </w:r>
    </w:p>
    <w:p w:rsidR="009B5729" w:rsidRDefault="009B5729" w:rsidP="00BC0B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0B41">
        <w:rPr>
          <w:rFonts w:ascii="Times New Roman" w:hAnsi="Times New Roman" w:cs="Times New Roman"/>
          <w:sz w:val="28"/>
          <w:szCs w:val="28"/>
        </w:rPr>
        <w:t xml:space="preserve">Учебный план </w:t>
      </w:r>
      <w:r>
        <w:rPr>
          <w:rFonts w:ascii="Times New Roman" w:hAnsi="Times New Roman" w:cs="Times New Roman"/>
          <w:sz w:val="28"/>
          <w:szCs w:val="28"/>
        </w:rPr>
        <w:t>основного общего образования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r w:rsidR="00BC0B41">
        <w:rPr>
          <w:rFonts w:ascii="Times New Roman" w:hAnsi="Times New Roman" w:cs="Times New Roman"/>
          <w:sz w:val="28"/>
          <w:szCs w:val="28"/>
        </w:rPr>
        <w:t>.</w:t>
      </w:r>
    </w:p>
    <w:p w:rsidR="00BC0B41" w:rsidRDefault="00A762BB"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основу учебного плана 5-9</w:t>
      </w:r>
      <w:r w:rsidR="00BC0B41">
        <w:rPr>
          <w:rFonts w:ascii="Times New Roman" w:hAnsi="Times New Roman" w:cs="Times New Roman"/>
          <w:sz w:val="28"/>
          <w:szCs w:val="28"/>
        </w:rPr>
        <w:t xml:space="preserve"> класс</w:t>
      </w:r>
      <w:r>
        <w:rPr>
          <w:rFonts w:ascii="Times New Roman" w:hAnsi="Times New Roman" w:cs="Times New Roman"/>
          <w:sz w:val="28"/>
          <w:szCs w:val="28"/>
        </w:rPr>
        <w:t>ов</w:t>
      </w:r>
      <w:r w:rsidR="00BC0B41">
        <w:rPr>
          <w:rFonts w:ascii="Times New Roman" w:hAnsi="Times New Roman" w:cs="Times New Roman"/>
          <w:sz w:val="28"/>
          <w:szCs w:val="28"/>
        </w:rPr>
        <w:t xml:space="preserve"> взят</w:t>
      </w:r>
      <w:r w:rsidR="003F57F1">
        <w:rPr>
          <w:rFonts w:ascii="Times New Roman" w:hAnsi="Times New Roman" w:cs="Times New Roman"/>
          <w:sz w:val="28"/>
          <w:szCs w:val="28"/>
        </w:rPr>
        <w:t xml:space="preserve"> </w:t>
      </w:r>
      <w:r>
        <w:rPr>
          <w:rFonts w:ascii="Times New Roman" w:hAnsi="Times New Roman" w:cs="Times New Roman"/>
          <w:sz w:val="28"/>
          <w:szCs w:val="28"/>
        </w:rPr>
        <w:t>1 вариант</w:t>
      </w:r>
      <w:r w:rsidRPr="00A762B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Примерной основной образовательной программы основного общего образования (одобрено решением федерального учебно-методического объединения по общему образова</w:t>
      </w:r>
      <w:r w:rsidR="003F57F1">
        <w:rPr>
          <w:rFonts w:ascii="Times New Roman" w:eastAsiaTheme="minorHAnsi" w:hAnsi="Times New Roman" w:cs="Times New Roman"/>
          <w:sz w:val="28"/>
          <w:szCs w:val="28"/>
        </w:rPr>
        <w:t>нию – протокол от 8 апреля 2015г</w:t>
      </w:r>
      <w:r>
        <w:rPr>
          <w:rFonts w:ascii="Times New Roman" w:eastAsiaTheme="minorHAnsi" w:hAnsi="Times New Roman" w:cs="Times New Roman"/>
          <w:sz w:val="28"/>
          <w:szCs w:val="28"/>
        </w:rPr>
        <w:t>. №1/15)</w:t>
      </w:r>
      <w:r>
        <w:rPr>
          <w:rFonts w:ascii="Times New Roman" w:hAnsi="Times New Roman" w:cs="Times New Roman"/>
          <w:sz w:val="28"/>
          <w:szCs w:val="28"/>
        </w:rPr>
        <w:t xml:space="preserve"> </w:t>
      </w:r>
      <w:r w:rsidR="00BC0B41">
        <w:rPr>
          <w:rFonts w:ascii="Times New Roman" w:hAnsi="Times New Roman" w:cs="Times New Roman"/>
          <w:sz w:val="28"/>
          <w:szCs w:val="28"/>
        </w:rPr>
        <w:t xml:space="preserve">. </w:t>
      </w:r>
    </w:p>
    <w:p w:rsidR="009B5729" w:rsidRDefault="009B5729"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327E">
        <w:rPr>
          <w:rFonts w:ascii="Times New Roman" w:hAnsi="Times New Roman" w:cs="Times New Roman"/>
          <w:sz w:val="28"/>
          <w:szCs w:val="28"/>
        </w:rPr>
        <w:t>Учебный план обеспечивает изучение родного (коми-пермяцкого) языка и родной (коми-пермяцкой) литературы.</w:t>
      </w:r>
      <w:r w:rsidR="00F6606D">
        <w:rPr>
          <w:rFonts w:ascii="Times New Roman" w:hAnsi="Times New Roman" w:cs="Times New Roman"/>
          <w:sz w:val="28"/>
          <w:szCs w:val="28"/>
        </w:rPr>
        <w:t xml:space="preserve"> Предмет родная литература (коми-пермяцкая) реализуется через внеурочную деятельность.</w:t>
      </w:r>
    </w:p>
    <w:p w:rsidR="00D8327E"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состоит из двух частей: обязательной части и части, формируемой участниками образовательн</w:t>
      </w:r>
      <w:r w:rsidR="00A762BB">
        <w:rPr>
          <w:rFonts w:ascii="Times New Roman" w:hAnsi="Times New Roman" w:cs="Times New Roman"/>
          <w:sz w:val="28"/>
          <w:szCs w:val="28"/>
        </w:rPr>
        <w:t>ых отношений</w:t>
      </w:r>
      <w:r w:rsidR="00D8327E">
        <w:rPr>
          <w:rFonts w:ascii="Times New Roman" w:hAnsi="Times New Roman" w:cs="Times New Roman"/>
          <w:sz w:val="28"/>
          <w:szCs w:val="28"/>
        </w:rPr>
        <w:t>.</w:t>
      </w:r>
    </w:p>
    <w:p w:rsidR="009B5729" w:rsidRDefault="009B5729"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Обязательная часть учебного плана определяет состав учебных предметов образовательных предметных областей для всех имеющих по данной программе государственную аккредитацию, реализующих образовательную программу основного общего образования, и учебное время, отводимое на их изучение по классам (годам) обучения.</w:t>
      </w:r>
    </w:p>
    <w:p w:rsidR="001021C6" w:rsidRDefault="001021C6" w:rsidP="00BF1225">
      <w:pPr>
        <w:spacing w:after="0" w:line="240" w:lineRule="auto"/>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227"/>
        <w:gridCol w:w="6344"/>
      </w:tblGrid>
      <w:tr w:rsidR="001021C6" w:rsidTr="001021C6">
        <w:tc>
          <w:tcPr>
            <w:tcW w:w="3227" w:type="dxa"/>
          </w:tcPr>
          <w:p w:rsidR="001021C6" w:rsidRPr="001021C6" w:rsidRDefault="00BA45C7" w:rsidP="001021C6">
            <w:pPr>
              <w:jc w:val="center"/>
              <w:rPr>
                <w:rFonts w:ascii="Times New Roman" w:hAnsi="Times New Roman" w:cs="Times New Roman"/>
                <w:b/>
                <w:sz w:val="28"/>
                <w:szCs w:val="28"/>
              </w:rPr>
            </w:pPr>
            <w:r>
              <w:rPr>
                <w:rFonts w:ascii="Times New Roman" w:hAnsi="Times New Roman" w:cs="Times New Roman"/>
                <w:b/>
                <w:sz w:val="28"/>
                <w:szCs w:val="28"/>
              </w:rPr>
              <w:t>П</w:t>
            </w:r>
            <w:r w:rsidR="001021C6">
              <w:rPr>
                <w:rFonts w:ascii="Times New Roman" w:hAnsi="Times New Roman" w:cs="Times New Roman"/>
                <w:b/>
                <w:sz w:val="28"/>
                <w:szCs w:val="28"/>
              </w:rPr>
              <w:t>редметная область</w:t>
            </w:r>
          </w:p>
        </w:tc>
        <w:tc>
          <w:tcPr>
            <w:tcW w:w="6344" w:type="dxa"/>
          </w:tcPr>
          <w:p w:rsidR="001021C6" w:rsidRPr="001021C6" w:rsidRDefault="001021C6" w:rsidP="001021C6">
            <w:pPr>
              <w:jc w:val="center"/>
              <w:rPr>
                <w:rFonts w:ascii="Times New Roman" w:hAnsi="Times New Roman" w:cs="Times New Roman"/>
                <w:b/>
                <w:sz w:val="28"/>
                <w:szCs w:val="28"/>
              </w:rPr>
            </w:pPr>
            <w:r>
              <w:rPr>
                <w:rFonts w:ascii="Times New Roman" w:hAnsi="Times New Roman" w:cs="Times New Roman"/>
                <w:b/>
                <w:sz w:val="28"/>
                <w:szCs w:val="28"/>
              </w:rPr>
              <w:t>основные задачи реализации содержания предметной области</w:t>
            </w:r>
          </w:p>
        </w:tc>
      </w:tr>
      <w:tr w:rsidR="001021C6" w:rsidTr="001021C6">
        <w:tc>
          <w:tcPr>
            <w:tcW w:w="3227" w:type="dxa"/>
          </w:tcPr>
          <w:p w:rsidR="001021C6" w:rsidRDefault="001021C6" w:rsidP="001021C6">
            <w:pPr>
              <w:jc w:val="center"/>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6344" w:type="dxa"/>
          </w:tcPr>
          <w:p w:rsidR="001021C6" w:rsidRDefault="001021C6" w:rsidP="0009498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осознание тесной связи между языковым, литературным, интеллектуальным, духовно-нравственным развитием личности и ее социальным ростом; приобщение к российскому литературному </w:t>
            </w:r>
            <w:r>
              <w:rPr>
                <w:rFonts w:ascii="Times New Roman" w:hAnsi="Times New Roman" w:cs="Times New Roman"/>
                <w:sz w:val="28"/>
                <w:szCs w:val="28"/>
              </w:rPr>
              <w:lastRenderedPageBreak/>
              <w:t>наследию и через него – к сокровищам отечественной и мировой культуры;</w:t>
            </w:r>
            <w:proofErr w:type="gramEnd"/>
            <w:r>
              <w:rPr>
                <w:rFonts w:ascii="Times New Roman" w:hAnsi="Times New Roman" w:cs="Times New Roman"/>
                <w:sz w:val="28"/>
                <w:szCs w:val="28"/>
              </w:rPr>
              <w:t xml:space="preserve"> формирование причастности к национальным свершениям, традициям и осознание исторической преемственности поколений;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получение знаний о русском языке как </w:t>
            </w:r>
            <w:r w:rsidR="00183492">
              <w:rPr>
                <w:rFonts w:ascii="Times New Roman" w:hAnsi="Times New Roman" w:cs="Times New Roman"/>
                <w:sz w:val="28"/>
                <w:szCs w:val="28"/>
              </w:rPr>
              <w:t>системе и развивающемся явлении, о его уровнях и единицах, о закономерностях его функционирования</w:t>
            </w:r>
            <w:proofErr w:type="gramStart"/>
            <w:r w:rsidR="00183492">
              <w:rPr>
                <w:rFonts w:ascii="Times New Roman" w:hAnsi="Times New Roman" w:cs="Times New Roman"/>
                <w:sz w:val="28"/>
                <w:szCs w:val="28"/>
              </w:rPr>
              <w:t xml:space="preserve"> ,</w:t>
            </w:r>
            <w:proofErr w:type="gramEnd"/>
            <w:r w:rsidR="00183492">
              <w:rPr>
                <w:rFonts w:ascii="Times New Roman" w:hAnsi="Times New Roman" w:cs="Times New Roman"/>
                <w:sz w:val="28"/>
                <w:szCs w:val="28"/>
              </w:rPr>
              <w:t xml:space="preserve">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tc>
      </w:tr>
      <w:tr w:rsidR="001021C6" w:rsidTr="001021C6">
        <w:tc>
          <w:tcPr>
            <w:tcW w:w="3227" w:type="dxa"/>
          </w:tcPr>
          <w:p w:rsidR="001021C6" w:rsidRDefault="001021C6" w:rsidP="001021C6">
            <w:pPr>
              <w:jc w:val="center"/>
              <w:rPr>
                <w:rFonts w:ascii="Times New Roman" w:hAnsi="Times New Roman" w:cs="Times New Roman"/>
                <w:sz w:val="28"/>
                <w:szCs w:val="28"/>
              </w:rPr>
            </w:pPr>
            <w:r>
              <w:rPr>
                <w:rFonts w:ascii="Times New Roman" w:hAnsi="Times New Roman" w:cs="Times New Roman"/>
                <w:sz w:val="28"/>
                <w:szCs w:val="28"/>
              </w:rPr>
              <w:lastRenderedPageBreak/>
              <w:t>Родной язык (коми-пермяцкий) и родная литература (коми-пермяцкая)</w:t>
            </w:r>
          </w:p>
        </w:tc>
        <w:tc>
          <w:tcPr>
            <w:tcW w:w="6344" w:type="dxa"/>
          </w:tcPr>
          <w:p w:rsidR="001021C6" w:rsidRDefault="00183492" w:rsidP="00094980">
            <w:pPr>
              <w:jc w:val="both"/>
              <w:rPr>
                <w:rFonts w:ascii="Times New Roman" w:hAnsi="Times New Roman" w:cs="Times New Roman"/>
                <w:sz w:val="28"/>
                <w:szCs w:val="28"/>
              </w:rPr>
            </w:pPr>
            <w:r>
              <w:rPr>
                <w:rFonts w:ascii="Times New Roman" w:hAnsi="Times New Roman" w:cs="Times New Roman"/>
                <w:sz w:val="28"/>
                <w:szCs w:val="28"/>
              </w:rPr>
              <w:t>Развитие языковой компетентности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коммуникативных умений, диалогической и монологической речи. В ходе изучения родного языка и литературы формируются речевые способности, культура речи, интерес к родному языку и культуре</w:t>
            </w:r>
          </w:p>
        </w:tc>
      </w:tr>
      <w:tr w:rsidR="001021C6" w:rsidTr="001021C6">
        <w:tc>
          <w:tcPr>
            <w:tcW w:w="3227" w:type="dxa"/>
          </w:tcPr>
          <w:p w:rsidR="001021C6" w:rsidRDefault="001021C6" w:rsidP="001021C6">
            <w:pPr>
              <w:jc w:val="center"/>
              <w:rPr>
                <w:rFonts w:ascii="Times New Roman" w:hAnsi="Times New Roman" w:cs="Times New Roman"/>
                <w:sz w:val="28"/>
                <w:szCs w:val="28"/>
              </w:rPr>
            </w:pPr>
            <w:r>
              <w:rPr>
                <w:rFonts w:ascii="Times New Roman" w:hAnsi="Times New Roman" w:cs="Times New Roman"/>
                <w:sz w:val="28"/>
                <w:szCs w:val="28"/>
              </w:rPr>
              <w:t>Иностранный (английский) язык</w:t>
            </w:r>
          </w:p>
        </w:tc>
        <w:tc>
          <w:tcPr>
            <w:tcW w:w="6344" w:type="dxa"/>
          </w:tcPr>
          <w:p w:rsidR="00F73FCC" w:rsidRDefault="00183492" w:rsidP="00094980">
            <w:pPr>
              <w:jc w:val="both"/>
              <w:rPr>
                <w:rFonts w:ascii="Times New Roman" w:hAnsi="Times New Roman" w:cs="Times New Roman"/>
                <w:sz w:val="28"/>
                <w:szCs w:val="28"/>
              </w:rPr>
            </w:pPr>
            <w:r>
              <w:rPr>
                <w:rFonts w:ascii="Times New Roman" w:hAnsi="Times New Roman" w:cs="Times New Roman"/>
                <w:sz w:val="28"/>
                <w:szCs w:val="28"/>
              </w:rPr>
              <w:t xml:space="preserve">Приобщение к культурному наследию страны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 Формирование коммуникативной иноязычной компетенции (говорение,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чтение и письмо), необходимой для успешной социализации и самореализации. Обогащение активного и потенциального словарного запаса, развитие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культуры владения иностранным языком в соответствии с требованиями к нормам устной и письменной речи, правилами речевого этикета</w:t>
            </w:r>
          </w:p>
        </w:tc>
      </w:tr>
      <w:tr w:rsidR="001021C6" w:rsidTr="001021C6">
        <w:tc>
          <w:tcPr>
            <w:tcW w:w="3227" w:type="dxa"/>
          </w:tcPr>
          <w:p w:rsidR="001021C6" w:rsidRDefault="001021C6" w:rsidP="001021C6">
            <w:pPr>
              <w:jc w:val="center"/>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6344" w:type="dxa"/>
          </w:tcPr>
          <w:p w:rsidR="001021C6" w:rsidRDefault="00F73FCC" w:rsidP="00094980">
            <w:pPr>
              <w:jc w:val="both"/>
              <w:rPr>
                <w:rFonts w:ascii="Times New Roman" w:hAnsi="Times New Roman" w:cs="Times New Roman"/>
                <w:sz w:val="28"/>
                <w:szCs w:val="28"/>
              </w:rPr>
            </w:pPr>
            <w:r>
              <w:rPr>
                <w:rFonts w:ascii="Times New Roman" w:hAnsi="Times New Roman" w:cs="Times New Roman"/>
                <w:sz w:val="28"/>
                <w:szCs w:val="28"/>
              </w:rPr>
              <w:t xml:space="preserve">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w:t>
            </w:r>
            <w:r>
              <w:rPr>
                <w:rFonts w:ascii="Times New Roman" w:hAnsi="Times New Roman" w:cs="Times New Roman"/>
                <w:sz w:val="28"/>
                <w:szCs w:val="28"/>
              </w:rPr>
              <w:lastRenderedPageBreak/>
              <w:t xml:space="preserve">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roofErr w:type="gramStart"/>
            <w:r>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tc>
      </w:tr>
      <w:tr w:rsidR="001021C6" w:rsidTr="001021C6">
        <w:tc>
          <w:tcPr>
            <w:tcW w:w="3227" w:type="dxa"/>
          </w:tcPr>
          <w:p w:rsidR="001021C6" w:rsidRDefault="001021C6" w:rsidP="001021C6">
            <w:pPr>
              <w:jc w:val="center"/>
              <w:rPr>
                <w:rFonts w:ascii="Times New Roman" w:hAnsi="Times New Roman" w:cs="Times New Roman"/>
                <w:sz w:val="28"/>
                <w:szCs w:val="28"/>
              </w:rPr>
            </w:pPr>
            <w:r>
              <w:rPr>
                <w:rFonts w:ascii="Times New Roman" w:hAnsi="Times New Roman" w:cs="Times New Roman"/>
                <w:sz w:val="28"/>
                <w:szCs w:val="28"/>
              </w:rPr>
              <w:lastRenderedPageBreak/>
              <w:t>Общественно-научные предметы</w:t>
            </w:r>
          </w:p>
        </w:tc>
        <w:tc>
          <w:tcPr>
            <w:tcW w:w="6344" w:type="dxa"/>
          </w:tcPr>
          <w:p w:rsidR="001021C6" w:rsidRDefault="009956F3" w:rsidP="00094980">
            <w:pPr>
              <w:jc w:val="both"/>
              <w:rPr>
                <w:rFonts w:ascii="Times New Roman" w:hAnsi="Times New Roman" w:cs="Times New Roman"/>
                <w:sz w:val="28"/>
                <w:szCs w:val="28"/>
              </w:rPr>
            </w:pPr>
            <w:r>
              <w:rPr>
                <w:rFonts w:ascii="Times New Roman" w:hAnsi="Times New Roman" w:cs="Times New Roman"/>
                <w:sz w:val="28"/>
                <w:szCs w:val="28"/>
              </w:rPr>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1021C6" w:rsidTr="001021C6">
        <w:tc>
          <w:tcPr>
            <w:tcW w:w="3227" w:type="dxa"/>
          </w:tcPr>
          <w:p w:rsidR="001021C6" w:rsidRDefault="001021C6" w:rsidP="001021C6">
            <w:pPr>
              <w:jc w:val="center"/>
              <w:rPr>
                <w:rFonts w:ascii="Times New Roman" w:hAnsi="Times New Roman" w:cs="Times New Roman"/>
                <w:sz w:val="28"/>
                <w:szCs w:val="28"/>
              </w:rPr>
            </w:pPr>
            <w:proofErr w:type="gramStart"/>
            <w:r>
              <w:rPr>
                <w:rFonts w:ascii="Times New Roman" w:hAnsi="Times New Roman" w:cs="Times New Roman"/>
                <w:sz w:val="28"/>
                <w:szCs w:val="28"/>
              </w:rPr>
              <w:t>Естественно-научные</w:t>
            </w:r>
            <w:proofErr w:type="gramEnd"/>
            <w:r>
              <w:rPr>
                <w:rFonts w:ascii="Times New Roman" w:hAnsi="Times New Roman" w:cs="Times New Roman"/>
                <w:sz w:val="28"/>
                <w:szCs w:val="28"/>
              </w:rPr>
              <w:t xml:space="preserve"> предметы</w:t>
            </w:r>
          </w:p>
        </w:tc>
        <w:tc>
          <w:tcPr>
            <w:tcW w:w="6344" w:type="dxa"/>
          </w:tcPr>
          <w:p w:rsidR="001021C6" w:rsidRDefault="009956F3" w:rsidP="00094980">
            <w:pPr>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Pr>
                <w:rFonts w:ascii="Times New Roman" w:hAnsi="Times New Roman" w:cs="Times New Roman"/>
                <w:sz w:val="28"/>
                <w:szCs w:val="28"/>
              </w:rPr>
              <w:t xml:space="preserve"> развитие познавательных интересов и интеллектуальных способностей </w:t>
            </w:r>
          </w:p>
        </w:tc>
      </w:tr>
      <w:tr w:rsidR="001021C6" w:rsidTr="001021C6">
        <w:tc>
          <w:tcPr>
            <w:tcW w:w="3227" w:type="dxa"/>
          </w:tcPr>
          <w:p w:rsidR="001021C6" w:rsidRDefault="001021C6" w:rsidP="001021C6">
            <w:pPr>
              <w:jc w:val="center"/>
              <w:rPr>
                <w:rFonts w:ascii="Times New Roman" w:hAnsi="Times New Roman" w:cs="Times New Roman"/>
                <w:sz w:val="28"/>
                <w:szCs w:val="28"/>
              </w:rPr>
            </w:pPr>
            <w:r>
              <w:rPr>
                <w:rFonts w:ascii="Times New Roman" w:hAnsi="Times New Roman" w:cs="Times New Roman"/>
                <w:sz w:val="28"/>
                <w:szCs w:val="28"/>
              </w:rPr>
              <w:t xml:space="preserve">Искусство </w:t>
            </w:r>
          </w:p>
        </w:tc>
        <w:tc>
          <w:tcPr>
            <w:tcW w:w="6344" w:type="dxa"/>
          </w:tcPr>
          <w:p w:rsidR="001021C6" w:rsidRDefault="009956F3" w:rsidP="0009498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Формирование художественной культуры обучающегося как неотъемлемой части его духовной культуры; формирование потребности в </w:t>
            </w:r>
            <w:r>
              <w:rPr>
                <w:rFonts w:ascii="Times New Roman" w:hAnsi="Times New Roman" w:cs="Times New Roman"/>
                <w:sz w:val="28"/>
                <w:szCs w:val="28"/>
              </w:rPr>
              <w:lastRenderedPageBreak/>
              <w:t>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w:t>
            </w:r>
            <w:r w:rsidR="009D3CCC">
              <w:rPr>
                <w:rFonts w:ascii="Times New Roman" w:hAnsi="Times New Roman" w:cs="Times New Roman"/>
                <w:sz w:val="28"/>
                <w:szCs w:val="28"/>
              </w:rPr>
              <w:t>,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w:t>
            </w:r>
            <w:proofErr w:type="gramEnd"/>
            <w:r w:rsidR="009D3CCC">
              <w:rPr>
                <w:rFonts w:ascii="Times New Roman" w:hAnsi="Times New Roman" w:cs="Times New Roman"/>
                <w:sz w:val="28"/>
                <w:szCs w:val="28"/>
              </w:rPr>
              <w:t xml:space="preserve"> приобретение опыта художественно-творческой деятельности в различных видах искусства</w:t>
            </w:r>
          </w:p>
        </w:tc>
      </w:tr>
      <w:tr w:rsidR="001021C6" w:rsidTr="001021C6">
        <w:tc>
          <w:tcPr>
            <w:tcW w:w="3227" w:type="dxa"/>
          </w:tcPr>
          <w:p w:rsidR="001021C6" w:rsidRDefault="001021C6" w:rsidP="001021C6">
            <w:pPr>
              <w:jc w:val="center"/>
              <w:rPr>
                <w:rFonts w:ascii="Times New Roman" w:hAnsi="Times New Roman" w:cs="Times New Roman"/>
                <w:sz w:val="28"/>
                <w:szCs w:val="28"/>
              </w:rPr>
            </w:pPr>
            <w:r>
              <w:rPr>
                <w:rFonts w:ascii="Times New Roman" w:hAnsi="Times New Roman" w:cs="Times New Roman"/>
                <w:sz w:val="28"/>
                <w:szCs w:val="28"/>
              </w:rPr>
              <w:lastRenderedPageBreak/>
              <w:t>Технология</w:t>
            </w:r>
          </w:p>
        </w:tc>
        <w:tc>
          <w:tcPr>
            <w:tcW w:w="6344" w:type="dxa"/>
          </w:tcPr>
          <w:p w:rsidR="001021C6" w:rsidRDefault="009D3CCC" w:rsidP="00094980">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 составляющих </w:t>
            </w:r>
            <w:proofErr w:type="spellStart"/>
            <w:r>
              <w:rPr>
                <w:rFonts w:ascii="Times New Roman" w:hAnsi="Times New Roman" w:cs="Times New Roman"/>
                <w:sz w:val="28"/>
                <w:szCs w:val="28"/>
              </w:rPr>
              <w:t>техносферы</w:t>
            </w:r>
            <w:proofErr w:type="spellEnd"/>
            <w:r>
              <w:rPr>
                <w:rFonts w:ascii="Times New Roman" w:hAnsi="Times New Roman" w:cs="Times New Roman"/>
                <w:sz w:val="28"/>
                <w:szCs w:val="28"/>
              </w:rPr>
              <w:t>,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развитие профессионального самоопределения в условиях рынка труда</w:t>
            </w:r>
          </w:p>
        </w:tc>
      </w:tr>
      <w:tr w:rsidR="001021C6" w:rsidTr="001021C6">
        <w:tc>
          <w:tcPr>
            <w:tcW w:w="3227" w:type="dxa"/>
          </w:tcPr>
          <w:p w:rsidR="001021C6" w:rsidRDefault="001021C6" w:rsidP="001021C6">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6344" w:type="dxa"/>
          </w:tcPr>
          <w:p w:rsidR="001021C6" w:rsidRDefault="009D3CCC" w:rsidP="00094980">
            <w:pPr>
              <w:jc w:val="both"/>
              <w:rPr>
                <w:rFonts w:ascii="Times New Roman" w:hAnsi="Times New Roman" w:cs="Times New Roman"/>
                <w:sz w:val="28"/>
                <w:szCs w:val="28"/>
              </w:rPr>
            </w:pPr>
            <w:proofErr w:type="gramStart"/>
            <w:r>
              <w:rPr>
                <w:rFonts w:ascii="Times New Roman" w:hAnsi="Times New Roman" w:cs="Times New Roman"/>
                <w:sz w:val="28"/>
                <w:szCs w:val="28"/>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обучающимися разнообразных спортивных и прикладных умений и навыков; формирование у обучающихся модели безопасного поведения в повседневной жизни и в чрезвычайных ситуациях природного, техногенного и социального характера;</w:t>
            </w:r>
            <w:proofErr w:type="gramEnd"/>
            <w:r>
              <w:rPr>
                <w:rFonts w:ascii="Times New Roman" w:hAnsi="Times New Roman" w:cs="Times New Roman"/>
                <w:sz w:val="28"/>
                <w:szCs w:val="28"/>
              </w:rPr>
              <w:t xml:space="preserve"> потребности в соблюдении норм здорового образа жизни и требований, предъявляемых к гражданину РФ в области безопасности жизнедеятельности</w:t>
            </w:r>
          </w:p>
        </w:tc>
      </w:tr>
      <w:tr w:rsidR="00BA45C7" w:rsidTr="001021C6">
        <w:tc>
          <w:tcPr>
            <w:tcW w:w="3227" w:type="dxa"/>
          </w:tcPr>
          <w:p w:rsidR="00BA45C7" w:rsidRDefault="00BA45C7" w:rsidP="00F7096D">
            <w:pPr>
              <w:jc w:val="center"/>
              <w:rPr>
                <w:rFonts w:ascii="Times New Roman" w:hAnsi="Times New Roman" w:cs="Times New Roman"/>
                <w:sz w:val="28"/>
                <w:szCs w:val="28"/>
              </w:rPr>
            </w:pPr>
            <w:r>
              <w:rPr>
                <w:rFonts w:ascii="Times New Roman" w:hAnsi="Times New Roman" w:cs="Times New Roman"/>
                <w:sz w:val="28"/>
                <w:szCs w:val="28"/>
              </w:rPr>
              <w:t>О</w:t>
            </w:r>
            <w:r w:rsidR="00F7096D">
              <w:rPr>
                <w:rFonts w:ascii="Times New Roman" w:hAnsi="Times New Roman" w:cs="Times New Roman"/>
                <w:sz w:val="28"/>
                <w:szCs w:val="28"/>
              </w:rPr>
              <w:t>ДНКНР</w:t>
            </w:r>
          </w:p>
        </w:tc>
        <w:tc>
          <w:tcPr>
            <w:tcW w:w="6344" w:type="dxa"/>
          </w:tcPr>
          <w:p w:rsidR="00BA45C7" w:rsidRDefault="00F7096D" w:rsidP="00094980">
            <w:pPr>
              <w:jc w:val="both"/>
              <w:rPr>
                <w:rFonts w:ascii="Times New Roman" w:hAnsi="Times New Roman" w:cs="Times New Roman"/>
                <w:sz w:val="28"/>
                <w:szCs w:val="28"/>
              </w:rPr>
            </w:pPr>
            <w:r>
              <w:rPr>
                <w:rFonts w:ascii="Times New Roman" w:hAnsi="Times New Roman" w:cs="Times New Roman"/>
                <w:sz w:val="28"/>
                <w:szCs w:val="28"/>
              </w:rPr>
              <w:t>Обогащение процесса воспитания в школе не только новым содержанием, но и новым пониманием сущности российской культуры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развивающейся как сплав национальных традиций и религиозных верований, раскрытие общечеловеческих ценностей, которые объединяют (а не разъединяют)светскость и религиозность</w:t>
            </w:r>
          </w:p>
        </w:tc>
      </w:tr>
    </w:tbl>
    <w:p w:rsidR="0007297F" w:rsidRDefault="0007297F" w:rsidP="003F57F1">
      <w:pPr>
        <w:spacing w:after="0" w:line="240" w:lineRule="auto"/>
        <w:rPr>
          <w:rFonts w:ascii="Times New Roman" w:hAnsi="Times New Roman" w:cs="Times New Roman"/>
          <w:b/>
          <w:sz w:val="28"/>
          <w:szCs w:val="28"/>
        </w:rPr>
      </w:pPr>
    </w:p>
    <w:p w:rsidR="00F7096D" w:rsidRDefault="00F7096D" w:rsidP="00A762BB">
      <w:pPr>
        <w:spacing w:after="0" w:line="240" w:lineRule="auto"/>
        <w:jc w:val="center"/>
        <w:rPr>
          <w:rFonts w:ascii="Times New Roman" w:hAnsi="Times New Roman" w:cs="Times New Roman"/>
          <w:b/>
          <w:sz w:val="28"/>
          <w:szCs w:val="28"/>
        </w:rPr>
      </w:pPr>
    </w:p>
    <w:p w:rsidR="000721D7" w:rsidRDefault="000721D7" w:rsidP="00A762BB">
      <w:pPr>
        <w:spacing w:after="0" w:line="240" w:lineRule="auto"/>
        <w:jc w:val="center"/>
        <w:rPr>
          <w:rFonts w:ascii="Times New Roman" w:hAnsi="Times New Roman" w:cs="Times New Roman"/>
          <w:b/>
          <w:sz w:val="28"/>
          <w:szCs w:val="28"/>
          <w:lang w:val="en-US"/>
        </w:rPr>
      </w:pPr>
    </w:p>
    <w:p w:rsidR="00BC0B41" w:rsidRPr="00BF1225" w:rsidRDefault="00BC0B41" w:rsidP="00A762B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Часть, формируемая участниками образовательн</w:t>
      </w:r>
      <w:r w:rsidR="00A762BB">
        <w:rPr>
          <w:rFonts w:ascii="Times New Roman" w:hAnsi="Times New Roman" w:cs="Times New Roman"/>
          <w:b/>
          <w:sz w:val="28"/>
          <w:szCs w:val="28"/>
        </w:rPr>
        <w:t>ых</w:t>
      </w:r>
      <w:r>
        <w:rPr>
          <w:rFonts w:ascii="Times New Roman" w:hAnsi="Times New Roman" w:cs="Times New Roman"/>
          <w:b/>
          <w:sz w:val="28"/>
          <w:szCs w:val="28"/>
        </w:rPr>
        <w:t xml:space="preserve"> </w:t>
      </w:r>
      <w:r w:rsidR="00A762BB">
        <w:rPr>
          <w:rFonts w:ascii="Times New Roman" w:hAnsi="Times New Roman" w:cs="Times New Roman"/>
          <w:b/>
          <w:sz w:val="28"/>
          <w:szCs w:val="28"/>
        </w:rPr>
        <w:t>отношений</w:t>
      </w:r>
    </w:p>
    <w:p w:rsidR="003D585D" w:rsidRPr="0014583E" w:rsidRDefault="00BC0B41" w:rsidP="00BC0B41">
      <w:pPr>
        <w:spacing w:after="0" w:line="240" w:lineRule="auto"/>
        <w:jc w:val="both"/>
        <w:rPr>
          <w:rFonts w:ascii="Times New Roman" w:hAnsi="Times New Roman"/>
          <w:bCs/>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Часы из части, формируемой участниками  образовательного процесса, используются на увеличение учебных часов отдельны</w:t>
      </w:r>
      <w:r w:rsidR="003F57F1">
        <w:rPr>
          <w:rFonts w:ascii="Times New Roman" w:hAnsi="Times New Roman" w:cs="Times New Roman"/>
          <w:sz w:val="28"/>
          <w:szCs w:val="28"/>
        </w:rPr>
        <w:t xml:space="preserve">х предметов обязательной части: </w:t>
      </w:r>
      <w:r w:rsidR="00A762BB">
        <w:rPr>
          <w:rFonts w:ascii="Times New Roman" w:hAnsi="Times New Roman" w:cs="Times New Roman"/>
          <w:sz w:val="28"/>
          <w:szCs w:val="28"/>
        </w:rPr>
        <w:t xml:space="preserve">родной (коми-пермяцкий) язык </w:t>
      </w:r>
      <w:r w:rsidR="0007297F">
        <w:rPr>
          <w:rFonts w:ascii="Times New Roman" w:hAnsi="Times New Roman" w:cs="Times New Roman"/>
          <w:sz w:val="28"/>
          <w:szCs w:val="28"/>
        </w:rPr>
        <w:t xml:space="preserve">(по часу с 5 по </w:t>
      </w:r>
      <w:r w:rsidR="00F7096D">
        <w:rPr>
          <w:rFonts w:ascii="Times New Roman" w:hAnsi="Times New Roman" w:cs="Times New Roman"/>
          <w:sz w:val="28"/>
          <w:szCs w:val="28"/>
        </w:rPr>
        <w:t>8</w:t>
      </w:r>
      <w:r w:rsidR="0007297F">
        <w:rPr>
          <w:rFonts w:ascii="Times New Roman" w:hAnsi="Times New Roman" w:cs="Times New Roman"/>
          <w:sz w:val="28"/>
          <w:szCs w:val="28"/>
        </w:rPr>
        <w:t xml:space="preserve"> классы</w:t>
      </w:r>
      <w:r w:rsidR="00F7096D">
        <w:rPr>
          <w:rFonts w:ascii="Times New Roman" w:hAnsi="Times New Roman" w:cs="Times New Roman"/>
          <w:sz w:val="28"/>
          <w:szCs w:val="28"/>
        </w:rPr>
        <w:t>, в 9 классе 2 часа с целью предоста</w:t>
      </w:r>
      <w:r w:rsidR="004154F5">
        <w:rPr>
          <w:rFonts w:ascii="Times New Roman" w:hAnsi="Times New Roman" w:cs="Times New Roman"/>
          <w:sz w:val="28"/>
          <w:szCs w:val="28"/>
        </w:rPr>
        <w:t>вления возможности учащимся выб</w:t>
      </w:r>
      <w:r w:rsidR="00F7096D">
        <w:rPr>
          <w:rFonts w:ascii="Times New Roman" w:hAnsi="Times New Roman" w:cs="Times New Roman"/>
          <w:sz w:val="28"/>
          <w:szCs w:val="28"/>
        </w:rPr>
        <w:t>рать этот предмет для государственной итоговой аттестации</w:t>
      </w:r>
      <w:r w:rsidR="0007297F">
        <w:rPr>
          <w:rFonts w:ascii="Times New Roman" w:hAnsi="Times New Roman" w:cs="Times New Roman"/>
          <w:sz w:val="28"/>
          <w:szCs w:val="28"/>
        </w:rPr>
        <w:t>)</w:t>
      </w:r>
      <w:r w:rsidR="003F57F1">
        <w:rPr>
          <w:rFonts w:ascii="Times New Roman" w:hAnsi="Times New Roman" w:cs="Times New Roman"/>
          <w:sz w:val="28"/>
          <w:szCs w:val="28"/>
        </w:rPr>
        <w:t xml:space="preserve">, 1 час на </w:t>
      </w:r>
      <w:r w:rsidR="00F7096D">
        <w:rPr>
          <w:rFonts w:ascii="Times New Roman" w:hAnsi="Times New Roman" w:cs="Times New Roman"/>
          <w:sz w:val="28"/>
          <w:szCs w:val="28"/>
        </w:rPr>
        <w:t>биологию в 7 классе</w:t>
      </w:r>
      <w:r w:rsidR="004154F5">
        <w:rPr>
          <w:rFonts w:ascii="Times New Roman" w:hAnsi="Times New Roman" w:cs="Times New Roman"/>
          <w:sz w:val="28"/>
          <w:szCs w:val="28"/>
        </w:rPr>
        <w:t xml:space="preserve"> (курс зоологии имеет комплексный характер, включая основы различных зоологических наук</w:t>
      </w:r>
      <w:proofErr w:type="gramEnd"/>
      <w:r w:rsidR="004154F5">
        <w:rPr>
          <w:rFonts w:ascii="Times New Roman" w:hAnsi="Times New Roman" w:cs="Times New Roman"/>
          <w:sz w:val="28"/>
          <w:szCs w:val="28"/>
        </w:rPr>
        <w:t>: морфология, анатомия, гистология, эмбриология, физиология, систематика, экология, зоогеография, палеозоолог</w:t>
      </w:r>
      <w:r w:rsidR="00094980">
        <w:rPr>
          <w:rFonts w:ascii="Times New Roman" w:hAnsi="Times New Roman" w:cs="Times New Roman"/>
          <w:sz w:val="28"/>
          <w:szCs w:val="28"/>
        </w:rPr>
        <w:t xml:space="preserve">ия. </w:t>
      </w:r>
      <w:proofErr w:type="gramStart"/>
      <w:r w:rsidR="00094980">
        <w:rPr>
          <w:rFonts w:ascii="Times New Roman" w:hAnsi="Times New Roman" w:cs="Times New Roman"/>
          <w:sz w:val="28"/>
          <w:szCs w:val="28"/>
        </w:rPr>
        <w:t>Продолжение курса ботаники)</w:t>
      </w:r>
      <w:r w:rsidR="00A762BB">
        <w:rPr>
          <w:rFonts w:ascii="Times New Roman" w:hAnsi="Times New Roman" w:cs="Times New Roman"/>
          <w:sz w:val="28"/>
          <w:szCs w:val="28"/>
        </w:rPr>
        <w:t>.</w:t>
      </w:r>
      <w:proofErr w:type="gramEnd"/>
    </w:p>
    <w:p w:rsidR="00BC0B41" w:rsidRDefault="00BC0B41" w:rsidP="00BC0B4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Режим организации учебно-воспитательного процесса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год начинается 1 сентября. Продолжительность учебного года  </w:t>
      </w:r>
      <w:r>
        <w:rPr>
          <w:rFonts w:ascii="Times New Roman" w:hAnsi="Times New Roman"/>
          <w:sz w:val="28"/>
          <w:szCs w:val="28"/>
        </w:rPr>
        <w:t>–</w:t>
      </w:r>
      <w:r>
        <w:rPr>
          <w:rFonts w:ascii="Times New Roman" w:hAnsi="Times New Roman" w:cs="Times New Roman"/>
          <w:sz w:val="28"/>
          <w:szCs w:val="28"/>
        </w:rPr>
        <w:t xml:space="preserve"> 34 учебные недели. Продолжительность учебной недели – </w:t>
      </w:r>
      <w:r w:rsidR="001771A3">
        <w:rPr>
          <w:rFonts w:ascii="Times New Roman" w:hAnsi="Times New Roman" w:cs="Times New Roman"/>
          <w:sz w:val="28"/>
          <w:szCs w:val="28"/>
        </w:rPr>
        <w:t>5</w:t>
      </w:r>
      <w:r>
        <w:rPr>
          <w:rFonts w:ascii="Times New Roman" w:hAnsi="Times New Roman" w:cs="Times New Roman"/>
          <w:sz w:val="28"/>
          <w:szCs w:val="28"/>
        </w:rPr>
        <w:t xml:space="preserve"> дней.  Обучение осуществляется по четвертям. Продолжительность урока составляет – 45 минут.</w:t>
      </w:r>
      <w:r w:rsidR="00C130EC">
        <w:rPr>
          <w:rFonts w:ascii="Times New Roman" w:hAnsi="Times New Roman" w:cs="Times New Roman"/>
          <w:sz w:val="28"/>
          <w:szCs w:val="28"/>
        </w:rPr>
        <w:t xml:space="preserve"> Сентябрь и май уроки проводятся по 40 минут с целью адаптации. </w:t>
      </w:r>
      <w:r>
        <w:rPr>
          <w:rFonts w:ascii="Times New Roman" w:hAnsi="Times New Roman" w:cs="Times New Roman"/>
          <w:sz w:val="28"/>
          <w:szCs w:val="28"/>
        </w:rPr>
        <w:t xml:space="preserve"> Продолжительность каникул в течение учебного года составляет не менее 30 календарных дней, летом — не менее 8 недель. </w:t>
      </w:r>
    </w:p>
    <w:p w:rsidR="001771A3" w:rsidRPr="00FA2A3E"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знаний и промежуточной аттестацией обучающихся, проводимой в порядке, установленном локальным актом «Положение о формах, периодичности и порядке текущего контроля успеваемости и промежуточной аттестации», в различных формах</w:t>
      </w:r>
      <w:r w:rsidR="00C130EC">
        <w:rPr>
          <w:rFonts w:ascii="Times New Roman" w:hAnsi="Times New Roman" w:cs="Times New Roman"/>
          <w:b/>
          <w:sz w:val="28"/>
          <w:szCs w:val="28"/>
        </w:rPr>
        <w:t>.</w:t>
      </w:r>
    </w:p>
    <w:p w:rsidR="00A03606" w:rsidRPr="00FA2A3E" w:rsidRDefault="00A03606" w:rsidP="00C130EC">
      <w:pPr>
        <w:pStyle w:val="a6"/>
        <w:ind w:left="644"/>
        <w:jc w:val="center"/>
        <w:rPr>
          <w:rFonts w:ascii="Times New Roman" w:hAnsi="Times New Roman"/>
          <w:sz w:val="28"/>
          <w:szCs w:val="28"/>
        </w:rPr>
      </w:pPr>
      <w:r w:rsidRPr="00FA2A3E">
        <w:rPr>
          <w:rFonts w:ascii="Times New Roman" w:hAnsi="Times New Roman"/>
          <w:sz w:val="28"/>
          <w:szCs w:val="28"/>
        </w:rPr>
        <w:t xml:space="preserve">Формы промежуточной аттестации </w:t>
      </w:r>
      <w:r w:rsidR="00FA2A3E" w:rsidRPr="00FA2A3E">
        <w:rPr>
          <w:rFonts w:ascii="Times New Roman" w:hAnsi="Times New Roman"/>
          <w:sz w:val="28"/>
          <w:szCs w:val="28"/>
        </w:rPr>
        <w:t xml:space="preserve">для </w:t>
      </w:r>
      <w:r w:rsidRPr="00FA2A3E">
        <w:rPr>
          <w:rFonts w:ascii="Times New Roman" w:hAnsi="Times New Roman"/>
          <w:sz w:val="28"/>
          <w:szCs w:val="28"/>
        </w:rPr>
        <w:t>5-</w:t>
      </w:r>
      <w:r w:rsidR="00183492" w:rsidRPr="00FA2A3E">
        <w:rPr>
          <w:rFonts w:ascii="Times New Roman" w:hAnsi="Times New Roman"/>
          <w:sz w:val="28"/>
          <w:szCs w:val="28"/>
        </w:rPr>
        <w:t>9</w:t>
      </w:r>
      <w:r w:rsidR="00FA2A3E" w:rsidRPr="00FA2A3E">
        <w:rPr>
          <w:rFonts w:ascii="Times New Roman" w:hAnsi="Times New Roman"/>
          <w:sz w:val="28"/>
          <w:szCs w:val="28"/>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5494"/>
      </w:tblGrid>
      <w:tr w:rsidR="00A03606" w:rsidTr="001021C6">
        <w:tc>
          <w:tcPr>
            <w:tcW w:w="2518"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rPr>
                <w:rFonts w:ascii="Times New Roman" w:hAnsi="Times New Roman"/>
                <w:b/>
                <w:sz w:val="28"/>
                <w:szCs w:val="28"/>
                <w:lang w:eastAsia="en-US"/>
              </w:rPr>
            </w:pPr>
            <w:r>
              <w:rPr>
                <w:rFonts w:ascii="Times New Roman" w:hAnsi="Times New Roman"/>
                <w:b/>
                <w:sz w:val="28"/>
                <w:szCs w:val="28"/>
              </w:rPr>
              <w:t xml:space="preserve">Учебные предметы </w:t>
            </w:r>
          </w:p>
        </w:tc>
        <w:tc>
          <w:tcPr>
            <w:tcW w:w="1559"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b/>
                <w:sz w:val="28"/>
                <w:szCs w:val="28"/>
                <w:lang w:eastAsia="en-US"/>
              </w:rPr>
            </w:pPr>
            <w:r>
              <w:rPr>
                <w:rFonts w:ascii="Times New Roman" w:hAnsi="Times New Roman"/>
                <w:b/>
                <w:sz w:val="28"/>
                <w:szCs w:val="28"/>
              </w:rPr>
              <w:t>Класс</w:t>
            </w:r>
          </w:p>
        </w:tc>
        <w:tc>
          <w:tcPr>
            <w:tcW w:w="5494" w:type="dxa"/>
            <w:tcBorders>
              <w:top w:val="single" w:sz="4" w:space="0" w:color="auto"/>
              <w:left w:val="single" w:sz="4" w:space="0" w:color="auto"/>
              <w:bottom w:val="single" w:sz="4" w:space="0" w:color="auto"/>
              <w:right w:val="single" w:sz="4" w:space="0" w:color="auto"/>
            </w:tcBorders>
            <w:hideMark/>
          </w:tcPr>
          <w:p w:rsidR="00A03606" w:rsidRDefault="00FA2A3E" w:rsidP="00FA2A3E">
            <w:pPr>
              <w:tabs>
                <w:tab w:val="center" w:pos="2639"/>
              </w:tabs>
              <w:spacing w:after="0" w:line="240" w:lineRule="auto"/>
              <w:rPr>
                <w:rFonts w:ascii="Times New Roman" w:hAnsi="Times New Roman"/>
                <w:b/>
                <w:sz w:val="28"/>
                <w:szCs w:val="28"/>
                <w:lang w:eastAsia="en-US"/>
              </w:rPr>
            </w:pPr>
            <w:r>
              <w:rPr>
                <w:rFonts w:ascii="Times New Roman" w:hAnsi="Times New Roman"/>
                <w:b/>
                <w:sz w:val="28"/>
                <w:szCs w:val="28"/>
              </w:rPr>
              <w:tab/>
            </w:r>
            <w:r w:rsidR="00A03606">
              <w:rPr>
                <w:rFonts w:ascii="Times New Roman" w:hAnsi="Times New Roman"/>
                <w:b/>
                <w:sz w:val="28"/>
                <w:szCs w:val="28"/>
              </w:rPr>
              <w:t>Вид аттестации</w:t>
            </w:r>
          </w:p>
        </w:tc>
      </w:tr>
      <w:tr w:rsidR="001771A3" w:rsidTr="000D317D">
        <w:tc>
          <w:tcPr>
            <w:tcW w:w="2518" w:type="dxa"/>
            <w:vMerge w:val="restart"/>
            <w:tcBorders>
              <w:top w:val="single" w:sz="4" w:space="0" w:color="auto"/>
              <w:left w:val="single" w:sz="4" w:space="0" w:color="auto"/>
              <w:right w:val="single" w:sz="4" w:space="0" w:color="auto"/>
            </w:tcBorders>
            <w:hideMark/>
          </w:tcPr>
          <w:p w:rsidR="001771A3" w:rsidRDefault="001771A3" w:rsidP="001021C6">
            <w:pPr>
              <w:spacing w:after="0" w:line="240" w:lineRule="auto"/>
              <w:rPr>
                <w:rFonts w:ascii="Times New Roman" w:hAnsi="Times New Roman"/>
                <w:sz w:val="28"/>
                <w:szCs w:val="28"/>
                <w:lang w:eastAsia="en-US"/>
              </w:rPr>
            </w:pPr>
            <w:r>
              <w:rPr>
                <w:rFonts w:ascii="Times New Roman" w:hAnsi="Times New Roman"/>
                <w:sz w:val="28"/>
                <w:szCs w:val="28"/>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итоговое тестирование</w:t>
            </w:r>
          </w:p>
        </w:tc>
      </w:tr>
      <w:tr w:rsidR="001771A3" w:rsidTr="000D317D">
        <w:tc>
          <w:tcPr>
            <w:tcW w:w="0" w:type="auto"/>
            <w:vMerge/>
            <w:tcBorders>
              <w:left w:val="single" w:sz="4" w:space="0" w:color="auto"/>
              <w:bottom w:val="single" w:sz="4" w:space="0" w:color="auto"/>
              <w:right w:val="single" w:sz="4" w:space="0" w:color="auto"/>
            </w:tcBorders>
            <w:vAlign w:val="center"/>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контрольный диктант с грамматическим заданием</w:t>
            </w:r>
          </w:p>
        </w:tc>
      </w:tr>
      <w:tr w:rsidR="001771A3" w:rsidTr="000D317D">
        <w:tc>
          <w:tcPr>
            <w:tcW w:w="2518" w:type="dxa"/>
            <w:vMerge w:val="restart"/>
            <w:tcBorders>
              <w:top w:val="single" w:sz="4" w:space="0" w:color="auto"/>
              <w:left w:val="single" w:sz="4" w:space="0" w:color="auto"/>
              <w:right w:val="single" w:sz="4" w:space="0" w:color="auto"/>
            </w:tcBorders>
            <w:hideMark/>
          </w:tcPr>
          <w:p w:rsidR="001771A3" w:rsidRDefault="001771A3" w:rsidP="001021C6">
            <w:pPr>
              <w:spacing w:after="0" w:line="240" w:lineRule="auto"/>
              <w:rPr>
                <w:rFonts w:ascii="Times New Roman" w:hAnsi="Times New Roman"/>
                <w:sz w:val="28"/>
                <w:szCs w:val="28"/>
                <w:lang w:eastAsia="en-US"/>
              </w:rPr>
            </w:pPr>
            <w:r>
              <w:rPr>
                <w:rFonts w:ascii="Times New Roman" w:hAnsi="Times New Roman"/>
                <w:sz w:val="28"/>
                <w:szCs w:val="28"/>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итоговое тестирование</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итоговое тестирование</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1771A3" w:rsidTr="000D317D">
        <w:tc>
          <w:tcPr>
            <w:tcW w:w="0" w:type="auto"/>
            <w:vMerge/>
            <w:tcBorders>
              <w:left w:val="single" w:sz="4" w:space="0" w:color="auto"/>
              <w:bottom w:val="single" w:sz="4" w:space="0" w:color="auto"/>
              <w:right w:val="single" w:sz="4" w:space="0" w:color="auto"/>
            </w:tcBorders>
            <w:vAlign w:val="center"/>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итоговая контрольная работа</w:t>
            </w:r>
          </w:p>
        </w:tc>
      </w:tr>
      <w:tr w:rsidR="001771A3" w:rsidTr="000D317D">
        <w:tc>
          <w:tcPr>
            <w:tcW w:w="2518" w:type="dxa"/>
            <w:vMerge w:val="restart"/>
            <w:tcBorders>
              <w:top w:val="single" w:sz="4" w:space="0" w:color="auto"/>
              <w:left w:val="single" w:sz="4" w:space="0" w:color="auto"/>
              <w:right w:val="single" w:sz="4" w:space="0" w:color="auto"/>
            </w:tcBorders>
            <w:hideMark/>
          </w:tcPr>
          <w:p w:rsidR="001771A3" w:rsidRDefault="001771A3" w:rsidP="001021C6">
            <w:pPr>
              <w:spacing w:after="0" w:line="240" w:lineRule="auto"/>
              <w:rPr>
                <w:rFonts w:ascii="Times New Roman" w:hAnsi="Times New Roman"/>
                <w:sz w:val="28"/>
                <w:szCs w:val="28"/>
                <w:lang w:eastAsia="en-US"/>
              </w:rPr>
            </w:pPr>
            <w:r>
              <w:rPr>
                <w:rFonts w:ascii="Times New Roman" w:hAnsi="Times New Roman"/>
                <w:sz w:val="28"/>
                <w:szCs w:val="28"/>
              </w:rPr>
              <w:t>родной язык</w:t>
            </w: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контрольный диктант</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1771A3" w:rsidTr="000D317D">
        <w:tc>
          <w:tcPr>
            <w:tcW w:w="0" w:type="auto"/>
            <w:vMerge/>
            <w:tcBorders>
              <w:left w:val="single" w:sz="4" w:space="0" w:color="auto"/>
              <w:bottom w:val="single" w:sz="4" w:space="0" w:color="auto"/>
              <w:right w:val="single" w:sz="4" w:space="0" w:color="auto"/>
            </w:tcBorders>
            <w:vAlign w:val="center"/>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итоговая контрольная работа</w:t>
            </w:r>
          </w:p>
        </w:tc>
      </w:tr>
      <w:tr w:rsidR="00A03606" w:rsidTr="001021C6">
        <w:tc>
          <w:tcPr>
            <w:tcW w:w="2518"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rPr>
                <w:rFonts w:ascii="Times New Roman" w:hAnsi="Times New Roman"/>
                <w:sz w:val="28"/>
                <w:szCs w:val="28"/>
                <w:lang w:eastAsia="en-US"/>
              </w:rPr>
            </w:pPr>
            <w:r>
              <w:rPr>
                <w:rFonts w:ascii="Times New Roman" w:hAnsi="Times New Roman"/>
                <w:sz w:val="28"/>
                <w:szCs w:val="28"/>
              </w:rPr>
              <w:t>ОДНКНР</w:t>
            </w:r>
          </w:p>
        </w:tc>
        <w:tc>
          <w:tcPr>
            <w:tcW w:w="1559"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A03606" w:rsidRDefault="00C6154D" w:rsidP="001021C6">
            <w:pPr>
              <w:spacing w:after="0" w:line="240" w:lineRule="auto"/>
              <w:jc w:val="center"/>
              <w:rPr>
                <w:rFonts w:ascii="Times New Roman" w:hAnsi="Times New Roman"/>
                <w:sz w:val="28"/>
                <w:szCs w:val="28"/>
              </w:rPr>
            </w:pPr>
            <w:r>
              <w:rPr>
                <w:rFonts w:ascii="Times New Roman" w:hAnsi="Times New Roman"/>
                <w:sz w:val="28"/>
                <w:szCs w:val="28"/>
              </w:rPr>
              <w:t>э</w:t>
            </w:r>
            <w:r w:rsidR="00A03606">
              <w:rPr>
                <w:rFonts w:ascii="Times New Roman" w:hAnsi="Times New Roman"/>
                <w:sz w:val="28"/>
                <w:szCs w:val="28"/>
              </w:rPr>
              <w:t>ссе</w:t>
            </w:r>
          </w:p>
          <w:p w:rsidR="00BF1225" w:rsidRDefault="00BF1225" w:rsidP="001021C6">
            <w:pPr>
              <w:spacing w:after="0" w:line="240" w:lineRule="auto"/>
              <w:jc w:val="center"/>
              <w:rPr>
                <w:rFonts w:ascii="Times New Roman" w:hAnsi="Times New Roman"/>
                <w:sz w:val="28"/>
                <w:szCs w:val="28"/>
                <w:lang w:eastAsia="en-US"/>
              </w:rPr>
            </w:pPr>
          </w:p>
        </w:tc>
      </w:tr>
      <w:tr w:rsidR="00A03606" w:rsidTr="001021C6">
        <w:tc>
          <w:tcPr>
            <w:tcW w:w="2518" w:type="dxa"/>
            <w:vMerge w:val="restart"/>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rPr>
                <w:rFonts w:ascii="Times New Roman" w:hAnsi="Times New Roman"/>
                <w:sz w:val="28"/>
                <w:szCs w:val="28"/>
                <w:lang w:eastAsia="en-US"/>
              </w:rPr>
            </w:pPr>
            <w:r>
              <w:rPr>
                <w:rFonts w:ascii="Times New Roman" w:hAnsi="Times New Roman"/>
                <w:sz w:val="28"/>
                <w:szCs w:val="28"/>
              </w:rPr>
              <w:lastRenderedPageBreak/>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rPr>
            </w:pPr>
            <w:r>
              <w:rPr>
                <w:rFonts w:ascii="Times New Roman" w:hAnsi="Times New Roman"/>
                <w:sz w:val="28"/>
                <w:szCs w:val="28"/>
              </w:rPr>
              <w:t>итоговая контрольная работа</w:t>
            </w:r>
          </w:p>
          <w:p w:rsidR="00BF1225" w:rsidRDefault="00BF1225" w:rsidP="001021C6">
            <w:pPr>
              <w:spacing w:after="0" w:line="240" w:lineRule="auto"/>
              <w:jc w:val="center"/>
              <w:rPr>
                <w:rFonts w:ascii="Times New Roman" w:hAnsi="Times New Roman"/>
                <w:sz w:val="28"/>
                <w:szCs w:val="28"/>
                <w:lang w:eastAsia="en-US"/>
              </w:rPr>
            </w:pPr>
          </w:p>
        </w:tc>
      </w:tr>
      <w:tr w:rsidR="00A03606" w:rsidTr="001021C6">
        <w:tc>
          <w:tcPr>
            <w:tcW w:w="0" w:type="auto"/>
            <w:vMerge/>
            <w:tcBorders>
              <w:top w:val="single" w:sz="4" w:space="0" w:color="auto"/>
              <w:left w:val="single" w:sz="4" w:space="0" w:color="auto"/>
              <w:bottom w:val="single" w:sz="4" w:space="0" w:color="auto"/>
              <w:right w:val="single" w:sz="4" w:space="0" w:color="auto"/>
            </w:tcBorders>
            <w:vAlign w:val="center"/>
            <w:hideMark/>
          </w:tcPr>
          <w:p w:rsidR="00A03606" w:rsidRDefault="00A03606"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1771A3" w:rsidTr="000D317D">
        <w:tc>
          <w:tcPr>
            <w:tcW w:w="2518" w:type="dxa"/>
            <w:vMerge w:val="restart"/>
            <w:tcBorders>
              <w:top w:val="single" w:sz="4" w:space="0" w:color="auto"/>
              <w:left w:val="single" w:sz="4" w:space="0" w:color="auto"/>
              <w:right w:val="single" w:sz="4" w:space="0" w:color="auto"/>
            </w:tcBorders>
            <w:hideMark/>
          </w:tcPr>
          <w:p w:rsidR="001771A3" w:rsidRDefault="001771A3" w:rsidP="001021C6">
            <w:pPr>
              <w:spacing w:after="0" w:line="240" w:lineRule="auto"/>
              <w:rPr>
                <w:rFonts w:ascii="Times New Roman" w:hAnsi="Times New Roman"/>
                <w:sz w:val="28"/>
                <w:szCs w:val="28"/>
                <w:lang w:eastAsia="en-US"/>
              </w:rPr>
            </w:pPr>
            <w:r>
              <w:rPr>
                <w:rFonts w:ascii="Times New Roman" w:hAnsi="Times New Roman"/>
                <w:sz w:val="28"/>
                <w:szCs w:val="28"/>
              </w:rPr>
              <w:t>алгебра и геометрия</w:t>
            </w: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1771A3" w:rsidTr="000D317D">
        <w:tc>
          <w:tcPr>
            <w:tcW w:w="0" w:type="auto"/>
            <w:vMerge/>
            <w:tcBorders>
              <w:left w:val="single" w:sz="4" w:space="0" w:color="auto"/>
              <w:bottom w:val="single" w:sz="4" w:space="0" w:color="auto"/>
              <w:right w:val="single" w:sz="4" w:space="0" w:color="auto"/>
            </w:tcBorders>
            <w:vAlign w:val="center"/>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итоговая контрольная работа</w:t>
            </w:r>
          </w:p>
        </w:tc>
      </w:tr>
      <w:tr w:rsidR="001771A3" w:rsidTr="000D317D">
        <w:tc>
          <w:tcPr>
            <w:tcW w:w="2518" w:type="dxa"/>
            <w:vMerge w:val="restart"/>
            <w:tcBorders>
              <w:top w:val="single" w:sz="4" w:space="0" w:color="auto"/>
              <w:left w:val="single" w:sz="4" w:space="0" w:color="auto"/>
              <w:right w:val="single" w:sz="4" w:space="0" w:color="auto"/>
            </w:tcBorders>
            <w:hideMark/>
          </w:tcPr>
          <w:p w:rsidR="001771A3" w:rsidRDefault="001771A3" w:rsidP="001021C6">
            <w:pPr>
              <w:spacing w:after="0" w:line="240" w:lineRule="auto"/>
              <w:rPr>
                <w:rFonts w:ascii="Times New Roman" w:hAnsi="Times New Roman"/>
                <w:sz w:val="28"/>
                <w:szCs w:val="28"/>
                <w:lang w:eastAsia="en-US"/>
              </w:rPr>
            </w:pPr>
            <w:r>
              <w:rPr>
                <w:rFonts w:ascii="Times New Roman" w:hAnsi="Times New Roman"/>
                <w:sz w:val="28"/>
                <w:szCs w:val="28"/>
              </w:rPr>
              <w:t>физика</w:t>
            </w: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1771A3" w:rsidTr="000D317D">
        <w:tc>
          <w:tcPr>
            <w:tcW w:w="0" w:type="auto"/>
            <w:vMerge/>
            <w:tcBorders>
              <w:left w:val="single" w:sz="4" w:space="0" w:color="auto"/>
              <w:bottom w:val="single" w:sz="4" w:space="0" w:color="auto"/>
              <w:right w:val="single" w:sz="4" w:space="0" w:color="auto"/>
            </w:tcBorders>
            <w:vAlign w:val="center"/>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итоговая контрольная работа</w:t>
            </w:r>
          </w:p>
        </w:tc>
      </w:tr>
      <w:tr w:rsidR="001771A3" w:rsidTr="000D317D">
        <w:tc>
          <w:tcPr>
            <w:tcW w:w="2518" w:type="dxa"/>
            <w:vMerge w:val="restart"/>
            <w:tcBorders>
              <w:top w:val="single" w:sz="4" w:space="0" w:color="auto"/>
              <w:left w:val="single" w:sz="4" w:space="0" w:color="auto"/>
              <w:right w:val="single" w:sz="4" w:space="0" w:color="auto"/>
            </w:tcBorders>
          </w:tcPr>
          <w:p w:rsidR="001771A3" w:rsidRDefault="001771A3" w:rsidP="001021C6">
            <w:pPr>
              <w:spacing w:after="0" w:line="240" w:lineRule="auto"/>
              <w:rPr>
                <w:rFonts w:ascii="Times New Roman" w:hAnsi="Times New Roman"/>
                <w:sz w:val="28"/>
                <w:szCs w:val="28"/>
              </w:rPr>
            </w:pPr>
          </w:p>
          <w:p w:rsidR="001771A3" w:rsidRDefault="001771A3" w:rsidP="001021C6">
            <w:pPr>
              <w:spacing w:after="0" w:line="240" w:lineRule="auto"/>
              <w:rPr>
                <w:rFonts w:ascii="Times New Roman" w:hAnsi="Times New Roman"/>
                <w:sz w:val="28"/>
                <w:szCs w:val="28"/>
                <w:lang w:eastAsia="en-US"/>
              </w:rPr>
            </w:pPr>
            <w:r>
              <w:rPr>
                <w:rFonts w:ascii="Times New Roman" w:hAnsi="Times New Roman"/>
                <w:sz w:val="28"/>
                <w:szCs w:val="28"/>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1771A3" w:rsidRDefault="009973B2"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9973B2"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9973B2" w:rsidP="001021C6">
            <w:pPr>
              <w:spacing w:after="0" w:line="240" w:lineRule="auto"/>
              <w:jc w:val="center"/>
              <w:rPr>
                <w:rFonts w:ascii="Times New Roman" w:hAnsi="Times New Roman"/>
                <w:sz w:val="28"/>
                <w:szCs w:val="28"/>
                <w:lang w:eastAsia="en-US"/>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F1225" w:rsidTr="000D317D">
        <w:tc>
          <w:tcPr>
            <w:tcW w:w="2518" w:type="dxa"/>
            <w:vMerge w:val="restart"/>
            <w:tcBorders>
              <w:top w:val="single" w:sz="4" w:space="0" w:color="auto"/>
              <w:left w:val="single" w:sz="4" w:space="0" w:color="auto"/>
              <w:right w:val="single" w:sz="4" w:space="0" w:color="auto"/>
            </w:tcBorders>
            <w:hideMark/>
          </w:tcPr>
          <w:p w:rsidR="00BF1225" w:rsidRDefault="00BF1225" w:rsidP="001021C6">
            <w:pPr>
              <w:spacing w:after="0" w:line="240" w:lineRule="auto"/>
              <w:rPr>
                <w:rFonts w:ascii="Times New Roman" w:hAnsi="Times New Roman"/>
                <w:sz w:val="28"/>
                <w:szCs w:val="28"/>
                <w:lang w:eastAsia="en-US"/>
              </w:rPr>
            </w:pPr>
            <w:r>
              <w:rPr>
                <w:rFonts w:ascii="Times New Roman" w:hAnsi="Times New Roman"/>
                <w:sz w:val="28"/>
                <w:szCs w:val="28"/>
              </w:rPr>
              <w:t>технология (для мальчиков)</w:t>
            </w: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тест</w:t>
            </w:r>
          </w:p>
        </w:tc>
      </w:tr>
      <w:tr w:rsidR="00BF1225" w:rsidTr="000D317D">
        <w:tc>
          <w:tcPr>
            <w:tcW w:w="0" w:type="auto"/>
            <w:vMerge/>
            <w:tcBorders>
              <w:left w:val="single" w:sz="4" w:space="0" w:color="auto"/>
              <w:bottom w:val="single" w:sz="4" w:space="0" w:color="auto"/>
              <w:right w:val="single" w:sz="4" w:space="0" w:color="auto"/>
            </w:tcBorders>
            <w:vAlign w:val="center"/>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тест</w:t>
            </w:r>
          </w:p>
        </w:tc>
      </w:tr>
      <w:tr w:rsidR="001771A3" w:rsidTr="000D317D">
        <w:tc>
          <w:tcPr>
            <w:tcW w:w="2518" w:type="dxa"/>
            <w:vMerge w:val="restart"/>
            <w:tcBorders>
              <w:top w:val="single" w:sz="4" w:space="0" w:color="auto"/>
              <w:left w:val="single" w:sz="4" w:space="0" w:color="auto"/>
              <w:right w:val="single" w:sz="4" w:space="0" w:color="auto"/>
            </w:tcBorders>
            <w:hideMark/>
          </w:tcPr>
          <w:p w:rsidR="001771A3" w:rsidRDefault="001771A3" w:rsidP="001021C6">
            <w:pPr>
              <w:spacing w:after="0" w:line="240" w:lineRule="auto"/>
              <w:rPr>
                <w:rFonts w:ascii="Times New Roman" w:hAnsi="Times New Roman"/>
                <w:sz w:val="28"/>
                <w:szCs w:val="28"/>
                <w:lang w:eastAsia="en-US"/>
              </w:rPr>
            </w:pPr>
            <w:r>
              <w:rPr>
                <w:rFonts w:ascii="Times New Roman" w:hAnsi="Times New Roman"/>
                <w:sz w:val="28"/>
                <w:szCs w:val="28"/>
              </w:rPr>
              <w:t>иностранный (английский) язык</w:t>
            </w: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тест</w:t>
            </w:r>
          </w:p>
        </w:tc>
      </w:tr>
      <w:tr w:rsidR="001771A3" w:rsidTr="000D317D">
        <w:tc>
          <w:tcPr>
            <w:tcW w:w="0" w:type="auto"/>
            <w:vMerge/>
            <w:tcBorders>
              <w:left w:val="single" w:sz="4" w:space="0" w:color="auto"/>
              <w:bottom w:val="single" w:sz="4" w:space="0" w:color="auto"/>
              <w:right w:val="single" w:sz="4" w:space="0" w:color="auto"/>
            </w:tcBorders>
            <w:vAlign w:val="center"/>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контрольная работа</w:t>
            </w:r>
          </w:p>
        </w:tc>
      </w:tr>
      <w:tr w:rsidR="001771A3" w:rsidTr="000D317D">
        <w:tc>
          <w:tcPr>
            <w:tcW w:w="2518" w:type="dxa"/>
            <w:vMerge w:val="restart"/>
            <w:tcBorders>
              <w:top w:val="single" w:sz="4" w:space="0" w:color="auto"/>
              <w:left w:val="single" w:sz="4" w:space="0" w:color="auto"/>
              <w:right w:val="single" w:sz="4" w:space="0" w:color="auto"/>
            </w:tcBorders>
            <w:hideMark/>
          </w:tcPr>
          <w:p w:rsidR="001771A3" w:rsidRDefault="001771A3" w:rsidP="001021C6">
            <w:pPr>
              <w:spacing w:after="0" w:line="240" w:lineRule="auto"/>
              <w:rPr>
                <w:rFonts w:ascii="Times New Roman" w:hAnsi="Times New Roman"/>
                <w:sz w:val="28"/>
                <w:szCs w:val="28"/>
                <w:lang w:eastAsia="en-US"/>
              </w:rPr>
            </w:pPr>
            <w:r>
              <w:rPr>
                <w:rFonts w:ascii="Times New Roman" w:hAnsi="Times New Roman"/>
                <w:sz w:val="28"/>
                <w:szCs w:val="28"/>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1771A3" w:rsidTr="000D317D">
        <w:tc>
          <w:tcPr>
            <w:tcW w:w="0" w:type="auto"/>
            <w:vMerge/>
            <w:tcBorders>
              <w:left w:val="single" w:sz="4" w:space="0" w:color="auto"/>
              <w:right w:val="single" w:sz="4" w:space="0" w:color="auto"/>
            </w:tcBorders>
            <w:vAlign w:val="center"/>
            <w:hideMark/>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1771A3" w:rsidRDefault="001771A3"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1771A3" w:rsidTr="000D317D">
        <w:tc>
          <w:tcPr>
            <w:tcW w:w="0" w:type="auto"/>
            <w:vMerge/>
            <w:tcBorders>
              <w:left w:val="single" w:sz="4" w:space="0" w:color="auto"/>
              <w:bottom w:val="single" w:sz="4" w:space="0" w:color="auto"/>
              <w:right w:val="single" w:sz="4" w:space="0" w:color="auto"/>
            </w:tcBorders>
            <w:vAlign w:val="center"/>
          </w:tcPr>
          <w:p w:rsidR="001771A3" w:rsidRDefault="001771A3"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1771A3" w:rsidRDefault="001771A3" w:rsidP="001021C6">
            <w:pPr>
              <w:spacing w:after="0" w:line="240" w:lineRule="auto"/>
              <w:jc w:val="center"/>
              <w:rPr>
                <w:rFonts w:ascii="Times New Roman" w:hAnsi="Times New Roman"/>
                <w:sz w:val="28"/>
                <w:szCs w:val="28"/>
              </w:rPr>
            </w:pPr>
            <w:r>
              <w:rPr>
                <w:rFonts w:ascii="Times New Roman" w:hAnsi="Times New Roman"/>
                <w:sz w:val="28"/>
                <w:szCs w:val="28"/>
              </w:rPr>
              <w:t>итоговое тестирование</w:t>
            </w:r>
          </w:p>
        </w:tc>
      </w:tr>
      <w:tr w:rsidR="00BF1225" w:rsidTr="000D317D">
        <w:tc>
          <w:tcPr>
            <w:tcW w:w="2518" w:type="dxa"/>
            <w:vMerge w:val="restart"/>
            <w:tcBorders>
              <w:top w:val="single" w:sz="4" w:space="0" w:color="auto"/>
              <w:left w:val="single" w:sz="4" w:space="0" w:color="auto"/>
              <w:right w:val="single" w:sz="4" w:space="0" w:color="auto"/>
            </w:tcBorders>
            <w:hideMark/>
          </w:tcPr>
          <w:p w:rsidR="00BF1225" w:rsidRDefault="00BF1225" w:rsidP="001021C6">
            <w:pPr>
              <w:spacing w:after="0" w:line="240" w:lineRule="auto"/>
              <w:rPr>
                <w:rFonts w:ascii="Times New Roman" w:hAnsi="Times New Roman"/>
                <w:sz w:val="28"/>
                <w:szCs w:val="28"/>
                <w:lang w:eastAsia="en-US"/>
              </w:rPr>
            </w:pPr>
            <w:r>
              <w:rPr>
                <w:rFonts w:ascii="Times New Roman" w:hAnsi="Times New Roman"/>
                <w:sz w:val="28"/>
                <w:szCs w:val="28"/>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bottom w:val="single" w:sz="4" w:space="0" w:color="auto"/>
              <w:right w:val="single" w:sz="4" w:space="0" w:color="auto"/>
            </w:tcBorders>
            <w:vAlign w:val="center"/>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итоговый тест</w:t>
            </w:r>
          </w:p>
        </w:tc>
      </w:tr>
      <w:tr w:rsidR="00BF1225" w:rsidTr="000D317D">
        <w:tc>
          <w:tcPr>
            <w:tcW w:w="2518" w:type="dxa"/>
            <w:vMerge w:val="restart"/>
            <w:tcBorders>
              <w:top w:val="single" w:sz="4" w:space="0" w:color="auto"/>
              <w:left w:val="single" w:sz="4" w:space="0" w:color="auto"/>
              <w:right w:val="single" w:sz="4" w:space="0" w:color="auto"/>
            </w:tcBorders>
            <w:hideMark/>
          </w:tcPr>
          <w:p w:rsidR="00BF1225" w:rsidRDefault="00BF1225" w:rsidP="001021C6">
            <w:pPr>
              <w:spacing w:after="0" w:line="240" w:lineRule="auto"/>
              <w:rPr>
                <w:rFonts w:ascii="Times New Roman" w:hAnsi="Times New Roman"/>
                <w:sz w:val="28"/>
                <w:szCs w:val="28"/>
                <w:lang w:eastAsia="en-US"/>
              </w:rPr>
            </w:pPr>
            <w:r>
              <w:rPr>
                <w:rFonts w:ascii="Times New Roman" w:hAnsi="Times New Roman"/>
                <w:sz w:val="28"/>
                <w:szCs w:val="28"/>
              </w:rPr>
              <w:t>технология (для девочек)</w:t>
            </w: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проектная работа</w:t>
            </w:r>
          </w:p>
        </w:tc>
      </w:tr>
      <w:tr w:rsidR="00BF1225" w:rsidTr="000D317D">
        <w:tc>
          <w:tcPr>
            <w:tcW w:w="0" w:type="auto"/>
            <w:vMerge/>
            <w:tcBorders>
              <w:left w:val="single" w:sz="4" w:space="0" w:color="auto"/>
              <w:bottom w:val="single" w:sz="4" w:space="0" w:color="auto"/>
              <w:right w:val="single" w:sz="4" w:space="0" w:color="auto"/>
            </w:tcBorders>
            <w:vAlign w:val="center"/>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проектная работа</w:t>
            </w:r>
          </w:p>
        </w:tc>
      </w:tr>
      <w:tr w:rsidR="00BF1225" w:rsidTr="000D317D">
        <w:tc>
          <w:tcPr>
            <w:tcW w:w="2518" w:type="dxa"/>
            <w:vMerge w:val="restart"/>
            <w:tcBorders>
              <w:top w:val="single" w:sz="4" w:space="0" w:color="auto"/>
              <w:left w:val="single" w:sz="4" w:space="0" w:color="auto"/>
              <w:right w:val="single" w:sz="4" w:space="0" w:color="auto"/>
            </w:tcBorders>
            <w:hideMark/>
          </w:tcPr>
          <w:p w:rsidR="00BF1225" w:rsidRDefault="00BF1225" w:rsidP="001021C6">
            <w:pPr>
              <w:spacing w:after="0" w:line="240" w:lineRule="auto"/>
              <w:rPr>
                <w:rFonts w:ascii="Times New Roman" w:hAnsi="Times New Roman"/>
                <w:sz w:val="28"/>
                <w:szCs w:val="28"/>
                <w:lang w:eastAsia="en-US"/>
              </w:rPr>
            </w:pPr>
            <w:r>
              <w:rPr>
                <w:rFonts w:ascii="Times New Roman" w:hAnsi="Times New Roman"/>
                <w:sz w:val="28"/>
                <w:szCs w:val="28"/>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 по курсу</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комбинированная проверка</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bottom w:val="single" w:sz="4" w:space="0" w:color="auto"/>
              <w:right w:val="single" w:sz="4" w:space="0" w:color="auto"/>
            </w:tcBorders>
            <w:vAlign w:val="center"/>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итоговое тестирование</w:t>
            </w:r>
          </w:p>
        </w:tc>
      </w:tr>
      <w:tr w:rsidR="00BF1225" w:rsidTr="000D317D">
        <w:tc>
          <w:tcPr>
            <w:tcW w:w="2518" w:type="dxa"/>
            <w:vMerge w:val="restart"/>
            <w:tcBorders>
              <w:top w:val="single" w:sz="4" w:space="0" w:color="auto"/>
              <w:left w:val="single" w:sz="4" w:space="0" w:color="auto"/>
              <w:right w:val="single" w:sz="4" w:space="0" w:color="auto"/>
            </w:tcBorders>
            <w:hideMark/>
          </w:tcPr>
          <w:p w:rsidR="00BF1225" w:rsidRDefault="00BF1225" w:rsidP="001021C6">
            <w:pPr>
              <w:spacing w:after="0" w:line="240" w:lineRule="auto"/>
              <w:rPr>
                <w:rFonts w:ascii="Times New Roman" w:hAnsi="Times New Roman"/>
                <w:sz w:val="28"/>
                <w:szCs w:val="28"/>
                <w:lang w:eastAsia="en-US"/>
              </w:rPr>
            </w:pPr>
            <w:r>
              <w:rPr>
                <w:rFonts w:ascii="Times New Roman" w:hAnsi="Times New Roman"/>
                <w:sz w:val="28"/>
                <w:szCs w:val="28"/>
              </w:rPr>
              <w:t>химия</w:t>
            </w: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F1225" w:rsidTr="000D317D">
        <w:tc>
          <w:tcPr>
            <w:tcW w:w="2518" w:type="dxa"/>
            <w:vMerge/>
            <w:tcBorders>
              <w:left w:val="single" w:sz="4" w:space="0" w:color="auto"/>
              <w:bottom w:val="single" w:sz="4" w:space="0" w:color="auto"/>
              <w:right w:val="single" w:sz="4" w:space="0" w:color="auto"/>
            </w:tcBorders>
          </w:tcPr>
          <w:p w:rsidR="00BF1225" w:rsidRDefault="00BF1225" w:rsidP="001021C6">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контрольная работа</w:t>
            </w:r>
          </w:p>
        </w:tc>
      </w:tr>
      <w:tr w:rsidR="00BF1225" w:rsidTr="000D317D">
        <w:tc>
          <w:tcPr>
            <w:tcW w:w="2518" w:type="dxa"/>
            <w:vMerge w:val="restart"/>
            <w:tcBorders>
              <w:top w:val="single" w:sz="4" w:space="0" w:color="auto"/>
              <w:left w:val="single" w:sz="4" w:space="0" w:color="auto"/>
              <w:right w:val="single" w:sz="4" w:space="0" w:color="auto"/>
            </w:tcBorders>
            <w:hideMark/>
          </w:tcPr>
          <w:p w:rsidR="00BF1225" w:rsidRDefault="00BF1225" w:rsidP="001021C6">
            <w:pPr>
              <w:spacing w:after="0" w:line="240" w:lineRule="auto"/>
              <w:rPr>
                <w:rFonts w:ascii="Times New Roman" w:hAnsi="Times New Roman"/>
                <w:sz w:val="28"/>
                <w:szCs w:val="28"/>
                <w:lang w:eastAsia="en-US"/>
              </w:rPr>
            </w:pPr>
            <w:r>
              <w:rPr>
                <w:rFonts w:ascii="Times New Roman" w:hAnsi="Times New Roman"/>
                <w:sz w:val="28"/>
                <w:szCs w:val="28"/>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0" w:type="auto"/>
            <w:vMerge/>
            <w:tcBorders>
              <w:left w:val="single" w:sz="4" w:space="0" w:color="auto"/>
              <w:bottom w:val="single" w:sz="4" w:space="0" w:color="auto"/>
              <w:right w:val="single" w:sz="4" w:space="0" w:color="auto"/>
            </w:tcBorders>
            <w:vAlign w:val="center"/>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итоговый тест</w:t>
            </w:r>
          </w:p>
        </w:tc>
      </w:tr>
      <w:tr w:rsidR="00BF1225" w:rsidTr="000D317D">
        <w:tc>
          <w:tcPr>
            <w:tcW w:w="2518" w:type="dxa"/>
            <w:vMerge w:val="restart"/>
            <w:tcBorders>
              <w:top w:val="single" w:sz="4" w:space="0" w:color="auto"/>
              <w:left w:val="single" w:sz="4" w:space="0" w:color="auto"/>
              <w:right w:val="single" w:sz="4" w:space="0" w:color="auto"/>
            </w:tcBorders>
            <w:hideMark/>
          </w:tcPr>
          <w:p w:rsidR="00BF1225" w:rsidRDefault="00BF1225" w:rsidP="001021C6">
            <w:pPr>
              <w:spacing w:after="0" w:line="240" w:lineRule="auto"/>
              <w:rPr>
                <w:rFonts w:ascii="Times New Roman" w:hAnsi="Times New Roman"/>
                <w:sz w:val="28"/>
                <w:szCs w:val="28"/>
                <w:lang w:eastAsia="en-US"/>
              </w:rPr>
            </w:pPr>
            <w:r>
              <w:rPr>
                <w:rFonts w:ascii="Times New Roman" w:hAnsi="Times New Roman"/>
                <w:sz w:val="28"/>
                <w:szCs w:val="28"/>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F1225" w:rsidTr="000D317D">
        <w:tc>
          <w:tcPr>
            <w:tcW w:w="0" w:type="auto"/>
            <w:vMerge/>
            <w:tcBorders>
              <w:left w:val="single" w:sz="4" w:space="0" w:color="auto"/>
              <w:bottom w:val="single" w:sz="4" w:space="0" w:color="auto"/>
              <w:right w:val="single" w:sz="4" w:space="0" w:color="auto"/>
            </w:tcBorders>
            <w:vAlign w:val="center"/>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зачет</w:t>
            </w:r>
          </w:p>
        </w:tc>
      </w:tr>
      <w:tr w:rsidR="00BF1225" w:rsidTr="000D317D">
        <w:tc>
          <w:tcPr>
            <w:tcW w:w="2518" w:type="dxa"/>
            <w:vMerge w:val="restart"/>
            <w:tcBorders>
              <w:top w:val="single" w:sz="4" w:space="0" w:color="auto"/>
              <w:left w:val="single" w:sz="4" w:space="0" w:color="auto"/>
              <w:right w:val="single" w:sz="4" w:space="0" w:color="auto"/>
            </w:tcBorders>
            <w:hideMark/>
          </w:tcPr>
          <w:p w:rsidR="00BF1225" w:rsidRDefault="00BF1225" w:rsidP="001021C6">
            <w:pPr>
              <w:spacing w:after="0" w:line="240" w:lineRule="auto"/>
              <w:rPr>
                <w:rFonts w:ascii="Times New Roman" w:hAnsi="Times New Roman"/>
                <w:sz w:val="28"/>
                <w:szCs w:val="28"/>
                <w:lang w:eastAsia="en-US"/>
              </w:rPr>
            </w:pPr>
            <w:r>
              <w:rPr>
                <w:rFonts w:ascii="Times New Roman" w:hAnsi="Times New Roman"/>
                <w:sz w:val="28"/>
                <w:szCs w:val="28"/>
              </w:rPr>
              <w:t>ОБЖ</w:t>
            </w: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F1225" w:rsidTr="000D317D">
        <w:tc>
          <w:tcPr>
            <w:tcW w:w="2518" w:type="dxa"/>
            <w:vMerge/>
            <w:tcBorders>
              <w:left w:val="single" w:sz="4" w:space="0" w:color="auto"/>
              <w:bottom w:val="single" w:sz="4" w:space="0" w:color="auto"/>
              <w:right w:val="single" w:sz="4" w:space="0" w:color="auto"/>
            </w:tcBorders>
          </w:tcPr>
          <w:p w:rsidR="00BF1225" w:rsidRDefault="00BF1225" w:rsidP="001021C6">
            <w:pPr>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итоговый тест</w:t>
            </w:r>
          </w:p>
        </w:tc>
      </w:tr>
      <w:tr w:rsidR="00A03606" w:rsidTr="001021C6">
        <w:tc>
          <w:tcPr>
            <w:tcW w:w="2518" w:type="dxa"/>
            <w:vMerge w:val="restart"/>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rPr>
                <w:rFonts w:ascii="Times New Roman" w:hAnsi="Times New Roman"/>
                <w:sz w:val="28"/>
                <w:szCs w:val="28"/>
                <w:lang w:eastAsia="en-US"/>
              </w:rPr>
            </w:pPr>
            <w:r>
              <w:rPr>
                <w:rFonts w:ascii="Times New Roman" w:hAnsi="Times New Roman"/>
                <w:sz w:val="28"/>
                <w:szCs w:val="28"/>
              </w:rPr>
              <w:t>Музыка</w:t>
            </w:r>
          </w:p>
        </w:tc>
        <w:tc>
          <w:tcPr>
            <w:tcW w:w="1559"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A03606" w:rsidTr="001021C6">
        <w:tc>
          <w:tcPr>
            <w:tcW w:w="0" w:type="auto"/>
            <w:vMerge/>
            <w:tcBorders>
              <w:top w:val="single" w:sz="4" w:space="0" w:color="auto"/>
              <w:left w:val="single" w:sz="4" w:space="0" w:color="auto"/>
              <w:bottom w:val="single" w:sz="4" w:space="0" w:color="auto"/>
              <w:right w:val="single" w:sz="4" w:space="0" w:color="auto"/>
            </w:tcBorders>
            <w:vAlign w:val="center"/>
            <w:hideMark/>
          </w:tcPr>
          <w:p w:rsidR="00A03606" w:rsidRDefault="00A03606"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A03606" w:rsidTr="001021C6">
        <w:tc>
          <w:tcPr>
            <w:tcW w:w="0" w:type="auto"/>
            <w:vMerge/>
            <w:tcBorders>
              <w:top w:val="single" w:sz="4" w:space="0" w:color="auto"/>
              <w:left w:val="single" w:sz="4" w:space="0" w:color="auto"/>
              <w:bottom w:val="single" w:sz="4" w:space="0" w:color="auto"/>
              <w:right w:val="single" w:sz="4" w:space="0" w:color="auto"/>
            </w:tcBorders>
            <w:vAlign w:val="center"/>
            <w:hideMark/>
          </w:tcPr>
          <w:p w:rsidR="00A03606" w:rsidRDefault="00A03606"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A03606" w:rsidTr="001021C6">
        <w:tc>
          <w:tcPr>
            <w:tcW w:w="0" w:type="auto"/>
            <w:vMerge/>
            <w:tcBorders>
              <w:top w:val="single" w:sz="4" w:space="0" w:color="auto"/>
              <w:left w:val="single" w:sz="4" w:space="0" w:color="auto"/>
              <w:bottom w:val="single" w:sz="4" w:space="0" w:color="auto"/>
              <w:right w:val="single" w:sz="4" w:space="0" w:color="auto"/>
            </w:tcBorders>
            <w:vAlign w:val="center"/>
            <w:hideMark/>
          </w:tcPr>
          <w:p w:rsidR="00A03606" w:rsidRDefault="00A03606"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A03606" w:rsidRDefault="00A03606" w:rsidP="001021C6">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F1225" w:rsidTr="000D317D">
        <w:tc>
          <w:tcPr>
            <w:tcW w:w="2518" w:type="dxa"/>
            <w:vMerge w:val="restart"/>
            <w:tcBorders>
              <w:top w:val="single" w:sz="4" w:space="0" w:color="auto"/>
              <w:left w:val="single" w:sz="4" w:space="0" w:color="auto"/>
              <w:right w:val="single" w:sz="4" w:space="0" w:color="auto"/>
            </w:tcBorders>
            <w:hideMark/>
          </w:tcPr>
          <w:p w:rsidR="00BF1225" w:rsidRDefault="00BF1225" w:rsidP="001021C6">
            <w:pPr>
              <w:spacing w:after="0" w:line="240" w:lineRule="auto"/>
              <w:rPr>
                <w:rFonts w:ascii="Times New Roman" w:hAnsi="Times New Roman"/>
                <w:sz w:val="28"/>
                <w:szCs w:val="28"/>
                <w:lang w:eastAsia="en-US"/>
              </w:rPr>
            </w:pPr>
            <w:r>
              <w:rPr>
                <w:rFonts w:ascii="Times New Roman" w:hAnsi="Times New Roman"/>
                <w:sz w:val="28"/>
                <w:szCs w:val="28"/>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F1225" w:rsidTr="000D317D">
        <w:tc>
          <w:tcPr>
            <w:tcW w:w="0" w:type="auto"/>
            <w:vMerge/>
            <w:tcBorders>
              <w:left w:val="single" w:sz="4" w:space="0" w:color="auto"/>
              <w:right w:val="single" w:sz="4" w:space="0" w:color="auto"/>
            </w:tcBorders>
            <w:vAlign w:val="center"/>
            <w:hideMark/>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F1225" w:rsidRDefault="00BF1225" w:rsidP="001021C6">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F1225" w:rsidTr="000D317D">
        <w:tc>
          <w:tcPr>
            <w:tcW w:w="0" w:type="auto"/>
            <w:vMerge/>
            <w:tcBorders>
              <w:left w:val="single" w:sz="4" w:space="0" w:color="auto"/>
              <w:bottom w:val="single" w:sz="4" w:space="0" w:color="auto"/>
              <w:right w:val="single" w:sz="4" w:space="0" w:color="auto"/>
            </w:tcBorders>
            <w:vAlign w:val="center"/>
          </w:tcPr>
          <w:p w:rsidR="00BF1225" w:rsidRDefault="00BF1225" w:rsidP="001021C6">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BF1225" w:rsidRDefault="00BF1225" w:rsidP="001021C6">
            <w:pPr>
              <w:spacing w:after="0" w:line="240" w:lineRule="auto"/>
              <w:jc w:val="center"/>
              <w:rPr>
                <w:rFonts w:ascii="Times New Roman" w:hAnsi="Times New Roman"/>
                <w:sz w:val="28"/>
                <w:szCs w:val="28"/>
              </w:rPr>
            </w:pPr>
            <w:r>
              <w:rPr>
                <w:rFonts w:ascii="Times New Roman" w:hAnsi="Times New Roman"/>
                <w:sz w:val="28"/>
                <w:szCs w:val="28"/>
              </w:rPr>
              <w:t>проект</w:t>
            </w:r>
          </w:p>
        </w:tc>
      </w:tr>
    </w:tbl>
    <w:p w:rsidR="00A03606" w:rsidRDefault="00A03606" w:rsidP="000D317D">
      <w:pPr>
        <w:pStyle w:val="a6"/>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0E22C8" w:rsidRDefault="000E22C8" w:rsidP="000D317D">
      <w:pPr>
        <w:pStyle w:val="a6"/>
        <w:jc w:val="center"/>
        <w:rPr>
          <w:rFonts w:ascii="Times New Roman" w:hAnsi="Times New Roman"/>
          <w:b/>
          <w:sz w:val="28"/>
          <w:szCs w:val="28"/>
        </w:rPr>
      </w:pPr>
    </w:p>
    <w:p w:rsidR="00E3399D" w:rsidRDefault="00E3399D" w:rsidP="00E3399D">
      <w:pPr>
        <w:pStyle w:val="a6"/>
        <w:rPr>
          <w:rFonts w:ascii="Times New Roman" w:hAnsi="Times New Roman"/>
          <w:b/>
          <w:sz w:val="28"/>
          <w:szCs w:val="28"/>
        </w:rPr>
      </w:pPr>
    </w:p>
    <w:p w:rsidR="00F6606D" w:rsidRDefault="00F6606D" w:rsidP="00E3399D">
      <w:pPr>
        <w:pStyle w:val="a6"/>
        <w:rPr>
          <w:rFonts w:ascii="Times New Roman" w:hAnsi="Times New Roman"/>
          <w:b/>
          <w:sz w:val="28"/>
          <w:szCs w:val="28"/>
        </w:rPr>
      </w:pPr>
    </w:p>
    <w:p w:rsidR="00F6606D" w:rsidRDefault="00F6606D" w:rsidP="00E3399D">
      <w:pPr>
        <w:pStyle w:val="a6"/>
        <w:rPr>
          <w:rFonts w:ascii="Times New Roman" w:hAnsi="Times New Roman"/>
          <w:b/>
          <w:sz w:val="28"/>
          <w:szCs w:val="28"/>
        </w:rPr>
      </w:pPr>
    </w:p>
    <w:p w:rsidR="00F6606D" w:rsidRDefault="00F6606D" w:rsidP="00E3399D">
      <w:pPr>
        <w:pStyle w:val="a6"/>
        <w:rPr>
          <w:rFonts w:ascii="Times New Roman" w:hAnsi="Times New Roman"/>
          <w:b/>
          <w:sz w:val="28"/>
          <w:szCs w:val="28"/>
        </w:rPr>
      </w:pPr>
    </w:p>
    <w:p w:rsidR="00F6606D" w:rsidRDefault="00F6606D" w:rsidP="00E3399D">
      <w:pPr>
        <w:pStyle w:val="a6"/>
        <w:rPr>
          <w:rFonts w:ascii="Times New Roman" w:hAnsi="Times New Roman"/>
          <w:b/>
          <w:sz w:val="28"/>
          <w:szCs w:val="28"/>
        </w:rPr>
      </w:pPr>
    </w:p>
    <w:p w:rsidR="009973B2" w:rsidRDefault="009973B2" w:rsidP="00E3399D">
      <w:pPr>
        <w:pStyle w:val="a6"/>
        <w:rPr>
          <w:rFonts w:ascii="Times New Roman" w:hAnsi="Times New Roman"/>
          <w:b/>
          <w:sz w:val="28"/>
          <w:szCs w:val="28"/>
        </w:rPr>
      </w:pPr>
    </w:p>
    <w:p w:rsidR="004154F5" w:rsidRDefault="004154F5" w:rsidP="00E3399D">
      <w:pPr>
        <w:pStyle w:val="a6"/>
        <w:rPr>
          <w:rFonts w:ascii="Times New Roman" w:hAnsi="Times New Roman"/>
          <w:b/>
          <w:sz w:val="28"/>
          <w:szCs w:val="28"/>
        </w:rPr>
      </w:pPr>
    </w:p>
    <w:p w:rsidR="0062059F" w:rsidRDefault="0062059F" w:rsidP="00E3399D">
      <w:pPr>
        <w:pStyle w:val="a6"/>
        <w:jc w:val="center"/>
        <w:rPr>
          <w:rFonts w:ascii="Times New Roman" w:hAnsi="Times New Roman"/>
          <w:b/>
          <w:sz w:val="28"/>
          <w:szCs w:val="28"/>
        </w:rPr>
      </w:pPr>
    </w:p>
    <w:p w:rsidR="00E3399D" w:rsidRPr="000D317D" w:rsidRDefault="00E3399D" w:rsidP="00E3399D">
      <w:pPr>
        <w:pStyle w:val="a6"/>
        <w:jc w:val="center"/>
        <w:rPr>
          <w:rFonts w:ascii="Times New Roman" w:hAnsi="Times New Roman"/>
          <w:b/>
          <w:sz w:val="28"/>
          <w:szCs w:val="28"/>
        </w:rPr>
      </w:pPr>
      <w:r>
        <w:rPr>
          <w:rFonts w:ascii="Times New Roman" w:hAnsi="Times New Roman"/>
          <w:b/>
          <w:sz w:val="28"/>
          <w:szCs w:val="28"/>
        </w:rPr>
        <w:t>Сетка часов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41"/>
        <w:gridCol w:w="549"/>
        <w:gridCol w:w="550"/>
        <w:gridCol w:w="550"/>
        <w:gridCol w:w="566"/>
        <w:gridCol w:w="848"/>
        <w:gridCol w:w="1426"/>
      </w:tblGrid>
      <w:tr w:rsidR="00E3399D" w:rsidTr="00ED058D">
        <w:tc>
          <w:tcPr>
            <w:tcW w:w="2541"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sz w:val="28"/>
                <w:szCs w:val="28"/>
                <w:lang w:eastAsia="en-US"/>
              </w:rPr>
            </w:pPr>
            <w:r>
              <w:rPr>
                <w:rFonts w:ascii="Times New Roman" w:hAnsi="Times New Roman"/>
                <w:b/>
                <w:sz w:val="28"/>
                <w:szCs w:val="28"/>
              </w:rPr>
              <w:t>предметные области</w:t>
            </w:r>
          </w:p>
        </w:tc>
        <w:tc>
          <w:tcPr>
            <w:tcW w:w="2541"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sz w:val="28"/>
                <w:szCs w:val="28"/>
                <w:lang w:eastAsia="en-US"/>
              </w:rPr>
            </w:pPr>
            <w:r>
              <w:rPr>
                <w:rFonts w:ascii="Times New Roman" w:hAnsi="Times New Roman"/>
                <w:b/>
                <w:sz w:val="28"/>
                <w:szCs w:val="28"/>
              </w:rPr>
              <w:t>учебные предметы</w:t>
            </w:r>
          </w:p>
        </w:tc>
        <w:tc>
          <w:tcPr>
            <w:tcW w:w="3063" w:type="dxa"/>
            <w:gridSpan w:val="5"/>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sz w:val="28"/>
                <w:szCs w:val="28"/>
                <w:lang w:eastAsia="en-US"/>
              </w:rPr>
            </w:pPr>
            <w:r>
              <w:rPr>
                <w:rFonts w:ascii="Times New Roman" w:hAnsi="Times New Roman"/>
                <w:b/>
                <w:sz w:val="28"/>
                <w:szCs w:val="28"/>
              </w:rPr>
              <w:t>количество часов в неделю</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b/>
                <w:sz w:val="28"/>
                <w:szCs w:val="28"/>
              </w:rPr>
            </w:pPr>
            <w:r>
              <w:rPr>
                <w:rFonts w:ascii="Times New Roman" w:hAnsi="Times New Roman"/>
                <w:b/>
                <w:sz w:val="28"/>
                <w:szCs w:val="28"/>
              </w:rPr>
              <w:t>всего</w:t>
            </w:r>
          </w:p>
        </w:tc>
      </w:tr>
      <w:tr w:rsidR="00E3399D" w:rsidTr="00ED058D">
        <w:tc>
          <w:tcPr>
            <w:tcW w:w="2541"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b/>
                <w:sz w:val="28"/>
                <w:szCs w:val="28"/>
                <w:lang w:eastAsia="en-US"/>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b/>
                <w:sz w:val="28"/>
                <w:szCs w:val="28"/>
                <w:lang w:eastAsia="en-US"/>
              </w:rPr>
            </w:pPr>
          </w:p>
        </w:tc>
        <w:tc>
          <w:tcPr>
            <w:tcW w:w="549"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5</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6</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7</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8</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9</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b/>
                <w:color w:val="000000"/>
                <w:sz w:val="28"/>
                <w:szCs w:val="28"/>
              </w:rPr>
            </w:pPr>
          </w:p>
        </w:tc>
      </w:tr>
      <w:tr w:rsidR="00E3399D" w:rsidTr="00ED058D">
        <w:tc>
          <w:tcPr>
            <w:tcW w:w="5082" w:type="dxa"/>
            <w:gridSpan w:val="2"/>
            <w:tcBorders>
              <w:top w:val="single" w:sz="4" w:space="0" w:color="auto"/>
              <w:left w:val="single" w:sz="4" w:space="0" w:color="auto"/>
              <w:bottom w:val="single" w:sz="4" w:space="0" w:color="auto"/>
              <w:right w:val="single" w:sz="4" w:space="0" w:color="auto"/>
            </w:tcBorders>
            <w:vAlign w:val="center"/>
          </w:tcPr>
          <w:p w:rsidR="00E3399D" w:rsidRDefault="00E3399D" w:rsidP="00ED058D">
            <w:pPr>
              <w:spacing w:after="0" w:line="240" w:lineRule="auto"/>
              <w:jc w:val="center"/>
              <w:rPr>
                <w:rFonts w:ascii="Times New Roman" w:hAnsi="Times New Roman"/>
                <w:b/>
                <w:sz w:val="28"/>
                <w:szCs w:val="28"/>
                <w:lang w:eastAsia="en-US"/>
              </w:rPr>
            </w:pPr>
            <w:r w:rsidRPr="00402468">
              <w:rPr>
                <w:rFonts w:ascii="Times New Roman" w:hAnsi="Times New Roman"/>
                <w:b/>
                <w:i/>
                <w:sz w:val="28"/>
                <w:szCs w:val="28"/>
              </w:rPr>
              <w:t>Обязательная часть</w:t>
            </w:r>
          </w:p>
        </w:tc>
        <w:tc>
          <w:tcPr>
            <w:tcW w:w="4489" w:type="dxa"/>
            <w:gridSpan w:val="6"/>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b/>
                <w:color w:val="000000"/>
                <w:sz w:val="28"/>
                <w:szCs w:val="28"/>
              </w:rPr>
            </w:pPr>
          </w:p>
        </w:tc>
      </w:tr>
      <w:tr w:rsidR="00E3399D" w:rsidTr="00ED058D">
        <w:tc>
          <w:tcPr>
            <w:tcW w:w="2541"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Русский язык и литература</w:t>
            </w:r>
          </w:p>
        </w:tc>
        <w:tc>
          <w:tcPr>
            <w:tcW w:w="2541"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Русский язык</w:t>
            </w:r>
          </w:p>
          <w:p w:rsidR="00E3399D" w:rsidRDefault="00E3399D" w:rsidP="00ED058D">
            <w:pPr>
              <w:spacing w:after="0" w:line="240" w:lineRule="auto"/>
              <w:jc w:val="center"/>
              <w:rPr>
                <w:rFonts w:ascii="Times New Roman" w:hAnsi="Times New Roman"/>
                <w:b/>
                <w:color w:val="000000"/>
                <w:sz w:val="28"/>
                <w:szCs w:val="28"/>
                <w:lang w:eastAsia="en-US"/>
              </w:rPr>
            </w:pPr>
          </w:p>
        </w:tc>
        <w:tc>
          <w:tcPr>
            <w:tcW w:w="549"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5</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6</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4</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3</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w:t>
            </w:r>
          </w:p>
        </w:tc>
      </w:tr>
      <w:tr w:rsidR="00E3399D" w:rsidTr="00ED058D">
        <w:tc>
          <w:tcPr>
            <w:tcW w:w="2541"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b/>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Литература</w:t>
            </w:r>
          </w:p>
        </w:tc>
        <w:tc>
          <w:tcPr>
            <w:tcW w:w="549"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r>
      <w:tr w:rsidR="00E3399D" w:rsidTr="00ED058D">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Родной язык (коми-пермяцкий) и родная литература (коми-пермяцкая)</w:t>
            </w: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Родной язык</w:t>
            </w:r>
          </w:p>
        </w:tc>
        <w:tc>
          <w:tcPr>
            <w:tcW w:w="549" w:type="dxa"/>
            <w:tcBorders>
              <w:top w:val="single" w:sz="4" w:space="0" w:color="auto"/>
              <w:left w:val="single" w:sz="4" w:space="0" w:color="auto"/>
              <w:bottom w:val="single" w:sz="4" w:space="0" w:color="auto"/>
              <w:right w:val="single" w:sz="4" w:space="0" w:color="auto"/>
            </w:tcBorders>
            <w:hideMark/>
          </w:tcPr>
          <w:p w:rsidR="00E3399D" w:rsidRPr="0007297F" w:rsidRDefault="00E3399D" w:rsidP="00ED058D">
            <w:pPr>
              <w:spacing w:after="0" w:line="240" w:lineRule="auto"/>
              <w:jc w:val="center"/>
              <w:rPr>
                <w:rFonts w:ascii="Times New Roman" w:hAnsi="Times New Roman"/>
                <w:color w:val="000000"/>
                <w:sz w:val="28"/>
                <w:szCs w:val="28"/>
                <w:lang w:eastAsia="en-US"/>
              </w:rPr>
            </w:pPr>
            <w:r w:rsidRPr="0007297F">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hideMark/>
          </w:tcPr>
          <w:p w:rsidR="00E3399D" w:rsidRPr="0007297F" w:rsidRDefault="00E3399D" w:rsidP="00ED058D">
            <w:pPr>
              <w:spacing w:after="0" w:line="240" w:lineRule="auto"/>
              <w:jc w:val="center"/>
              <w:rPr>
                <w:rFonts w:ascii="Times New Roman" w:hAnsi="Times New Roman"/>
                <w:color w:val="000000"/>
                <w:sz w:val="28"/>
                <w:szCs w:val="28"/>
                <w:lang w:eastAsia="en-US"/>
              </w:rPr>
            </w:pPr>
            <w:r w:rsidRPr="0007297F">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hideMark/>
          </w:tcPr>
          <w:p w:rsidR="00E3399D" w:rsidRPr="0007297F" w:rsidRDefault="00E3399D" w:rsidP="00ED058D">
            <w:pPr>
              <w:spacing w:after="0" w:line="240" w:lineRule="auto"/>
              <w:jc w:val="center"/>
              <w:rPr>
                <w:rFonts w:ascii="Times New Roman" w:hAnsi="Times New Roman"/>
                <w:color w:val="000000"/>
                <w:sz w:val="28"/>
                <w:szCs w:val="28"/>
                <w:lang w:eastAsia="en-US"/>
              </w:rPr>
            </w:pPr>
            <w:r w:rsidRPr="0007297F">
              <w:rPr>
                <w:rFonts w:ascii="Times New Roman" w:hAnsi="Times New Roman"/>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E3399D" w:rsidRPr="0007297F" w:rsidRDefault="00E3399D" w:rsidP="00ED058D">
            <w:pPr>
              <w:spacing w:after="0" w:line="240" w:lineRule="auto"/>
              <w:jc w:val="center"/>
              <w:rPr>
                <w:rFonts w:ascii="Times New Roman" w:hAnsi="Times New Roman"/>
                <w:color w:val="000000"/>
                <w:sz w:val="28"/>
                <w:szCs w:val="28"/>
                <w:lang w:eastAsia="en-US"/>
              </w:rPr>
            </w:pPr>
            <w:r w:rsidRPr="0007297F">
              <w:rPr>
                <w:rFonts w:ascii="Times New Roman" w:hAnsi="Times New Roman"/>
                <w:color w:val="000000"/>
                <w:sz w:val="28"/>
                <w:szCs w:val="28"/>
              </w:rPr>
              <w:t>1</w:t>
            </w:r>
          </w:p>
        </w:tc>
        <w:tc>
          <w:tcPr>
            <w:tcW w:w="848" w:type="dxa"/>
            <w:tcBorders>
              <w:top w:val="single" w:sz="4" w:space="0" w:color="auto"/>
              <w:left w:val="single" w:sz="4" w:space="0" w:color="auto"/>
              <w:bottom w:val="single" w:sz="4" w:space="0" w:color="auto"/>
              <w:right w:val="single" w:sz="4" w:space="0" w:color="auto"/>
            </w:tcBorders>
            <w:hideMark/>
          </w:tcPr>
          <w:p w:rsidR="00E3399D" w:rsidRPr="0007297F"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426" w:type="dxa"/>
            <w:tcBorders>
              <w:top w:val="single" w:sz="4" w:space="0" w:color="auto"/>
              <w:left w:val="single" w:sz="4" w:space="0" w:color="auto"/>
              <w:bottom w:val="single" w:sz="4" w:space="0" w:color="auto"/>
              <w:right w:val="single" w:sz="4" w:space="0" w:color="auto"/>
            </w:tcBorders>
          </w:tcPr>
          <w:p w:rsidR="00E3399D" w:rsidRPr="0007297F" w:rsidRDefault="004154F5"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r>
      <w:tr w:rsidR="00E3399D" w:rsidTr="00ED058D">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Иностранный (английский)</w:t>
            </w:r>
            <w:r w:rsidR="00094980">
              <w:rPr>
                <w:rFonts w:ascii="Times New Roman" w:hAnsi="Times New Roman"/>
                <w:color w:val="000000"/>
                <w:sz w:val="28"/>
                <w:szCs w:val="28"/>
              </w:rPr>
              <w:t xml:space="preserve"> </w:t>
            </w:r>
            <w:r>
              <w:rPr>
                <w:rFonts w:ascii="Times New Roman" w:hAnsi="Times New Roman"/>
                <w:color w:val="000000"/>
                <w:sz w:val="28"/>
                <w:szCs w:val="28"/>
              </w:rPr>
              <w:t>язык</w:t>
            </w:r>
          </w:p>
        </w:tc>
        <w:tc>
          <w:tcPr>
            <w:tcW w:w="2541" w:type="dxa"/>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Иностранный (английский) язык</w:t>
            </w:r>
          </w:p>
        </w:tc>
        <w:tc>
          <w:tcPr>
            <w:tcW w:w="549"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15</w:t>
            </w:r>
          </w:p>
        </w:tc>
      </w:tr>
      <w:tr w:rsidR="00E3399D" w:rsidTr="00ED058D">
        <w:tc>
          <w:tcPr>
            <w:tcW w:w="2541"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Математика и информатика</w:t>
            </w:r>
          </w:p>
        </w:tc>
        <w:tc>
          <w:tcPr>
            <w:tcW w:w="2541"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Математика</w:t>
            </w:r>
          </w:p>
        </w:tc>
        <w:tc>
          <w:tcPr>
            <w:tcW w:w="549"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5</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5</w:t>
            </w: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56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848"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10</w:t>
            </w:r>
          </w:p>
        </w:tc>
      </w:tr>
      <w:tr w:rsidR="00E3399D" w:rsidTr="00ED058D">
        <w:tc>
          <w:tcPr>
            <w:tcW w:w="2541"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Алгебра</w:t>
            </w:r>
          </w:p>
        </w:tc>
        <w:tc>
          <w:tcPr>
            <w:tcW w:w="549"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w:t>
            </w:r>
          </w:p>
        </w:tc>
      </w:tr>
      <w:tr w:rsidR="00E3399D" w:rsidTr="00ED058D">
        <w:tc>
          <w:tcPr>
            <w:tcW w:w="2541"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Геометрия</w:t>
            </w:r>
          </w:p>
        </w:tc>
        <w:tc>
          <w:tcPr>
            <w:tcW w:w="549"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b/>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b/>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r>
      <w:tr w:rsidR="00E3399D" w:rsidTr="0007297F">
        <w:tc>
          <w:tcPr>
            <w:tcW w:w="2541"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Информатика</w:t>
            </w:r>
          </w:p>
        </w:tc>
        <w:tc>
          <w:tcPr>
            <w:tcW w:w="549" w:type="dxa"/>
            <w:tcBorders>
              <w:top w:val="single" w:sz="4" w:space="0" w:color="auto"/>
              <w:left w:val="single" w:sz="4" w:space="0" w:color="auto"/>
              <w:bottom w:val="single" w:sz="4" w:space="0" w:color="auto"/>
              <w:right w:val="single" w:sz="4" w:space="0" w:color="auto"/>
            </w:tcBorders>
          </w:tcPr>
          <w:p w:rsidR="00E3399D" w:rsidRPr="006D0514" w:rsidRDefault="00E3399D" w:rsidP="00ED058D">
            <w:pPr>
              <w:spacing w:after="0" w:line="240" w:lineRule="auto"/>
              <w:jc w:val="center"/>
              <w:rPr>
                <w:rFonts w:ascii="Times New Roman" w:hAnsi="Times New Roman"/>
                <w:sz w:val="28"/>
                <w:szCs w:val="28"/>
                <w:highlight w:val="yellow"/>
                <w:lang w:eastAsia="en-US"/>
              </w:rPr>
            </w:pPr>
          </w:p>
        </w:tc>
        <w:tc>
          <w:tcPr>
            <w:tcW w:w="550" w:type="dxa"/>
            <w:tcBorders>
              <w:top w:val="single" w:sz="4" w:space="0" w:color="auto"/>
              <w:left w:val="single" w:sz="4" w:space="0" w:color="auto"/>
              <w:bottom w:val="single" w:sz="4" w:space="0" w:color="auto"/>
              <w:right w:val="single" w:sz="4" w:space="0" w:color="auto"/>
            </w:tcBorders>
          </w:tcPr>
          <w:p w:rsidR="00E3399D" w:rsidRPr="006D0514" w:rsidRDefault="00E3399D" w:rsidP="00ED058D">
            <w:pPr>
              <w:spacing w:after="0" w:line="240" w:lineRule="auto"/>
              <w:jc w:val="center"/>
              <w:rPr>
                <w:rFonts w:ascii="Times New Roman" w:hAnsi="Times New Roman"/>
                <w:sz w:val="28"/>
                <w:szCs w:val="28"/>
                <w:highlight w:val="yellow"/>
                <w:lang w:eastAsia="en-US"/>
              </w:rPr>
            </w:pP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426" w:type="dxa"/>
            <w:tcBorders>
              <w:top w:val="single" w:sz="4" w:space="0" w:color="auto"/>
              <w:left w:val="single" w:sz="4" w:space="0" w:color="auto"/>
              <w:bottom w:val="single" w:sz="4" w:space="0" w:color="auto"/>
              <w:right w:val="single" w:sz="4" w:space="0" w:color="auto"/>
            </w:tcBorders>
          </w:tcPr>
          <w:p w:rsidR="00E3399D" w:rsidRDefault="004154F5"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4154F5" w:rsidTr="00094980">
        <w:tc>
          <w:tcPr>
            <w:tcW w:w="2541" w:type="dxa"/>
            <w:vMerge w:val="restart"/>
            <w:tcBorders>
              <w:top w:val="single" w:sz="4" w:space="0" w:color="auto"/>
              <w:left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Общественно-научные предметы</w:t>
            </w:r>
          </w:p>
        </w:tc>
        <w:tc>
          <w:tcPr>
            <w:tcW w:w="2541"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История России. Всеобщая история</w:t>
            </w:r>
          </w:p>
        </w:tc>
        <w:tc>
          <w:tcPr>
            <w:tcW w:w="549"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550"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550"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48"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426"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r>
      <w:tr w:rsidR="004154F5" w:rsidTr="00094980">
        <w:tc>
          <w:tcPr>
            <w:tcW w:w="2541" w:type="dxa"/>
            <w:vMerge/>
            <w:tcBorders>
              <w:left w:val="single" w:sz="4" w:space="0" w:color="auto"/>
              <w:right w:val="single" w:sz="4" w:space="0" w:color="auto"/>
            </w:tcBorders>
            <w:vAlign w:val="center"/>
            <w:hideMark/>
          </w:tcPr>
          <w:p w:rsidR="004154F5" w:rsidRDefault="004154F5"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 xml:space="preserve">Обществознание </w:t>
            </w:r>
          </w:p>
        </w:tc>
        <w:tc>
          <w:tcPr>
            <w:tcW w:w="549"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848"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426"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r>
      <w:tr w:rsidR="004154F5" w:rsidTr="00094980">
        <w:tc>
          <w:tcPr>
            <w:tcW w:w="2541" w:type="dxa"/>
            <w:vMerge/>
            <w:tcBorders>
              <w:left w:val="single" w:sz="4" w:space="0" w:color="auto"/>
              <w:right w:val="single" w:sz="4" w:space="0" w:color="auto"/>
            </w:tcBorders>
            <w:vAlign w:val="center"/>
            <w:hideMark/>
          </w:tcPr>
          <w:p w:rsidR="004154F5" w:rsidRDefault="004154F5"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География</w:t>
            </w:r>
          </w:p>
        </w:tc>
        <w:tc>
          <w:tcPr>
            <w:tcW w:w="549"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550"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48" w:type="dxa"/>
            <w:tcBorders>
              <w:top w:val="single" w:sz="4" w:space="0" w:color="auto"/>
              <w:left w:val="single" w:sz="4" w:space="0" w:color="auto"/>
              <w:bottom w:val="single" w:sz="4" w:space="0" w:color="auto"/>
              <w:right w:val="single" w:sz="4" w:space="0" w:color="auto"/>
            </w:tcBorders>
            <w:hideMark/>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426"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w:t>
            </w:r>
          </w:p>
        </w:tc>
      </w:tr>
      <w:tr w:rsidR="004154F5" w:rsidTr="00094980">
        <w:tc>
          <w:tcPr>
            <w:tcW w:w="2541" w:type="dxa"/>
            <w:vMerge/>
            <w:tcBorders>
              <w:left w:val="single" w:sz="4" w:space="0" w:color="auto"/>
              <w:bottom w:val="single" w:sz="4" w:space="0" w:color="auto"/>
              <w:right w:val="single" w:sz="4" w:space="0" w:color="auto"/>
            </w:tcBorders>
            <w:vAlign w:val="center"/>
          </w:tcPr>
          <w:p w:rsidR="004154F5" w:rsidRDefault="004154F5"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ОДНКНР</w:t>
            </w:r>
          </w:p>
        </w:tc>
        <w:tc>
          <w:tcPr>
            <w:tcW w:w="549"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550"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rPr>
            </w:pPr>
          </w:p>
        </w:tc>
        <w:tc>
          <w:tcPr>
            <w:tcW w:w="550"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rPr>
            </w:pPr>
          </w:p>
        </w:tc>
        <w:tc>
          <w:tcPr>
            <w:tcW w:w="566"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rPr>
            </w:pPr>
          </w:p>
        </w:tc>
        <w:tc>
          <w:tcPr>
            <w:tcW w:w="1426" w:type="dxa"/>
            <w:tcBorders>
              <w:top w:val="single" w:sz="4" w:space="0" w:color="auto"/>
              <w:left w:val="single" w:sz="4" w:space="0" w:color="auto"/>
              <w:bottom w:val="single" w:sz="4" w:space="0" w:color="auto"/>
              <w:right w:val="single" w:sz="4" w:space="0" w:color="auto"/>
            </w:tcBorders>
          </w:tcPr>
          <w:p w:rsidR="004154F5" w:rsidRDefault="004154F5"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r>
      <w:tr w:rsidR="00E3399D" w:rsidTr="00ED058D">
        <w:tc>
          <w:tcPr>
            <w:tcW w:w="2541" w:type="dxa"/>
            <w:vMerge w:val="restart"/>
            <w:tcBorders>
              <w:top w:val="single" w:sz="4" w:space="0" w:color="auto"/>
              <w:left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proofErr w:type="gramStart"/>
            <w:r>
              <w:rPr>
                <w:rFonts w:ascii="Times New Roman" w:hAnsi="Times New Roman"/>
                <w:color w:val="000000"/>
                <w:sz w:val="28"/>
                <w:szCs w:val="28"/>
              </w:rPr>
              <w:t>Естественно-научные</w:t>
            </w:r>
            <w:proofErr w:type="gramEnd"/>
            <w:r>
              <w:rPr>
                <w:rFonts w:ascii="Times New Roman" w:hAnsi="Times New Roman"/>
                <w:color w:val="000000"/>
                <w:sz w:val="28"/>
                <w:szCs w:val="28"/>
              </w:rPr>
              <w:t xml:space="preserve"> предметы</w:t>
            </w: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 xml:space="preserve">Физика </w:t>
            </w:r>
          </w:p>
        </w:tc>
        <w:tc>
          <w:tcPr>
            <w:tcW w:w="549"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p>
        </w:tc>
      </w:tr>
      <w:tr w:rsidR="00E3399D" w:rsidTr="00ED058D">
        <w:tc>
          <w:tcPr>
            <w:tcW w:w="2541" w:type="dxa"/>
            <w:vMerge/>
            <w:tcBorders>
              <w:left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Химия</w:t>
            </w:r>
          </w:p>
        </w:tc>
        <w:tc>
          <w:tcPr>
            <w:tcW w:w="549"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r>
      <w:tr w:rsidR="00E3399D" w:rsidTr="00ED058D">
        <w:tc>
          <w:tcPr>
            <w:tcW w:w="2541" w:type="dxa"/>
            <w:vMerge/>
            <w:tcBorders>
              <w:left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Биология</w:t>
            </w:r>
          </w:p>
        </w:tc>
        <w:tc>
          <w:tcPr>
            <w:tcW w:w="549"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sidRPr="00504A49">
              <w:rPr>
                <w:rFonts w:ascii="Times New Roman" w:hAnsi="Times New Roman"/>
                <w:color w:val="000000" w:themeColor="text1"/>
                <w:sz w:val="28"/>
                <w:szCs w:val="28"/>
                <w:lang w:eastAsia="en-US"/>
              </w:rPr>
              <w:t>1</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5F28D5" w:rsidP="00ED058D">
            <w:pPr>
              <w:spacing w:after="0" w:line="240" w:lineRule="auto"/>
              <w:jc w:val="center"/>
              <w:rPr>
                <w:rFonts w:ascii="Times New Roman" w:hAnsi="Times New Roman"/>
                <w:color w:val="000000"/>
                <w:sz w:val="28"/>
                <w:szCs w:val="28"/>
                <w:lang w:eastAsia="en-US"/>
              </w:rPr>
            </w:pPr>
            <w:r>
              <w:rPr>
                <w:rFonts w:ascii="Times New Roman" w:hAnsi="Times New Roman"/>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426" w:type="dxa"/>
            <w:tcBorders>
              <w:top w:val="single" w:sz="4" w:space="0" w:color="auto"/>
              <w:left w:val="single" w:sz="4" w:space="0" w:color="auto"/>
              <w:bottom w:val="single" w:sz="4" w:space="0" w:color="auto"/>
              <w:right w:val="single" w:sz="4" w:space="0" w:color="auto"/>
            </w:tcBorders>
          </w:tcPr>
          <w:p w:rsidR="00E3399D" w:rsidRDefault="00E85B39"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w:t>
            </w:r>
          </w:p>
        </w:tc>
      </w:tr>
      <w:tr w:rsidR="00E3399D" w:rsidTr="00ED058D">
        <w:tc>
          <w:tcPr>
            <w:tcW w:w="2541"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Искусство</w:t>
            </w: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Музыка</w:t>
            </w:r>
          </w:p>
        </w:tc>
        <w:tc>
          <w:tcPr>
            <w:tcW w:w="549"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848"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r>
      <w:tr w:rsidR="00E3399D" w:rsidTr="00ED058D">
        <w:tc>
          <w:tcPr>
            <w:tcW w:w="2541"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Изобразительное искусство</w:t>
            </w:r>
          </w:p>
        </w:tc>
        <w:tc>
          <w:tcPr>
            <w:tcW w:w="549"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E3399D" w:rsidTr="00ED058D">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Технология</w:t>
            </w: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Технология</w:t>
            </w:r>
          </w:p>
        </w:tc>
        <w:tc>
          <w:tcPr>
            <w:tcW w:w="549"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550"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48"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9</w:t>
            </w:r>
          </w:p>
        </w:tc>
      </w:tr>
      <w:tr w:rsidR="00E3399D" w:rsidTr="00ED058D">
        <w:tc>
          <w:tcPr>
            <w:tcW w:w="2541"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Физическая культура и основы безопасности жизнедеятельности</w:t>
            </w: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 xml:space="preserve">Основы безопасности жизнедеятельности </w:t>
            </w:r>
          </w:p>
        </w:tc>
        <w:tc>
          <w:tcPr>
            <w:tcW w:w="549"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p>
        </w:tc>
        <w:tc>
          <w:tcPr>
            <w:tcW w:w="56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848"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r>
      <w:tr w:rsidR="00E3399D" w:rsidTr="00ED058D">
        <w:tc>
          <w:tcPr>
            <w:tcW w:w="2541"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hAnsi="Times New Roman"/>
                <w:color w:val="000000"/>
                <w:sz w:val="28"/>
                <w:szCs w:val="28"/>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Физическая культура</w:t>
            </w:r>
          </w:p>
        </w:tc>
        <w:tc>
          <w:tcPr>
            <w:tcW w:w="549"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48"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10</w:t>
            </w:r>
          </w:p>
        </w:tc>
      </w:tr>
      <w:tr w:rsidR="00E3399D" w:rsidTr="00ED058D">
        <w:tc>
          <w:tcPr>
            <w:tcW w:w="5082" w:type="dxa"/>
            <w:gridSpan w:val="2"/>
            <w:tcBorders>
              <w:top w:val="single" w:sz="4" w:space="0" w:color="auto"/>
              <w:left w:val="single" w:sz="4" w:space="0" w:color="auto"/>
              <w:bottom w:val="single" w:sz="4" w:space="0" w:color="auto"/>
              <w:right w:val="single" w:sz="4" w:space="0" w:color="auto"/>
            </w:tcBorders>
            <w:vAlign w:val="center"/>
          </w:tcPr>
          <w:p w:rsidR="00E3399D" w:rsidRDefault="00E3399D" w:rsidP="00ED058D">
            <w:pPr>
              <w:spacing w:after="0" w:line="240" w:lineRule="auto"/>
              <w:jc w:val="right"/>
              <w:rPr>
                <w:rFonts w:ascii="Times New Roman" w:hAnsi="Times New Roman"/>
                <w:color w:val="000000"/>
                <w:sz w:val="28"/>
                <w:szCs w:val="28"/>
              </w:rPr>
            </w:pPr>
            <w:r w:rsidRPr="00184720">
              <w:rPr>
                <w:rFonts w:ascii="Times New Roman" w:hAnsi="Times New Roman"/>
                <w:b/>
                <w:color w:val="000000"/>
                <w:sz w:val="28"/>
                <w:szCs w:val="28"/>
                <w:lang w:eastAsia="en-US"/>
              </w:rPr>
              <w:t>ИТОГО:</w:t>
            </w:r>
          </w:p>
        </w:tc>
        <w:tc>
          <w:tcPr>
            <w:tcW w:w="549"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26</w:t>
            </w: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28</w:t>
            </w:r>
          </w:p>
        </w:tc>
        <w:tc>
          <w:tcPr>
            <w:tcW w:w="550"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29</w:t>
            </w:r>
          </w:p>
        </w:tc>
        <w:tc>
          <w:tcPr>
            <w:tcW w:w="56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31</w:t>
            </w:r>
          </w:p>
        </w:tc>
        <w:tc>
          <w:tcPr>
            <w:tcW w:w="848"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31</w:t>
            </w:r>
          </w:p>
        </w:tc>
        <w:tc>
          <w:tcPr>
            <w:tcW w:w="1426" w:type="dxa"/>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165</w:t>
            </w:r>
          </w:p>
        </w:tc>
      </w:tr>
      <w:tr w:rsidR="00E3399D" w:rsidTr="00ED058D">
        <w:tc>
          <w:tcPr>
            <w:tcW w:w="5082" w:type="dxa"/>
            <w:gridSpan w:val="2"/>
            <w:tcBorders>
              <w:top w:val="single" w:sz="4" w:space="0" w:color="auto"/>
              <w:left w:val="single" w:sz="4" w:space="0" w:color="auto"/>
              <w:bottom w:val="single" w:sz="4" w:space="0" w:color="auto"/>
              <w:right w:val="single" w:sz="4" w:space="0" w:color="auto"/>
            </w:tcBorders>
            <w:hideMark/>
          </w:tcPr>
          <w:p w:rsidR="00E3399D" w:rsidRPr="00184720" w:rsidRDefault="00E3399D" w:rsidP="00ED058D">
            <w:pPr>
              <w:spacing w:after="0" w:line="240" w:lineRule="auto"/>
              <w:jc w:val="center"/>
              <w:rPr>
                <w:rFonts w:ascii="Times New Roman" w:hAnsi="Times New Roman"/>
                <w:color w:val="000000"/>
                <w:sz w:val="28"/>
                <w:szCs w:val="28"/>
                <w:lang w:eastAsia="en-US"/>
              </w:rPr>
            </w:pPr>
            <w:r>
              <w:rPr>
                <w:rFonts w:ascii="Times New Roman" w:hAnsi="Times New Roman"/>
                <w:bCs/>
                <w:color w:val="000000"/>
                <w:sz w:val="28"/>
                <w:szCs w:val="28"/>
              </w:rPr>
              <w:t>Ч</w:t>
            </w:r>
            <w:r w:rsidRPr="00184720">
              <w:rPr>
                <w:rFonts w:ascii="Times New Roman" w:hAnsi="Times New Roman"/>
                <w:bCs/>
                <w:color w:val="000000"/>
                <w:sz w:val="28"/>
                <w:szCs w:val="28"/>
              </w:rPr>
              <w:t>асть, формируемая участниками образовательн</w:t>
            </w:r>
            <w:r>
              <w:rPr>
                <w:rFonts w:ascii="Times New Roman" w:hAnsi="Times New Roman"/>
                <w:bCs/>
                <w:color w:val="000000"/>
                <w:sz w:val="28"/>
                <w:szCs w:val="28"/>
              </w:rPr>
              <w:t>ых отношений</w:t>
            </w:r>
          </w:p>
        </w:tc>
        <w:tc>
          <w:tcPr>
            <w:tcW w:w="549" w:type="dxa"/>
            <w:tcBorders>
              <w:top w:val="single" w:sz="4" w:space="0" w:color="auto"/>
              <w:left w:val="single" w:sz="4" w:space="0" w:color="auto"/>
              <w:bottom w:val="single" w:sz="4" w:space="0" w:color="auto"/>
              <w:right w:val="single" w:sz="4" w:space="0" w:color="auto"/>
            </w:tcBorders>
            <w:hideMark/>
          </w:tcPr>
          <w:p w:rsidR="00E3399D" w:rsidRPr="006D0514" w:rsidRDefault="00583DBB" w:rsidP="00ED058D">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2</w:t>
            </w:r>
          </w:p>
        </w:tc>
        <w:tc>
          <w:tcPr>
            <w:tcW w:w="550" w:type="dxa"/>
            <w:tcBorders>
              <w:top w:val="single" w:sz="4" w:space="0" w:color="auto"/>
              <w:left w:val="single" w:sz="4" w:space="0" w:color="auto"/>
              <w:bottom w:val="single" w:sz="4" w:space="0" w:color="auto"/>
              <w:right w:val="single" w:sz="4" w:space="0" w:color="auto"/>
            </w:tcBorders>
            <w:hideMark/>
          </w:tcPr>
          <w:p w:rsidR="00E3399D" w:rsidRPr="006D0514" w:rsidRDefault="00E3399D" w:rsidP="00ED058D">
            <w:pPr>
              <w:spacing w:after="0" w:line="240" w:lineRule="auto"/>
              <w:jc w:val="center"/>
              <w:rPr>
                <w:rFonts w:ascii="Times New Roman" w:hAnsi="Times New Roman"/>
                <w:b/>
                <w:color w:val="000000"/>
                <w:sz w:val="28"/>
                <w:szCs w:val="28"/>
                <w:lang w:eastAsia="en-US"/>
              </w:rPr>
            </w:pPr>
            <w:r w:rsidRPr="006D0514">
              <w:rPr>
                <w:rFonts w:ascii="Times New Roman" w:hAnsi="Times New Roman"/>
                <w:b/>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hideMark/>
          </w:tcPr>
          <w:p w:rsidR="00E3399D" w:rsidRPr="006D0514" w:rsidRDefault="00E3399D" w:rsidP="00ED058D">
            <w:pPr>
              <w:spacing w:after="0" w:line="240" w:lineRule="auto"/>
              <w:jc w:val="center"/>
              <w:rPr>
                <w:rFonts w:ascii="Times New Roman" w:hAnsi="Times New Roman"/>
                <w:b/>
                <w:color w:val="000000"/>
                <w:sz w:val="28"/>
                <w:szCs w:val="28"/>
                <w:lang w:eastAsia="en-US"/>
              </w:rPr>
            </w:pPr>
            <w:r w:rsidRPr="006D0514">
              <w:rPr>
                <w:rFonts w:ascii="Times New Roman" w:hAnsi="Times New Roman"/>
                <w:b/>
                <w:color w:val="000000"/>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E3399D" w:rsidRPr="006D0514" w:rsidRDefault="00E3399D" w:rsidP="00ED058D">
            <w:pPr>
              <w:spacing w:after="0" w:line="240" w:lineRule="auto"/>
              <w:jc w:val="center"/>
              <w:rPr>
                <w:rFonts w:ascii="Times New Roman" w:hAnsi="Times New Roman"/>
                <w:b/>
                <w:color w:val="000000"/>
                <w:sz w:val="28"/>
                <w:szCs w:val="28"/>
                <w:lang w:eastAsia="en-US"/>
              </w:rPr>
            </w:pPr>
            <w:r w:rsidRPr="006D0514">
              <w:rPr>
                <w:rFonts w:ascii="Times New Roman" w:hAnsi="Times New Roman"/>
                <w:b/>
                <w:color w:val="000000"/>
                <w:sz w:val="28"/>
                <w:szCs w:val="28"/>
                <w:lang w:eastAsia="en-US"/>
              </w:rPr>
              <w:t>1</w:t>
            </w:r>
          </w:p>
        </w:tc>
        <w:tc>
          <w:tcPr>
            <w:tcW w:w="848" w:type="dxa"/>
            <w:tcBorders>
              <w:top w:val="single" w:sz="4" w:space="0" w:color="auto"/>
              <w:left w:val="single" w:sz="4" w:space="0" w:color="auto"/>
              <w:bottom w:val="single" w:sz="4" w:space="0" w:color="auto"/>
              <w:right w:val="single" w:sz="4" w:space="0" w:color="auto"/>
            </w:tcBorders>
            <w:hideMark/>
          </w:tcPr>
          <w:p w:rsidR="00E3399D" w:rsidRPr="007A4007" w:rsidRDefault="00E3399D" w:rsidP="00ED058D">
            <w:pPr>
              <w:spacing w:after="0" w:line="240" w:lineRule="auto"/>
              <w:jc w:val="center"/>
              <w:rPr>
                <w:rFonts w:ascii="Times New Roman" w:hAnsi="Times New Roman"/>
                <w:b/>
                <w:color w:val="000000"/>
                <w:sz w:val="28"/>
                <w:szCs w:val="28"/>
                <w:highlight w:val="yellow"/>
                <w:lang w:eastAsia="en-US"/>
              </w:rPr>
            </w:pPr>
            <w:r w:rsidRPr="007A4007">
              <w:rPr>
                <w:rFonts w:ascii="Times New Roman" w:hAnsi="Times New Roman"/>
                <w:b/>
                <w:color w:val="000000"/>
                <w:sz w:val="28"/>
                <w:szCs w:val="28"/>
                <w:lang w:eastAsia="en-US"/>
              </w:rPr>
              <w:t>2</w:t>
            </w:r>
          </w:p>
        </w:tc>
        <w:tc>
          <w:tcPr>
            <w:tcW w:w="1426" w:type="dxa"/>
            <w:tcBorders>
              <w:top w:val="single" w:sz="4" w:space="0" w:color="auto"/>
              <w:left w:val="single" w:sz="4" w:space="0" w:color="auto"/>
              <w:bottom w:val="single" w:sz="4" w:space="0" w:color="auto"/>
              <w:right w:val="single" w:sz="4" w:space="0" w:color="auto"/>
            </w:tcBorders>
          </w:tcPr>
          <w:p w:rsidR="00E3399D" w:rsidRPr="006D0514" w:rsidRDefault="00E3399D" w:rsidP="00ED058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8</w:t>
            </w:r>
          </w:p>
        </w:tc>
      </w:tr>
      <w:tr w:rsidR="00E3399D" w:rsidTr="00ED058D">
        <w:tc>
          <w:tcPr>
            <w:tcW w:w="5082" w:type="dxa"/>
            <w:gridSpan w:val="2"/>
            <w:tcBorders>
              <w:top w:val="single" w:sz="4" w:space="0" w:color="auto"/>
              <w:left w:val="single" w:sz="4" w:space="0" w:color="auto"/>
              <w:bottom w:val="single" w:sz="4" w:space="0" w:color="auto"/>
              <w:right w:val="single" w:sz="4" w:space="0" w:color="auto"/>
            </w:tcBorders>
          </w:tcPr>
          <w:p w:rsidR="00E3399D" w:rsidRDefault="00E3399D" w:rsidP="00ED058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родной язык</w:t>
            </w:r>
          </w:p>
        </w:tc>
        <w:tc>
          <w:tcPr>
            <w:tcW w:w="549" w:type="dxa"/>
            <w:tcBorders>
              <w:top w:val="single" w:sz="4" w:space="0" w:color="auto"/>
              <w:left w:val="single" w:sz="4" w:space="0" w:color="auto"/>
              <w:bottom w:val="single" w:sz="4" w:space="0" w:color="auto"/>
              <w:right w:val="single" w:sz="4" w:space="0" w:color="auto"/>
            </w:tcBorders>
          </w:tcPr>
          <w:p w:rsidR="00E3399D" w:rsidRDefault="0007297F"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tcPr>
          <w:p w:rsidR="00E3399D" w:rsidRDefault="0007297F"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550" w:type="dxa"/>
            <w:tcBorders>
              <w:top w:val="single" w:sz="4" w:space="0" w:color="auto"/>
              <w:left w:val="single" w:sz="4" w:space="0" w:color="auto"/>
              <w:bottom w:val="single" w:sz="4" w:space="0" w:color="auto"/>
              <w:right w:val="single" w:sz="4" w:space="0" w:color="auto"/>
            </w:tcBorders>
          </w:tcPr>
          <w:p w:rsidR="00E3399D" w:rsidRPr="0007297F" w:rsidRDefault="00E3399D" w:rsidP="00ED058D">
            <w:pPr>
              <w:spacing w:after="0" w:line="240" w:lineRule="auto"/>
              <w:jc w:val="center"/>
              <w:rPr>
                <w:rFonts w:ascii="Times New Roman" w:hAnsi="Times New Roman"/>
                <w:color w:val="000000"/>
                <w:sz w:val="28"/>
                <w:szCs w:val="28"/>
              </w:rPr>
            </w:pPr>
            <w:r w:rsidRPr="0007297F">
              <w:rPr>
                <w:rFonts w:ascii="Times New Roman" w:hAnsi="Times New Roman"/>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E3399D" w:rsidRDefault="0007297F"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848" w:type="dxa"/>
            <w:tcBorders>
              <w:top w:val="single" w:sz="4" w:space="0" w:color="auto"/>
              <w:left w:val="single" w:sz="4" w:space="0" w:color="auto"/>
              <w:bottom w:val="single" w:sz="4" w:space="0" w:color="auto"/>
              <w:right w:val="single" w:sz="4" w:space="0" w:color="auto"/>
            </w:tcBorders>
          </w:tcPr>
          <w:p w:rsidR="00E3399D" w:rsidRPr="0007297F"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1426" w:type="dxa"/>
            <w:tcBorders>
              <w:top w:val="single" w:sz="4" w:space="0" w:color="auto"/>
              <w:left w:val="single" w:sz="4" w:space="0" w:color="auto"/>
              <w:bottom w:val="single" w:sz="4" w:space="0" w:color="auto"/>
              <w:right w:val="single" w:sz="4" w:space="0" w:color="auto"/>
            </w:tcBorders>
          </w:tcPr>
          <w:p w:rsidR="00E3399D" w:rsidRDefault="004154F5"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w:t>
            </w:r>
          </w:p>
        </w:tc>
      </w:tr>
      <w:tr w:rsidR="00E85B39" w:rsidTr="00ED058D">
        <w:tc>
          <w:tcPr>
            <w:tcW w:w="5082" w:type="dxa"/>
            <w:gridSpan w:val="2"/>
            <w:tcBorders>
              <w:top w:val="single" w:sz="4" w:space="0" w:color="auto"/>
              <w:left w:val="single" w:sz="4" w:space="0" w:color="auto"/>
              <w:bottom w:val="single" w:sz="4" w:space="0" w:color="auto"/>
              <w:right w:val="single" w:sz="4" w:space="0" w:color="auto"/>
            </w:tcBorders>
          </w:tcPr>
          <w:p w:rsidR="00E85B39" w:rsidRDefault="00E85B39" w:rsidP="00ED058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биология</w:t>
            </w:r>
          </w:p>
        </w:tc>
        <w:tc>
          <w:tcPr>
            <w:tcW w:w="549" w:type="dxa"/>
            <w:tcBorders>
              <w:top w:val="single" w:sz="4" w:space="0" w:color="auto"/>
              <w:left w:val="single" w:sz="4" w:space="0" w:color="auto"/>
              <w:bottom w:val="single" w:sz="4" w:space="0" w:color="auto"/>
              <w:right w:val="single" w:sz="4" w:space="0" w:color="auto"/>
            </w:tcBorders>
          </w:tcPr>
          <w:p w:rsidR="00E85B39" w:rsidRDefault="00E85B39" w:rsidP="00ED058D">
            <w:pPr>
              <w:spacing w:after="0" w:line="240" w:lineRule="auto"/>
              <w:jc w:val="center"/>
              <w:rPr>
                <w:rFonts w:ascii="Times New Roman" w:hAnsi="Times New Roman"/>
                <w:color w:val="000000"/>
                <w:sz w:val="28"/>
                <w:szCs w:val="28"/>
              </w:rPr>
            </w:pPr>
          </w:p>
        </w:tc>
        <w:tc>
          <w:tcPr>
            <w:tcW w:w="550" w:type="dxa"/>
            <w:tcBorders>
              <w:top w:val="single" w:sz="4" w:space="0" w:color="auto"/>
              <w:left w:val="single" w:sz="4" w:space="0" w:color="auto"/>
              <w:bottom w:val="single" w:sz="4" w:space="0" w:color="auto"/>
              <w:right w:val="single" w:sz="4" w:space="0" w:color="auto"/>
            </w:tcBorders>
          </w:tcPr>
          <w:p w:rsidR="00E85B39" w:rsidRDefault="00E85B39" w:rsidP="00ED058D">
            <w:pPr>
              <w:spacing w:after="0" w:line="240" w:lineRule="auto"/>
              <w:jc w:val="center"/>
              <w:rPr>
                <w:rFonts w:ascii="Times New Roman" w:hAnsi="Times New Roman"/>
                <w:color w:val="000000"/>
                <w:sz w:val="28"/>
                <w:szCs w:val="28"/>
              </w:rPr>
            </w:pPr>
          </w:p>
        </w:tc>
        <w:tc>
          <w:tcPr>
            <w:tcW w:w="550" w:type="dxa"/>
            <w:tcBorders>
              <w:top w:val="single" w:sz="4" w:space="0" w:color="auto"/>
              <w:left w:val="single" w:sz="4" w:space="0" w:color="auto"/>
              <w:bottom w:val="single" w:sz="4" w:space="0" w:color="auto"/>
              <w:right w:val="single" w:sz="4" w:space="0" w:color="auto"/>
            </w:tcBorders>
          </w:tcPr>
          <w:p w:rsidR="00E85B39" w:rsidRPr="0007297F" w:rsidRDefault="00E85B39" w:rsidP="00ED058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E85B39" w:rsidRDefault="00E85B39" w:rsidP="00ED058D">
            <w:pPr>
              <w:spacing w:after="0" w:line="240" w:lineRule="auto"/>
              <w:jc w:val="center"/>
              <w:rPr>
                <w:rFonts w:ascii="Times New Roman" w:hAnsi="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tcPr>
          <w:p w:rsidR="00E85B39" w:rsidRPr="0007297F" w:rsidRDefault="00E85B39" w:rsidP="00ED058D">
            <w:pPr>
              <w:spacing w:after="0" w:line="240" w:lineRule="auto"/>
              <w:jc w:val="center"/>
              <w:rPr>
                <w:rFonts w:ascii="Times New Roman" w:hAnsi="Times New Roman"/>
                <w:color w:val="000000"/>
                <w:sz w:val="28"/>
                <w:szCs w:val="28"/>
                <w:lang w:eastAsia="en-US"/>
              </w:rPr>
            </w:pPr>
          </w:p>
        </w:tc>
        <w:tc>
          <w:tcPr>
            <w:tcW w:w="1426" w:type="dxa"/>
            <w:tcBorders>
              <w:top w:val="single" w:sz="4" w:space="0" w:color="auto"/>
              <w:left w:val="single" w:sz="4" w:space="0" w:color="auto"/>
              <w:bottom w:val="single" w:sz="4" w:space="0" w:color="auto"/>
              <w:right w:val="single" w:sz="4" w:space="0" w:color="auto"/>
            </w:tcBorders>
          </w:tcPr>
          <w:p w:rsidR="00E85B39" w:rsidRDefault="00E85B39" w:rsidP="00ED058D">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r>
      <w:tr w:rsidR="00E3399D" w:rsidTr="00ED058D">
        <w:tc>
          <w:tcPr>
            <w:tcW w:w="5082" w:type="dxa"/>
            <w:gridSpan w:val="2"/>
            <w:tcBorders>
              <w:top w:val="single" w:sz="4" w:space="0" w:color="auto"/>
              <w:left w:val="single" w:sz="4" w:space="0" w:color="auto"/>
              <w:bottom w:val="single" w:sz="4" w:space="0" w:color="auto"/>
              <w:right w:val="single" w:sz="4" w:space="0" w:color="auto"/>
            </w:tcBorders>
          </w:tcPr>
          <w:p w:rsidR="00E3399D" w:rsidRPr="00944ACF" w:rsidRDefault="00E3399D" w:rsidP="00ED058D">
            <w:pPr>
              <w:spacing w:after="0" w:line="240" w:lineRule="auto"/>
              <w:jc w:val="center"/>
              <w:rPr>
                <w:rFonts w:ascii="Times New Roman" w:hAnsi="Times New Roman"/>
                <w:bCs/>
                <w:color w:val="000000"/>
                <w:sz w:val="28"/>
                <w:szCs w:val="28"/>
              </w:rPr>
            </w:pPr>
            <w:r w:rsidRPr="00944ACF">
              <w:rPr>
                <w:rFonts w:ascii="Times New Roman" w:hAnsi="Times New Roman"/>
                <w:bCs/>
                <w:color w:val="000000"/>
                <w:sz w:val="28"/>
                <w:szCs w:val="28"/>
              </w:rPr>
              <w:t>Максимально допустимая недельная нагрузка</w:t>
            </w:r>
          </w:p>
        </w:tc>
        <w:tc>
          <w:tcPr>
            <w:tcW w:w="549" w:type="dxa"/>
            <w:tcBorders>
              <w:top w:val="single" w:sz="4" w:space="0" w:color="auto"/>
              <w:left w:val="single" w:sz="4" w:space="0" w:color="auto"/>
              <w:bottom w:val="single" w:sz="4" w:space="0" w:color="auto"/>
              <w:right w:val="single" w:sz="4" w:space="0" w:color="auto"/>
            </w:tcBorders>
          </w:tcPr>
          <w:p w:rsidR="00E3399D" w:rsidRPr="006D0514" w:rsidRDefault="00E3399D" w:rsidP="00ED058D">
            <w:pPr>
              <w:spacing w:after="0" w:line="240" w:lineRule="auto"/>
              <w:jc w:val="center"/>
              <w:rPr>
                <w:rFonts w:ascii="Times New Roman" w:hAnsi="Times New Roman"/>
                <w:b/>
                <w:color w:val="000000"/>
                <w:sz w:val="28"/>
                <w:szCs w:val="28"/>
              </w:rPr>
            </w:pPr>
            <w:r w:rsidRPr="006D0514">
              <w:rPr>
                <w:rFonts w:ascii="Times New Roman" w:hAnsi="Times New Roman"/>
                <w:b/>
                <w:color w:val="000000"/>
                <w:sz w:val="28"/>
                <w:szCs w:val="28"/>
              </w:rPr>
              <w:t>28</w:t>
            </w:r>
          </w:p>
        </w:tc>
        <w:tc>
          <w:tcPr>
            <w:tcW w:w="550" w:type="dxa"/>
            <w:tcBorders>
              <w:top w:val="single" w:sz="4" w:space="0" w:color="auto"/>
              <w:left w:val="single" w:sz="4" w:space="0" w:color="auto"/>
              <w:bottom w:val="single" w:sz="4" w:space="0" w:color="auto"/>
              <w:right w:val="single" w:sz="4" w:space="0" w:color="auto"/>
            </w:tcBorders>
          </w:tcPr>
          <w:p w:rsidR="00E3399D" w:rsidRPr="006D0514" w:rsidRDefault="00E3399D" w:rsidP="00ED058D">
            <w:pPr>
              <w:spacing w:after="0" w:line="240" w:lineRule="auto"/>
              <w:jc w:val="center"/>
              <w:rPr>
                <w:rFonts w:ascii="Times New Roman" w:hAnsi="Times New Roman"/>
                <w:b/>
                <w:color w:val="000000"/>
                <w:sz w:val="28"/>
                <w:szCs w:val="28"/>
              </w:rPr>
            </w:pPr>
            <w:r w:rsidRPr="006D0514">
              <w:rPr>
                <w:rFonts w:ascii="Times New Roman" w:hAnsi="Times New Roman"/>
                <w:b/>
                <w:color w:val="000000"/>
                <w:sz w:val="28"/>
                <w:szCs w:val="28"/>
              </w:rPr>
              <w:t>29</w:t>
            </w:r>
          </w:p>
        </w:tc>
        <w:tc>
          <w:tcPr>
            <w:tcW w:w="550" w:type="dxa"/>
            <w:tcBorders>
              <w:top w:val="single" w:sz="4" w:space="0" w:color="auto"/>
              <w:left w:val="single" w:sz="4" w:space="0" w:color="auto"/>
              <w:bottom w:val="single" w:sz="4" w:space="0" w:color="auto"/>
              <w:right w:val="single" w:sz="4" w:space="0" w:color="auto"/>
            </w:tcBorders>
          </w:tcPr>
          <w:p w:rsidR="00E3399D" w:rsidRPr="006D0514" w:rsidRDefault="00E3399D" w:rsidP="00ED058D">
            <w:pPr>
              <w:spacing w:after="0" w:line="240" w:lineRule="auto"/>
              <w:jc w:val="center"/>
              <w:rPr>
                <w:rFonts w:ascii="Times New Roman" w:hAnsi="Times New Roman"/>
                <w:b/>
                <w:color w:val="000000"/>
                <w:sz w:val="28"/>
                <w:szCs w:val="28"/>
              </w:rPr>
            </w:pPr>
            <w:r w:rsidRPr="006D0514">
              <w:rPr>
                <w:rFonts w:ascii="Times New Roman" w:hAnsi="Times New Roman"/>
                <w:b/>
                <w:color w:val="000000"/>
                <w:sz w:val="28"/>
                <w:szCs w:val="28"/>
              </w:rPr>
              <w:t>31</w:t>
            </w:r>
          </w:p>
        </w:tc>
        <w:tc>
          <w:tcPr>
            <w:tcW w:w="566" w:type="dxa"/>
            <w:tcBorders>
              <w:top w:val="single" w:sz="4" w:space="0" w:color="auto"/>
              <w:left w:val="single" w:sz="4" w:space="0" w:color="auto"/>
              <w:bottom w:val="single" w:sz="4" w:space="0" w:color="auto"/>
              <w:right w:val="single" w:sz="4" w:space="0" w:color="auto"/>
            </w:tcBorders>
          </w:tcPr>
          <w:p w:rsidR="00E3399D" w:rsidRPr="006D0514" w:rsidRDefault="00E3399D" w:rsidP="00ED058D">
            <w:pPr>
              <w:spacing w:after="0" w:line="240" w:lineRule="auto"/>
              <w:jc w:val="center"/>
              <w:rPr>
                <w:rFonts w:ascii="Times New Roman" w:hAnsi="Times New Roman"/>
                <w:b/>
                <w:color w:val="000000"/>
                <w:sz w:val="28"/>
                <w:szCs w:val="28"/>
              </w:rPr>
            </w:pPr>
            <w:r w:rsidRPr="006D0514">
              <w:rPr>
                <w:rFonts w:ascii="Times New Roman" w:hAnsi="Times New Roman"/>
                <w:b/>
                <w:color w:val="000000"/>
                <w:sz w:val="28"/>
                <w:szCs w:val="28"/>
              </w:rPr>
              <w:t>32</w:t>
            </w:r>
          </w:p>
        </w:tc>
        <w:tc>
          <w:tcPr>
            <w:tcW w:w="848" w:type="dxa"/>
            <w:tcBorders>
              <w:top w:val="single" w:sz="4" w:space="0" w:color="auto"/>
              <w:left w:val="single" w:sz="4" w:space="0" w:color="auto"/>
              <w:bottom w:val="single" w:sz="4" w:space="0" w:color="auto"/>
              <w:right w:val="single" w:sz="4" w:space="0" w:color="auto"/>
            </w:tcBorders>
          </w:tcPr>
          <w:p w:rsidR="00E3399D" w:rsidRPr="006D0514" w:rsidRDefault="00E3399D" w:rsidP="00ED058D">
            <w:pPr>
              <w:spacing w:after="0" w:line="240" w:lineRule="auto"/>
              <w:jc w:val="center"/>
              <w:rPr>
                <w:rFonts w:ascii="Times New Roman" w:hAnsi="Times New Roman"/>
                <w:b/>
                <w:color w:val="000000"/>
                <w:sz w:val="28"/>
                <w:szCs w:val="28"/>
                <w:lang w:eastAsia="en-US"/>
              </w:rPr>
            </w:pPr>
            <w:r w:rsidRPr="006D0514">
              <w:rPr>
                <w:rFonts w:ascii="Times New Roman" w:hAnsi="Times New Roman"/>
                <w:b/>
                <w:color w:val="000000"/>
                <w:sz w:val="28"/>
                <w:szCs w:val="28"/>
                <w:lang w:eastAsia="en-US"/>
              </w:rPr>
              <w:t>33</w:t>
            </w:r>
          </w:p>
        </w:tc>
        <w:tc>
          <w:tcPr>
            <w:tcW w:w="1426" w:type="dxa"/>
            <w:tcBorders>
              <w:top w:val="single" w:sz="4" w:space="0" w:color="auto"/>
              <w:left w:val="single" w:sz="4" w:space="0" w:color="auto"/>
              <w:bottom w:val="single" w:sz="4" w:space="0" w:color="auto"/>
              <w:right w:val="single" w:sz="4" w:space="0" w:color="auto"/>
            </w:tcBorders>
          </w:tcPr>
          <w:p w:rsidR="00E3399D" w:rsidRPr="006D0514" w:rsidRDefault="00E3399D" w:rsidP="00ED058D">
            <w:pPr>
              <w:spacing w:after="0" w:line="240" w:lineRule="auto"/>
              <w:jc w:val="center"/>
              <w:rPr>
                <w:rFonts w:ascii="Times New Roman" w:hAnsi="Times New Roman"/>
                <w:b/>
                <w:color w:val="000000"/>
                <w:sz w:val="28"/>
                <w:szCs w:val="28"/>
                <w:lang w:eastAsia="en-US"/>
              </w:rPr>
            </w:pPr>
            <w:r w:rsidRPr="006D0514">
              <w:rPr>
                <w:rFonts w:ascii="Times New Roman" w:hAnsi="Times New Roman"/>
                <w:b/>
                <w:color w:val="000000"/>
                <w:sz w:val="28"/>
                <w:szCs w:val="28"/>
                <w:lang w:eastAsia="en-US"/>
              </w:rPr>
              <w:t>153</w:t>
            </w:r>
          </w:p>
        </w:tc>
      </w:tr>
    </w:tbl>
    <w:p w:rsidR="0007297F" w:rsidRDefault="0007297F" w:rsidP="00C130EC">
      <w:pPr>
        <w:spacing w:after="0" w:line="240" w:lineRule="auto"/>
        <w:jc w:val="center"/>
        <w:rPr>
          <w:rFonts w:ascii="Times New Roman" w:hAnsi="Times New Roman" w:cs="Times New Roman"/>
          <w:b/>
          <w:bCs/>
          <w:color w:val="000000"/>
          <w:sz w:val="28"/>
          <w:szCs w:val="28"/>
        </w:rPr>
      </w:pPr>
    </w:p>
    <w:p w:rsidR="00583DBB" w:rsidRDefault="00583DBB" w:rsidP="00C130EC">
      <w:pPr>
        <w:spacing w:after="0" w:line="240" w:lineRule="auto"/>
        <w:jc w:val="center"/>
        <w:rPr>
          <w:rFonts w:ascii="Times New Roman" w:hAnsi="Times New Roman" w:cs="Times New Roman"/>
          <w:b/>
          <w:bCs/>
          <w:color w:val="000000"/>
          <w:sz w:val="28"/>
          <w:szCs w:val="28"/>
        </w:rPr>
      </w:pPr>
    </w:p>
    <w:p w:rsidR="00BC0B41" w:rsidRDefault="00BC0B41" w:rsidP="00C130EC">
      <w:pPr>
        <w:spacing w:after="0"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Внеурочная деятельность</w:t>
      </w:r>
      <w:r w:rsidR="000D317D">
        <w:rPr>
          <w:rFonts w:ascii="Times New Roman" w:eastAsia="Times New Roman" w:hAnsi="Times New Roman" w:cs="Times New Roman"/>
          <w:b/>
          <w:bCs/>
          <w:color w:val="000000"/>
          <w:sz w:val="28"/>
          <w:szCs w:val="28"/>
        </w:rPr>
        <w:t xml:space="preserve"> </w:t>
      </w:r>
      <w:r w:rsidRPr="0014583E">
        <w:rPr>
          <w:rFonts w:ascii="Times New Roman" w:hAnsi="Times New Roman" w:cs="Times New Roman"/>
          <w:b/>
          <w:color w:val="000000"/>
          <w:sz w:val="28"/>
          <w:szCs w:val="28"/>
        </w:rPr>
        <w:t>в 5-9 классах</w:t>
      </w:r>
    </w:p>
    <w:p w:rsidR="000D317D" w:rsidRDefault="000D317D" w:rsidP="000D317D">
      <w:pPr>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b/>
          <w:color w:val="000000"/>
          <w:sz w:val="28"/>
          <w:szCs w:val="28"/>
        </w:rPr>
        <w:t>Пояснительная записка</w:t>
      </w:r>
    </w:p>
    <w:p w:rsidR="00BC0B41" w:rsidRDefault="00BC0B41" w:rsidP="00BC0B41">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b/>
          <w:sz w:val="28"/>
          <w:szCs w:val="28"/>
        </w:rPr>
        <w:t xml:space="preserve">   </w:t>
      </w:r>
      <w:r>
        <w:rPr>
          <w:rFonts w:ascii="Times New Roman" w:hAnsi="Times New Roman" w:cs="Times New Roman"/>
          <w:sz w:val="28"/>
          <w:szCs w:val="28"/>
        </w:rPr>
        <w:t xml:space="preserve">Внеурочная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счет указанных в учебном (образовательном) плане часов на внеурочные занятия общеобразовательное учреждение реализует дополнительные образовательные программы. Занятия проводятся учителями общеобразовательного учреждения. </w:t>
      </w:r>
    </w:p>
    <w:p w:rsidR="00BC0B41" w:rsidRDefault="00BC0B41" w:rsidP="001458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Внеурочная деятельность организуется по </w:t>
      </w:r>
      <w:r w:rsidR="00C130EC">
        <w:rPr>
          <w:rFonts w:ascii="Times New Roman" w:hAnsi="Times New Roman" w:cs="Times New Roman"/>
          <w:sz w:val="28"/>
          <w:szCs w:val="28"/>
        </w:rPr>
        <w:t>следующим</w:t>
      </w:r>
      <w:r>
        <w:rPr>
          <w:rFonts w:ascii="Times New Roman" w:hAnsi="Times New Roman" w:cs="Times New Roman"/>
          <w:sz w:val="28"/>
          <w:szCs w:val="28"/>
        </w:rPr>
        <w:t xml:space="preserve"> направлениям развития личности: духовно-нравственное</w:t>
      </w:r>
      <w:r w:rsidR="00C130EC">
        <w:rPr>
          <w:rFonts w:ascii="Times New Roman" w:hAnsi="Times New Roman"/>
          <w:sz w:val="28"/>
          <w:szCs w:val="28"/>
        </w:rPr>
        <w:t xml:space="preserve">, </w:t>
      </w:r>
      <w:proofErr w:type="spellStart"/>
      <w:r>
        <w:rPr>
          <w:rFonts w:ascii="Times New Roman" w:hAnsi="Times New Roman" w:cs="Times New Roman"/>
          <w:sz w:val="28"/>
          <w:szCs w:val="28"/>
        </w:rPr>
        <w:t>общеинтеллектуальное</w:t>
      </w:r>
      <w:proofErr w:type="spellEnd"/>
      <w:r w:rsidR="00C130EC">
        <w:rPr>
          <w:rFonts w:ascii="Times New Roman" w:hAnsi="Times New Roman" w:cs="Times New Roman"/>
          <w:sz w:val="28"/>
          <w:szCs w:val="28"/>
        </w:rPr>
        <w:t>, социальное, спортивно-оздоровительное</w:t>
      </w:r>
      <w:r>
        <w:rPr>
          <w:rFonts w:ascii="Times New Roman" w:hAnsi="Times New Roman" w:cs="Times New Roman"/>
          <w:sz w:val="28"/>
          <w:szCs w:val="28"/>
        </w:rPr>
        <w:t>.</w:t>
      </w:r>
    </w:p>
    <w:p w:rsidR="00BC0B41" w:rsidRDefault="00BC0B41" w:rsidP="001458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w:t>
      </w:r>
    </w:p>
    <w:p w:rsidR="00C154F3" w:rsidRDefault="00BC0B41" w:rsidP="00C15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4F3">
        <w:rPr>
          <w:rFonts w:ascii="Times New Roman" w:hAnsi="Times New Roman" w:cs="Times New Roman"/>
          <w:sz w:val="28"/>
          <w:szCs w:val="28"/>
        </w:rPr>
        <w:t xml:space="preserve">   </w:t>
      </w:r>
      <w:r w:rsidR="00C154F3">
        <w:rPr>
          <w:rFonts w:ascii="Times New Roman" w:hAnsi="Times New Roman" w:cs="Times New Roman"/>
          <w:b/>
          <w:i/>
          <w:sz w:val="28"/>
          <w:szCs w:val="28"/>
        </w:rPr>
        <w:t xml:space="preserve">Духовно-нравственное </w:t>
      </w:r>
      <w:r w:rsidR="00C154F3">
        <w:rPr>
          <w:rFonts w:ascii="Times New Roman" w:hAnsi="Times New Roman" w:cs="Times New Roman"/>
          <w:sz w:val="28"/>
          <w:szCs w:val="28"/>
        </w:rPr>
        <w:t>направление формирует у подрастающего поколения гражданские качества, чувство патриотизма, любви к своему краю, селу, где учащиеся будут знакомиться с традициями, литературой, культурой коми-пермяков.</w:t>
      </w:r>
    </w:p>
    <w:p w:rsidR="00C154F3" w:rsidRDefault="00C154F3" w:rsidP="00C15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4762">
        <w:rPr>
          <w:rFonts w:ascii="Times New Roman" w:hAnsi="Times New Roman" w:cs="Times New Roman"/>
          <w:sz w:val="28"/>
          <w:szCs w:val="28"/>
        </w:rPr>
        <w:t xml:space="preserve">Духовно-нравственное направление включает в себя </w:t>
      </w:r>
      <w:r w:rsidR="004757BE">
        <w:rPr>
          <w:rFonts w:ascii="Times New Roman" w:hAnsi="Times New Roman" w:cs="Times New Roman"/>
          <w:sz w:val="28"/>
          <w:szCs w:val="28"/>
        </w:rPr>
        <w:t>программа</w:t>
      </w:r>
      <w:r>
        <w:rPr>
          <w:rFonts w:ascii="Times New Roman" w:hAnsi="Times New Roman" w:cs="Times New Roman"/>
          <w:sz w:val="28"/>
          <w:szCs w:val="28"/>
        </w:rPr>
        <w:t xml:space="preserve">, «Мой Пермский край». Основной целью занятий является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формирование патриотического сознания учащихся, пробуждения интереса и бережного отношения к историческим и культурным ценностям Пермского края, воспитания любви к природе родного края, села. </w:t>
      </w:r>
    </w:p>
    <w:p w:rsidR="00BC0B41" w:rsidRPr="00C130EC" w:rsidRDefault="00C154F3" w:rsidP="00BC0B4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sidRPr="00C154F3">
        <w:rPr>
          <w:rFonts w:ascii="Times New Roman" w:hAnsi="Times New Roman" w:cs="Times New Roman"/>
          <w:b/>
          <w:i/>
          <w:sz w:val="28"/>
          <w:szCs w:val="28"/>
        </w:rPr>
        <w:t>Общеинтеллектуальное</w:t>
      </w:r>
      <w:proofErr w:type="spellEnd"/>
      <w:r>
        <w:rPr>
          <w:rFonts w:ascii="Times New Roman" w:hAnsi="Times New Roman" w:cs="Times New Roman"/>
          <w:sz w:val="28"/>
          <w:szCs w:val="28"/>
        </w:rPr>
        <w:t xml:space="preserve"> направление  способствует  развитию творческих способностей, умения мыслить нестандартно, изучение правил поведение, пр</w:t>
      </w:r>
      <w:r w:rsidR="00C130EC">
        <w:rPr>
          <w:rFonts w:ascii="Times New Roman" w:hAnsi="Times New Roman" w:cs="Times New Roman"/>
          <w:sz w:val="28"/>
          <w:szCs w:val="28"/>
        </w:rPr>
        <w:t>авилам общения и толерантности. Данное</w:t>
      </w:r>
      <w:r w:rsidR="00BC0B41">
        <w:rPr>
          <w:rFonts w:ascii="Times New Roman" w:hAnsi="Times New Roman" w:cs="Times New Roman"/>
          <w:sz w:val="28"/>
          <w:szCs w:val="28"/>
        </w:rPr>
        <w:t xml:space="preserve"> направление включает в себя </w:t>
      </w:r>
      <w:r w:rsidR="002D4762">
        <w:rPr>
          <w:rFonts w:ascii="Times New Roman" w:hAnsi="Times New Roman" w:cs="Times New Roman"/>
          <w:sz w:val="28"/>
          <w:szCs w:val="28"/>
        </w:rPr>
        <w:t xml:space="preserve">следующие </w:t>
      </w:r>
      <w:r w:rsidR="00F6606D">
        <w:rPr>
          <w:rFonts w:ascii="Times New Roman" w:hAnsi="Times New Roman" w:cs="Times New Roman"/>
          <w:sz w:val="28"/>
          <w:szCs w:val="28"/>
        </w:rPr>
        <w:t>программы: «Информатики</w:t>
      </w:r>
      <w:r w:rsidR="0007297F">
        <w:rPr>
          <w:rFonts w:ascii="Times New Roman" w:hAnsi="Times New Roman" w:cs="Times New Roman"/>
          <w:sz w:val="28"/>
          <w:szCs w:val="28"/>
        </w:rPr>
        <w:t>», «По страницам родной литературы»</w:t>
      </w:r>
      <w:r w:rsidR="00F6606D">
        <w:rPr>
          <w:rFonts w:ascii="Times New Roman" w:hAnsi="Times New Roman" w:cs="Times New Roman"/>
          <w:sz w:val="28"/>
          <w:szCs w:val="28"/>
        </w:rPr>
        <w:t>, «Творческая мастерская»</w:t>
      </w:r>
      <w:r w:rsidR="002D4762">
        <w:rPr>
          <w:rFonts w:ascii="Times New Roman" w:hAnsi="Times New Roman" w:cs="Times New Roman"/>
          <w:sz w:val="28"/>
          <w:szCs w:val="28"/>
        </w:rPr>
        <w:t xml:space="preserve">. </w:t>
      </w:r>
      <w:r w:rsidR="00BC0B41">
        <w:rPr>
          <w:rFonts w:ascii="Times New Roman" w:hAnsi="Times New Roman" w:cs="Times New Roman"/>
          <w:bCs/>
          <w:sz w:val="28"/>
          <w:szCs w:val="28"/>
        </w:rPr>
        <w:t>Основными задачами данного направления являются:</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навыков научно-интеллектуального труда;</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-развитие культуры логического и алгоритмического мышления, воображения; </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первоначального опыта практической преобразовательной деятельности; </w:t>
      </w:r>
    </w:p>
    <w:p w:rsidR="00C154F3" w:rsidRDefault="00BC0B41" w:rsidP="005337C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-овладение навыками универсальных учебных действий у обучающихся на уровне основного общего образования.</w:t>
      </w:r>
      <w:proofErr w:type="gramEnd"/>
    </w:p>
    <w:p w:rsidR="002D4762" w:rsidRPr="003D585D" w:rsidRDefault="002D4762" w:rsidP="003D585D">
      <w:pPr>
        <w:spacing w:after="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3D585D">
        <w:rPr>
          <w:rFonts w:ascii="Times New Roman" w:hAnsi="Times New Roman" w:cs="Times New Roman"/>
          <w:b/>
          <w:sz w:val="28"/>
          <w:szCs w:val="28"/>
        </w:rPr>
        <w:t xml:space="preserve">Спортивно-оздоровительное </w:t>
      </w:r>
      <w:r w:rsidRPr="003D585D">
        <w:rPr>
          <w:rFonts w:ascii="Times New Roman" w:hAnsi="Times New Roman" w:cs="Times New Roman"/>
          <w:sz w:val="28"/>
          <w:szCs w:val="28"/>
        </w:rPr>
        <w:t>направление представлено кружком «</w:t>
      </w:r>
      <w:r w:rsidR="007410E9" w:rsidRPr="003D585D">
        <w:rPr>
          <w:rFonts w:ascii="Times New Roman" w:hAnsi="Times New Roman" w:cs="Times New Roman"/>
          <w:sz w:val="28"/>
          <w:szCs w:val="28"/>
        </w:rPr>
        <w:t>Спортивная мозаика»</w:t>
      </w:r>
      <w:r w:rsidR="00F6606D">
        <w:rPr>
          <w:rFonts w:ascii="Times New Roman" w:hAnsi="Times New Roman" w:cs="Times New Roman"/>
          <w:sz w:val="28"/>
          <w:szCs w:val="28"/>
        </w:rPr>
        <w:t>, «Физкультура со мной»</w:t>
      </w:r>
      <w:r w:rsidR="007410E9" w:rsidRPr="003D585D">
        <w:rPr>
          <w:rFonts w:ascii="Times New Roman" w:hAnsi="Times New Roman" w:cs="Times New Roman"/>
          <w:sz w:val="28"/>
          <w:szCs w:val="28"/>
        </w:rPr>
        <w:t xml:space="preserve">. </w:t>
      </w:r>
      <w:r w:rsidR="003D585D" w:rsidRPr="003D585D">
        <w:rPr>
          <w:rFonts w:ascii="Times New Roman" w:hAnsi="Times New Roman" w:cs="Times New Roman"/>
          <w:sz w:val="28"/>
          <w:szCs w:val="28"/>
        </w:rPr>
        <w:t xml:space="preserve">Целью кружков </w:t>
      </w:r>
      <w:r w:rsidR="00FA2A3E" w:rsidRPr="003D585D">
        <w:rPr>
          <w:rFonts w:ascii="Times New Roman" w:hAnsi="Times New Roman" w:cs="Times New Roman"/>
          <w:sz w:val="28"/>
          <w:szCs w:val="28"/>
        </w:rPr>
        <w:t>является формировани</w:t>
      </w:r>
      <w:r w:rsidR="003D585D">
        <w:rPr>
          <w:rFonts w:ascii="Times New Roman" w:hAnsi="Times New Roman" w:cs="Times New Roman"/>
          <w:sz w:val="28"/>
          <w:szCs w:val="28"/>
        </w:rPr>
        <w:t>е</w:t>
      </w:r>
      <w:r w:rsidR="00FA2A3E" w:rsidRPr="003D585D">
        <w:rPr>
          <w:rFonts w:ascii="Times New Roman" w:hAnsi="Times New Roman" w:cs="Times New Roman"/>
          <w:sz w:val="28"/>
          <w:szCs w:val="28"/>
        </w:rPr>
        <w:t xml:space="preserve"> знаний, установок, личностных ориентиров и норм поведения, обеспечивающих сохранение и укрепление физического, психологического и </w:t>
      </w:r>
      <w:r w:rsidR="00FA2A3E" w:rsidRPr="003D585D">
        <w:rPr>
          <w:rFonts w:ascii="Times New Roman" w:hAnsi="Times New Roman" w:cs="Times New Roman"/>
          <w:sz w:val="28"/>
          <w:szCs w:val="28"/>
        </w:rPr>
        <w:lastRenderedPageBreak/>
        <w:t>с</w:t>
      </w:r>
      <w:r w:rsidR="003D585D">
        <w:rPr>
          <w:rFonts w:ascii="Times New Roman" w:hAnsi="Times New Roman" w:cs="Times New Roman"/>
          <w:sz w:val="28"/>
          <w:szCs w:val="28"/>
        </w:rPr>
        <w:t xml:space="preserve">оциального здоровья учащихся </w:t>
      </w:r>
      <w:r w:rsidR="00FA2A3E" w:rsidRPr="003D585D">
        <w:rPr>
          <w:rFonts w:ascii="Times New Roman" w:hAnsi="Times New Roman" w:cs="Times New Roman"/>
          <w:sz w:val="28"/>
          <w:szCs w:val="28"/>
        </w:rPr>
        <w:t xml:space="preserve">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r w:rsidR="003D585D">
        <w:rPr>
          <w:rFonts w:ascii="Times New Roman" w:hAnsi="Times New Roman" w:cs="Times New Roman"/>
          <w:sz w:val="28"/>
          <w:szCs w:val="28"/>
        </w:rPr>
        <w:t>основного</w:t>
      </w:r>
      <w:r w:rsidR="00FA2A3E" w:rsidRPr="003D585D">
        <w:rPr>
          <w:rFonts w:ascii="Times New Roman" w:hAnsi="Times New Roman" w:cs="Times New Roman"/>
          <w:sz w:val="28"/>
          <w:szCs w:val="28"/>
        </w:rPr>
        <w:t xml:space="preserve"> общего образования.</w:t>
      </w:r>
    </w:p>
    <w:p w:rsidR="00BC0B41" w:rsidRPr="00C154F3" w:rsidRDefault="00C154F3" w:rsidP="00C154F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Сетка часов </w:t>
      </w:r>
      <w:r>
        <w:rPr>
          <w:rFonts w:ascii="Times New Roman" w:hAnsi="Times New Roman" w:cs="Times New Roman"/>
          <w:sz w:val="28"/>
          <w:szCs w:val="28"/>
        </w:rPr>
        <w:t xml:space="preserve"> </w:t>
      </w:r>
      <w:r w:rsidR="00BC0B41">
        <w:rPr>
          <w:rFonts w:ascii="Times New Roman" w:hAnsi="Times New Roman" w:cs="Times New Roman"/>
          <w:b/>
          <w:sz w:val="28"/>
          <w:szCs w:val="28"/>
        </w:rPr>
        <w:t>внеурочной деятельности 5-9 классов</w:t>
      </w:r>
    </w:p>
    <w:tbl>
      <w:tblPr>
        <w:tblStyle w:val="a9"/>
        <w:tblW w:w="9571" w:type="dxa"/>
        <w:tblLook w:val="04A0" w:firstRow="1" w:lastRow="0" w:firstColumn="1" w:lastColumn="0" w:noHBand="0" w:noVBand="1"/>
      </w:tblPr>
      <w:tblGrid>
        <w:gridCol w:w="2375"/>
        <w:gridCol w:w="2883"/>
        <w:gridCol w:w="564"/>
        <w:gridCol w:w="560"/>
        <w:gridCol w:w="557"/>
        <w:gridCol w:w="566"/>
        <w:gridCol w:w="922"/>
        <w:gridCol w:w="1144"/>
      </w:tblGrid>
      <w:tr w:rsidR="00BC0B41" w:rsidTr="005337CF">
        <w:tc>
          <w:tcPr>
            <w:tcW w:w="2375"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sz w:val="28"/>
                <w:szCs w:val="28"/>
              </w:rPr>
              <w:t xml:space="preserve">Направления внеурочной деятельности </w:t>
            </w:r>
          </w:p>
        </w:tc>
        <w:tc>
          <w:tcPr>
            <w:tcW w:w="2883"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sz w:val="28"/>
                <w:szCs w:val="28"/>
              </w:rPr>
              <w:t>Объединение, программа</w:t>
            </w:r>
          </w:p>
        </w:tc>
        <w:tc>
          <w:tcPr>
            <w:tcW w:w="3169" w:type="dxa"/>
            <w:gridSpan w:val="5"/>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 по классам</w:t>
            </w:r>
          </w:p>
        </w:tc>
        <w:tc>
          <w:tcPr>
            <w:tcW w:w="114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sz w:val="28"/>
                <w:szCs w:val="28"/>
              </w:rPr>
              <w:t>итого</w:t>
            </w:r>
          </w:p>
        </w:tc>
      </w:tr>
      <w:tr w:rsidR="00BC0B41" w:rsidTr="005337CF">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rPr>
                <w:rFonts w:ascii="Times New Roman" w:hAnsi="Times New Roman" w:cs="Times New Roman"/>
                <w:b/>
                <w:sz w:val="28"/>
                <w:szCs w:val="28"/>
              </w:rPr>
            </w:pPr>
          </w:p>
        </w:tc>
        <w:tc>
          <w:tcPr>
            <w:tcW w:w="56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5</w:t>
            </w:r>
          </w:p>
        </w:tc>
        <w:tc>
          <w:tcPr>
            <w:tcW w:w="560"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6</w:t>
            </w:r>
          </w:p>
        </w:tc>
        <w:tc>
          <w:tcPr>
            <w:tcW w:w="557"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7</w:t>
            </w:r>
          </w:p>
        </w:tc>
        <w:tc>
          <w:tcPr>
            <w:tcW w:w="566"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8</w:t>
            </w:r>
          </w:p>
        </w:tc>
        <w:tc>
          <w:tcPr>
            <w:tcW w:w="922"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9</w:t>
            </w:r>
          </w:p>
        </w:tc>
        <w:tc>
          <w:tcPr>
            <w:tcW w:w="1144"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r>
      <w:tr w:rsidR="007410E9" w:rsidTr="00B340B3">
        <w:tc>
          <w:tcPr>
            <w:tcW w:w="2375" w:type="dxa"/>
            <w:tcBorders>
              <w:top w:val="single" w:sz="4" w:space="0" w:color="auto"/>
              <w:left w:val="single" w:sz="4" w:space="0" w:color="auto"/>
              <w:right w:val="single" w:sz="4" w:space="0" w:color="auto"/>
            </w:tcBorders>
            <w:hideMark/>
          </w:tcPr>
          <w:p w:rsidR="007410E9" w:rsidRDefault="007410E9">
            <w:pPr>
              <w:jc w:val="center"/>
              <w:rPr>
                <w:rFonts w:ascii="Times New Roman" w:hAnsi="Times New Roman" w:cs="Times New Roman"/>
                <w:b/>
                <w:sz w:val="28"/>
                <w:szCs w:val="28"/>
              </w:rPr>
            </w:pPr>
            <w:r>
              <w:rPr>
                <w:rFonts w:ascii="Times New Roman" w:hAnsi="Times New Roman" w:cs="Times New Roman"/>
                <w:sz w:val="28"/>
                <w:szCs w:val="28"/>
              </w:rPr>
              <w:t>духовно- нравственное</w:t>
            </w:r>
          </w:p>
        </w:tc>
        <w:tc>
          <w:tcPr>
            <w:tcW w:w="2883" w:type="dxa"/>
            <w:tcBorders>
              <w:top w:val="single" w:sz="4" w:space="0" w:color="auto"/>
              <w:left w:val="single" w:sz="4" w:space="0" w:color="auto"/>
              <w:bottom w:val="single" w:sz="4" w:space="0" w:color="auto"/>
              <w:right w:val="single" w:sz="4" w:space="0" w:color="auto"/>
            </w:tcBorders>
            <w:hideMark/>
          </w:tcPr>
          <w:p w:rsidR="007410E9" w:rsidRDefault="004757BE" w:rsidP="004757BE">
            <w:pPr>
              <w:jc w:val="center"/>
              <w:rPr>
                <w:rFonts w:ascii="Times New Roman" w:hAnsi="Times New Roman" w:cs="Times New Roman"/>
                <w:sz w:val="28"/>
                <w:szCs w:val="28"/>
              </w:rPr>
            </w:pPr>
            <w:r>
              <w:rPr>
                <w:rFonts w:ascii="Times New Roman" w:hAnsi="Times New Roman" w:cs="Times New Roman"/>
                <w:sz w:val="28"/>
                <w:szCs w:val="28"/>
              </w:rPr>
              <w:t xml:space="preserve">«Мой Пермский край» </w:t>
            </w:r>
          </w:p>
        </w:tc>
        <w:tc>
          <w:tcPr>
            <w:tcW w:w="564" w:type="dxa"/>
            <w:tcBorders>
              <w:top w:val="single" w:sz="4" w:space="0" w:color="auto"/>
              <w:left w:val="single" w:sz="4" w:space="0" w:color="auto"/>
              <w:bottom w:val="single" w:sz="4" w:space="0" w:color="auto"/>
              <w:right w:val="single" w:sz="4" w:space="0" w:color="auto"/>
            </w:tcBorders>
            <w:hideMark/>
          </w:tcPr>
          <w:p w:rsidR="007410E9" w:rsidRDefault="007410E9"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7410E9" w:rsidRDefault="004757BE"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57" w:type="dxa"/>
            <w:tcBorders>
              <w:top w:val="single" w:sz="4" w:space="0" w:color="auto"/>
              <w:left w:val="single" w:sz="4" w:space="0" w:color="auto"/>
              <w:bottom w:val="single" w:sz="4" w:space="0" w:color="auto"/>
              <w:right w:val="single" w:sz="4" w:space="0" w:color="auto"/>
            </w:tcBorders>
          </w:tcPr>
          <w:p w:rsidR="007410E9" w:rsidRDefault="004757BE"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7410E9" w:rsidRDefault="007410E9" w:rsidP="007410E9">
            <w:pPr>
              <w:jc w:val="center"/>
              <w:rPr>
                <w:rFonts w:ascii="Times New Roman" w:hAnsi="Times New Roman" w:cs="Times New Roman"/>
                <w:b/>
                <w:sz w:val="28"/>
                <w:szCs w:val="28"/>
              </w:rPr>
            </w:pPr>
          </w:p>
        </w:tc>
        <w:tc>
          <w:tcPr>
            <w:tcW w:w="922" w:type="dxa"/>
            <w:tcBorders>
              <w:top w:val="single" w:sz="4" w:space="0" w:color="auto"/>
              <w:left w:val="single" w:sz="4" w:space="0" w:color="auto"/>
              <w:bottom w:val="single" w:sz="4" w:space="0" w:color="auto"/>
              <w:right w:val="single" w:sz="4" w:space="0" w:color="auto"/>
            </w:tcBorders>
          </w:tcPr>
          <w:p w:rsidR="007410E9" w:rsidRDefault="007410E9" w:rsidP="007410E9">
            <w:pPr>
              <w:jc w:val="center"/>
              <w:rPr>
                <w:rFonts w:ascii="Times New Roman" w:hAnsi="Times New Roman" w:cs="Times New Roman"/>
                <w:b/>
                <w:sz w:val="28"/>
                <w:szCs w:val="28"/>
              </w:rPr>
            </w:pPr>
          </w:p>
        </w:tc>
        <w:tc>
          <w:tcPr>
            <w:tcW w:w="1144" w:type="dxa"/>
            <w:tcBorders>
              <w:top w:val="single" w:sz="4" w:space="0" w:color="auto"/>
              <w:left w:val="single" w:sz="4" w:space="0" w:color="auto"/>
              <w:bottom w:val="single" w:sz="4" w:space="0" w:color="auto"/>
              <w:right w:val="single" w:sz="4" w:space="0" w:color="auto"/>
            </w:tcBorders>
            <w:hideMark/>
          </w:tcPr>
          <w:p w:rsidR="007410E9" w:rsidRDefault="004757BE" w:rsidP="007410E9">
            <w:pPr>
              <w:jc w:val="center"/>
              <w:rPr>
                <w:rFonts w:ascii="Times New Roman" w:hAnsi="Times New Roman" w:cs="Times New Roman"/>
                <w:b/>
                <w:sz w:val="28"/>
                <w:szCs w:val="28"/>
              </w:rPr>
            </w:pPr>
            <w:r>
              <w:rPr>
                <w:rFonts w:ascii="Times New Roman" w:hAnsi="Times New Roman" w:cs="Times New Roman"/>
                <w:b/>
                <w:sz w:val="28"/>
                <w:szCs w:val="28"/>
              </w:rPr>
              <w:t>3</w:t>
            </w:r>
          </w:p>
        </w:tc>
      </w:tr>
      <w:tr w:rsidR="005D42E3" w:rsidTr="0038560B">
        <w:tc>
          <w:tcPr>
            <w:tcW w:w="2375" w:type="dxa"/>
            <w:vMerge w:val="restart"/>
            <w:tcBorders>
              <w:top w:val="single" w:sz="4" w:space="0" w:color="auto"/>
              <w:left w:val="single" w:sz="4" w:space="0" w:color="auto"/>
              <w:right w:val="single" w:sz="4" w:space="0" w:color="auto"/>
            </w:tcBorders>
            <w:hideMark/>
          </w:tcPr>
          <w:p w:rsidR="005D42E3" w:rsidRDefault="005D42E3">
            <w:pPr>
              <w:jc w:val="center"/>
              <w:rPr>
                <w:rFonts w:ascii="Times New Roman" w:hAnsi="Times New Roman" w:cs="Times New Roman"/>
                <w:b/>
                <w:sz w:val="28"/>
                <w:szCs w:val="28"/>
              </w:rPr>
            </w:pPr>
            <w:r>
              <w:rPr>
                <w:rFonts w:ascii="Times New Roman" w:hAnsi="Times New Roman" w:cs="Times New Roman"/>
                <w:sz w:val="28"/>
                <w:szCs w:val="28"/>
              </w:rPr>
              <w:t>общ</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интеллектуальное</w:t>
            </w:r>
          </w:p>
        </w:tc>
        <w:tc>
          <w:tcPr>
            <w:tcW w:w="2883" w:type="dxa"/>
            <w:tcBorders>
              <w:top w:val="single" w:sz="4" w:space="0" w:color="auto"/>
              <w:left w:val="single" w:sz="4" w:space="0" w:color="auto"/>
              <w:bottom w:val="single" w:sz="4" w:space="0" w:color="auto"/>
              <w:right w:val="single" w:sz="4" w:space="0" w:color="auto"/>
            </w:tcBorders>
            <w:hideMark/>
          </w:tcPr>
          <w:p w:rsidR="005D42E3" w:rsidRDefault="005D42E3" w:rsidP="00F6606D">
            <w:pPr>
              <w:jc w:val="center"/>
              <w:rPr>
                <w:rFonts w:ascii="Times New Roman" w:hAnsi="Times New Roman" w:cs="Times New Roman"/>
                <w:sz w:val="28"/>
                <w:szCs w:val="28"/>
              </w:rPr>
            </w:pPr>
            <w:r>
              <w:rPr>
                <w:rFonts w:ascii="Times New Roman" w:hAnsi="Times New Roman" w:cs="Times New Roman"/>
                <w:sz w:val="28"/>
                <w:szCs w:val="28"/>
              </w:rPr>
              <w:t>«</w:t>
            </w:r>
            <w:r w:rsidR="00F6606D">
              <w:rPr>
                <w:rFonts w:ascii="Times New Roman" w:hAnsi="Times New Roman" w:cs="Times New Roman"/>
                <w:sz w:val="28"/>
                <w:szCs w:val="28"/>
              </w:rPr>
              <w:t>Творческая мастерская</w:t>
            </w:r>
            <w:r>
              <w:rPr>
                <w:rFonts w:ascii="Times New Roman" w:hAnsi="Times New Roman" w:cs="Times New Roman"/>
                <w:sz w:val="28"/>
                <w:szCs w:val="28"/>
              </w:rPr>
              <w:t>»</w:t>
            </w:r>
          </w:p>
        </w:tc>
        <w:tc>
          <w:tcPr>
            <w:tcW w:w="564"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5D42E3" w:rsidRDefault="00F6606D"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57" w:type="dxa"/>
            <w:tcBorders>
              <w:top w:val="single" w:sz="4" w:space="0" w:color="auto"/>
              <w:left w:val="single" w:sz="4" w:space="0" w:color="auto"/>
              <w:bottom w:val="single" w:sz="4" w:space="0" w:color="auto"/>
              <w:right w:val="single" w:sz="4" w:space="0" w:color="auto"/>
            </w:tcBorders>
            <w:hideMark/>
          </w:tcPr>
          <w:p w:rsidR="005D42E3" w:rsidRDefault="005D42E3" w:rsidP="007410E9">
            <w:pPr>
              <w:rPr>
                <w:rFonts w:ascii="Times New Roman" w:hAnsi="Times New Roman" w:cs="Times New Roman"/>
                <w:b/>
                <w:sz w:val="28"/>
                <w:szCs w:val="28"/>
              </w:rPr>
            </w:pPr>
          </w:p>
        </w:tc>
        <w:tc>
          <w:tcPr>
            <w:tcW w:w="566"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p>
        </w:tc>
        <w:tc>
          <w:tcPr>
            <w:tcW w:w="922"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p>
        </w:tc>
        <w:tc>
          <w:tcPr>
            <w:tcW w:w="1144" w:type="dxa"/>
            <w:tcBorders>
              <w:top w:val="single" w:sz="4" w:space="0" w:color="auto"/>
              <w:left w:val="single" w:sz="4" w:space="0" w:color="auto"/>
              <w:bottom w:val="single" w:sz="4" w:space="0" w:color="auto"/>
              <w:right w:val="single" w:sz="4" w:space="0" w:color="auto"/>
            </w:tcBorders>
            <w:hideMark/>
          </w:tcPr>
          <w:p w:rsidR="005D42E3" w:rsidRDefault="00F6606D" w:rsidP="007410E9">
            <w:pPr>
              <w:jc w:val="center"/>
              <w:rPr>
                <w:rFonts w:ascii="Times New Roman" w:hAnsi="Times New Roman" w:cs="Times New Roman"/>
                <w:b/>
                <w:sz w:val="28"/>
                <w:szCs w:val="28"/>
              </w:rPr>
            </w:pPr>
            <w:r>
              <w:rPr>
                <w:rFonts w:ascii="Times New Roman" w:hAnsi="Times New Roman" w:cs="Times New Roman"/>
                <w:b/>
                <w:sz w:val="28"/>
                <w:szCs w:val="28"/>
              </w:rPr>
              <w:t>1</w:t>
            </w:r>
          </w:p>
        </w:tc>
      </w:tr>
      <w:tr w:rsidR="005D42E3" w:rsidTr="005F28D5">
        <w:tc>
          <w:tcPr>
            <w:tcW w:w="2375" w:type="dxa"/>
            <w:vMerge/>
            <w:tcBorders>
              <w:left w:val="single" w:sz="4" w:space="0" w:color="auto"/>
              <w:right w:val="single" w:sz="4" w:space="0" w:color="auto"/>
            </w:tcBorders>
          </w:tcPr>
          <w:p w:rsidR="005D42E3" w:rsidRDefault="005D42E3">
            <w:pPr>
              <w:jc w:val="center"/>
              <w:rPr>
                <w:rFonts w:ascii="Times New Roman" w:hAnsi="Times New Roman" w:cs="Times New Roman"/>
                <w:sz w:val="28"/>
                <w:szCs w:val="28"/>
              </w:rPr>
            </w:pPr>
          </w:p>
        </w:tc>
        <w:tc>
          <w:tcPr>
            <w:tcW w:w="2883" w:type="dxa"/>
            <w:tcBorders>
              <w:top w:val="single" w:sz="4" w:space="0" w:color="auto"/>
              <w:left w:val="single" w:sz="4" w:space="0" w:color="auto"/>
              <w:bottom w:val="single" w:sz="4" w:space="0" w:color="auto"/>
              <w:right w:val="single" w:sz="4" w:space="0" w:color="auto"/>
            </w:tcBorders>
          </w:tcPr>
          <w:p w:rsidR="005D42E3" w:rsidRDefault="005D42E3" w:rsidP="0007297F">
            <w:pPr>
              <w:jc w:val="center"/>
              <w:rPr>
                <w:rFonts w:ascii="Times New Roman" w:hAnsi="Times New Roman" w:cs="Times New Roman"/>
                <w:sz w:val="28"/>
                <w:szCs w:val="28"/>
              </w:rPr>
            </w:pPr>
            <w:r>
              <w:rPr>
                <w:rFonts w:ascii="Times New Roman" w:hAnsi="Times New Roman" w:cs="Times New Roman"/>
                <w:sz w:val="28"/>
                <w:szCs w:val="28"/>
              </w:rPr>
              <w:t>«Информа</w:t>
            </w:r>
            <w:r w:rsidR="00F6606D">
              <w:rPr>
                <w:rFonts w:ascii="Times New Roman" w:hAnsi="Times New Roman" w:cs="Times New Roman"/>
                <w:sz w:val="28"/>
                <w:szCs w:val="28"/>
              </w:rPr>
              <w:t>тики</w:t>
            </w:r>
            <w:r>
              <w:rPr>
                <w:rFonts w:ascii="Times New Roman" w:hAnsi="Times New Roman" w:cs="Times New Roman"/>
                <w:sz w:val="28"/>
                <w:szCs w:val="28"/>
              </w:rPr>
              <w:t>»</w:t>
            </w:r>
          </w:p>
        </w:tc>
        <w:tc>
          <w:tcPr>
            <w:tcW w:w="564"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57"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p>
        </w:tc>
        <w:tc>
          <w:tcPr>
            <w:tcW w:w="566"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p>
        </w:tc>
        <w:tc>
          <w:tcPr>
            <w:tcW w:w="922"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p>
        </w:tc>
        <w:tc>
          <w:tcPr>
            <w:tcW w:w="1144"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2</w:t>
            </w:r>
          </w:p>
        </w:tc>
      </w:tr>
      <w:tr w:rsidR="005D42E3" w:rsidTr="0038560B">
        <w:tc>
          <w:tcPr>
            <w:tcW w:w="2375" w:type="dxa"/>
            <w:vMerge/>
            <w:tcBorders>
              <w:left w:val="single" w:sz="4" w:space="0" w:color="auto"/>
              <w:bottom w:val="single" w:sz="4" w:space="0" w:color="auto"/>
              <w:right w:val="single" w:sz="4" w:space="0" w:color="auto"/>
            </w:tcBorders>
          </w:tcPr>
          <w:p w:rsidR="005D42E3" w:rsidRDefault="005D42E3">
            <w:pPr>
              <w:jc w:val="center"/>
              <w:rPr>
                <w:rFonts w:ascii="Times New Roman" w:hAnsi="Times New Roman" w:cs="Times New Roman"/>
                <w:sz w:val="28"/>
                <w:szCs w:val="28"/>
              </w:rPr>
            </w:pPr>
          </w:p>
        </w:tc>
        <w:tc>
          <w:tcPr>
            <w:tcW w:w="2883" w:type="dxa"/>
            <w:tcBorders>
              <w:top w:val="single" w:sz="4" w:space="0" w:color="auto"/>
              <w:left w:val="single" w:sz="4" w:space="0" w:color="auto"/>
              <w:bottom w:val="single" w:sz="4" w:space="0" w:color="auto"/>
              <w:right w:val="single" w:sz="4" w:space="0" w:color="auto"/>
            </w:tcBorders>
          </w:tcPr>
          <w:p w:rsidR="005D42E3" w:rsidRDefault="005D42E3" w:rsidP="0007297F">
            <w:pPr>
              <w:jc w:val="center"/>
              <w:rPr>
                <w:rFonts w:ascii="Times New Roman" w:hAnsi="Times New Roman" w:cs="Times New Roman"/>
                <w:sz w:val="28"/>
                <w:szCs w:val="28"/>
              </w:rPr>
            </w:pPr>
            <w:r>
              <w:rPr>
                <w:rFonts w:ascii="Times New Roman" w:hAnsi="Times New Roman" w:cs="Times New Roman"/>
                <w:sz w:val="28"/>
                <w:szCs w:val="28"/>
              </w:rPr>
              <w:t>«По страницам родной литературы»</w:t>
            </w:r>
          </w:p>
        </w:tc>
        <w:tc>
          <w:tcPr>
            <w:tcW w:w="564" w:type="dxa"/>
            <w:tcBorders>
              <w:top w:val="single" w:sz="4" w:space="0" w:color="auto"/>
              <w:left w:val="single" w:sz="4" w:space="0" w:color="auto"/>
              <w:bottom w:val="single" w:sz="4" w:space="0" w:color="auto"/>
              <w:right w:val="single" w:sz="4" w:space="0" w:color="auto"/>
            </w:tcBorders>
          </w:tcPr>
          <w:p w:rsidR="005D42E3" w:rsidRDefault="00F6606D"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57" w:type="dxa"/>
            <w:tcBorders>
              <w:top w:val="single" w:sz="4" w:space="0" w:color="auto"/>
              <w:left w:val="single" w:sz="4" w:space="0" w:color="auto"/>
              <w:bottom w:val="single" w:sz="4" w:space="0" w:color="auto"/>
              <w:right w:val="single" w:sz="4" w:space="0" w:color="auto"/>
            </w:tcBorders>
          </w:tcPr>
          <w:p w:rsidR="005D42E3" w:rsidRDefault="00F6606D"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922" w:type="dxa"/>
            <w:tcBorders>
              <w:top w:val="single" w:sz="4" w:space="0" w:color="auto"/>
              <w:left w:val="single" w:sz="4" w:space="0" w:color="auto"/>
              <w:bottom w:val="single" w:sz="4" w:space="0" w:color="auto"/>
              <w:right w:val="single" w:sz="4" w:space="0" w:color="auto"/>
            </w:tcBorders>
          </w:tcPr>
          <w:p w:rsidR="005D42E3" w:rsidRDefault="00F6606D"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44" w:type="dxa"/>
            <w:tcBorders>
              <w:top w:val="single" w:sz="4" w:space="0" w:color="auto"/>
              <w:left w:val="single" w:sz="4" w:space="0" w:color="auto"/>
              <w:bottom w:val="single" w:sz="4" w:space="0" w:color="auto"/>
              <w:right w:val="single" w:sz="4" w:space="0" w:color="auto"/>
            </w:tcBorders>
          </w:tcPr>
          <w:p w:rsidR="005D42E3" w:rsidRDefault="00F6606D" w:rsidP="007410E9">
            <w:pPr>
              <w:jc w:val="center"/>
              <w:rPr>
                <w:rFonts w:ascii="Times New Roman" w:hAnsi="Times New Roman" w:cs="Times New Roman"/>
                <w:b/>
                <w:sz w:val="28"/>
                <w:szCs w:val="28"/>
              </w:rPr>
            </w:pPr>
            <w:r>
              <w:rPr>
                <w:rFonts w:ascii="Times New Roman" w:hAnsi="Times New Roman" w:cs="Times New Roman"/>
                <w:b/>
                <w:sz w:val="28"/>
                <w:szCs w:val="28"/>
              </w:rPr>
              <w:t>5</w:t>
            </w:r>
          </w:p>
        </w:tc>
      </w:tr>
      <w:tr w:rsidR="005D42E3" w:rsidTr="005F28D5">
        <w:tc>
          <w:tcPr>
            <w:tcW w:w="2375" w:type="dxa"/>
            <w:vMerge w:val="restart"/>
            <w:tcBorders>
              <w:left w:val="single" w:sz="4" w:space="0" w:color="auto"/>
              <w:right w:val="single" w:sz="4" w:space="0" w:color="auto"/>
            </w:tcBorders>
          </w:tcPr>
          <w:p w:rsidR="005D42E3" w:rsidRDefault="005D42E3">
            <w:pPr>
              <w:jc w:val="center"/>
              <w:rPr>
                <w:rFonts w:ascii="Times New Roman" w:hAnsi="Times New Roman" w:cs="Times New Roman"/>
                <w:sz w:val="28"/>
                <w:szCs w:val="28"/>
              </w:rPr>
            </w:pPr>
            <w:r>
              <w:rPr>
                <w:rFonts w:ascii="Times New Roman" w:hAnsi="Times New Roman" w:cs="Times New Roman"/>
                <w:sz w:val="28"/>
                <w:szCs w:val="28"/>
              </w:rPr>
              <w:t>спортивно-оздоровительное</w:t>
            </w:r>
          </w:p>
        </w:tc>
        <w:tc>
          <w:tcPr>
            <w:tcW w:w="2883" w:type="dxa"/>
            <w:tcBorders>
              <w:top w:val="single" w:sz="4" w:space="0" w:color="auto"/>
              <w:left w:val="single" w:sz="4" w:space="0" w:color="auto"/>
              <w:bottom w:val="single" w:sz="4" w:space="0" w:color="auto"/>
              <w:right w:val="single" w:sz="4" w:space="0" w:color="auto"/>
            </w:tcBorders>
          </w:tcPr>
          <w:p w:rsidR="005D42E3" w:rsidRDefault="005D42E3" w:rsidP="00094980">
            <w:pPr>
              <w:jc w:val="center"/>
              <w:rPr>
                <w:rFonts w:ascii="Times New Roman" w:hAnsi="Times New Roman" w:cs="Times New Roman"/>
                <w:sz w:val="28"/>
                <w:szCs w:val="28"/>
              </w:rPr>
            </w:pPr>
            <w:r>
              <w:rPr>
                <w:rFonts w:ascii="Times New Roman" w:hAnsi="Times New Roman" w:cs="Times New Roman"/>
                <w:sz w:val="28"/>
                <w:szCs w:val="28"/>
              </w:rPr>
              <w:t xml:space="preserve">«Спортивная </w:t>
            </w:r>
            <w:proofErr w:type="spellStart"/>
            <w:r>
              <w:rPr>
                <w:rFonts w:ascii="Times New Roman" w:hAnsi="Times New Roman" w:cs="Times New Roman"/>
                <w:sz w:val="28"/>
                <w:szCs w:val="28"/>
              </w:rPr>
              <w:t>моза</w:t>
            </w:r>
            <w:r w:rsidR="00094980">
              <w:rPr>
                <w:rFonts w:ascii="Times New Roman" w:hAnsi="Times New Roman" w:cs="Times New Roman"/>
                <w:sz w:val="28"/>
                <w:szCs w:val="28"/>
              </w:rPr>
              <w:t>й</w:t>
            </w:r>
            <w:r>
              <w:rPr>
                <w:rFonts w:ascii="Times New Roman" w:hAnsi="Times New Roman" w:cs="Times New Roman"/>
                <w:sz w:val="28"/>
                <w:szCs w:val="28"/>
              </w:rPr>
              <w:t>ка</w:t>
            </w:r>
            <w:proofErr w:type="spellEnd"/>
            <w:r>
              <w:rPr>
                <w:rFonts w:ascii="Times New Roman" w:hAnsi="Times New Roman" w:cs="Times New Roman"/>
                <w:sz w:val="28"/>
                <w:szCs w:val="28"/>
              </w:rPr>
              <w:t>»</w:t>
            </w:r>
          </w:p>
        </w:tc>
        <w:tc>
          <w:tcPr>
            <w:tcW w:w="564"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p>
        </w:tc>
        <w:tc>
          <w:tcPr>
            <w:tcW w:w="557"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922"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p>
        </w:tc>
        <w:tc>
          <w:tcPr>
            <w:tcW w:w="1144"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2</w:t>
            </w:r>
          </w:p>
        </w:tc>
      </w:tr>
      <w:tr w:rsidR="005D42E3" w:rsidTr="0038560B">
        <w:tc>
          <w:tcPr>
            <w:tcW w:w="2375" w:type="dxa"/>
            <w:vMerge/>
            <w:tcBorders>
              <w:left w:val="single" w:sz="4" w:space="0" w:color="auto"/>
              <w:bottom w:val="single" w:sz="4" w:space="0" w:color="auto"/>
              <w:right w:val="single" w:sz="4" w:space="0" w:color="auto"/>
            </w:tcBorders>
          </w:tcPr>
          <w:p w:rsidR="005D42E3" w:rsidRDefault="005D42E3">
            <w:pPr>
              <w:jc w:val="center"/>
              <w:rPr>
                <w:rFonts w:ascii="Times New Roman" w:hAnsi="Times New Roman" w:cs="Times New Roman"/>
                <w:sz w:val="28"/>
                <w:szCs w:val="28"/>
              </w:rPr>
            </w:pPr>
          </w:p>
        </w:tc>
        <w:tc>
          <w:tcPr>
            <w:tcW w:w="2883"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sz w:val="28"/>
                <w:szCs w:val="28"/>
              </w:rPr>
            </w:pPr>
            <w:r>
              <w:rPr>
                <w:rFonts w:ascii="Times New Roman" w:hAnsi="Times New Roman" w:cs="Times New Roman"/>
                <w:sz w:val="28"/>
                <w:szCs w:val="28"/>
              </w:rPr>
              <w:t>«Физкультура со мной»</w:t>
            </w:r>
          </w:p>
        </w:tc>
        <w:tc>
          <w:tcPr>
            <w:tcW w:w="564"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0"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57"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922"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44" w:type="dxa"/>
            <w:tcBorders>
              <w:top w:val="single" w:sz="4" w:space="0" w:color="auto"/>
              <w:left w:val="single" w:sz="4" w:space="0" w:color="auto"/>
              <w:bottom w:val="single" w:sz="4" w:space="0" w:color="auto"/>
              <w:right w:val="single" w:sz="4" w:space="0" w:color="auto"/>
            </w:tcBorders>
          </w:tcPr>
          <w:p w:rsidR="005D42E3" w:rsidRDefault="005D42E3" w:rsidP="007410E9">
            <w:pPr>
              <w:jc w:val="center"/>
              <w:rPr>
                <w:rFonts w:ascii="Times New Roman" w:hAnsi="Times New Roman" w:cs="Times New Roman"/>
                <w:b/>
                <w:sz w:val="28"/>
                <w:szCs w:val="28"/>
              </w:rPr>
            </w:pPr>
            <w:r>
              <w:rPr>
                <w:rFonts w:ascii="Times New Roman" w:hAnsi="Times New Roman" w:cs="Times New Roman"/>
                <w:b/>
                <w:sz w:val="28"/>
                <w:szCs w:val="28"/>
              </w:rPr>
              <w:t>5</w:t>
            </w:r>
          </w:p>
        </w:tc>
      </w:tr>
      <w:tr w:rsidR="00BC0B41" w:rsidTr="005337CF">
        <w:tc>
          <w:tcPr>
            <w:tcW w:w="2375"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sz w:val="28"/>
                <w:szCs w:val="28"/>
              </w:rPr>
            </w:pPr>
          </w:p>
        </w:tc>
        <w:tc>
          <w:tcPr>
            <w:tcW w:w="2883" w:type="dxa"/>
            <w:tcBorders>
              <w:top w:val="single" w:sz="4" w:space="0" w:color="auto"/>
              <w:left w:val="single" w:sz="4" w:space="0" w:color="auto"/>
              <w:bottom w:val="single" w:sz="4" w:space="0" w:color="auto"/>
              <w:right w:val="single" w:sz="4" w:space="0" w:color="auto"/>
            </w:tcBorders>
            <w:hideMark/>
          </w:tcPr>
          <w:p w:rsidR="00BC0B41" w:rsidRDefault="00BC0B41">
            <w:pPr>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564" w:type="dxa"/>
            <w:tcBorders>
              <w:top w:val="single" w:sz="4" w:space="0" w:color="auto"/>
              <w:left w:val="single" w:sz="4" w:space="0" w:color="auto"/>
              <w:bottom w:val="single" w:sz="4" w:space="0" w:color="auto"/>
              <w:right w:val="single" w:sz="4" w:space="0" w:color="auto"/>
            </w:tcBorders>
            <w:hideMark/>
          </w:tcPr>
          <w:p w:rsidR="00BC0B41" w:rsidRDefault="004757BE">
            <w:pPr>
              <w:jc w:val="center"/>
              <w:rPr>
                <w:rFonts w:ascii="Times New Roman" w:hAnsi="Times New Roman" w:cs="Times New Roman"/>
                <w:b/>
                <w:sz w:val="28"/>
                <w:szCs w:val="28"/>
              </w:rPr>
            </w:pPr>
            <w:r>
              <w:rPr>
                <w:rFonts w:ascii="Times New Roman" w:hAnsi="Times New Roman" w:cs="Times New Roman"/>
                <w:b/>
                <w:sz w:val="28"/>
                <w:szCs w:val="28"/>
              </w:rPr>
              <w:t>4</w:t>
            </w:r>
          </w:p>
        </w:tc>
        <w:tc>
          <w:tcPr>
            <w:tcW w:w="560" w:type="dxa"/>
            <w:tcBorders>
              <w:top w:val="single" w:sz="4" w:space="0" w:color="auto"/>
              <w:left w:val="single" w:sz="4" w:space="0" w:color="auto"/>
              <w:bottom w:val="single" w:sz="4" w:space="0" w:color="auto"/>
              <w:right w:val="single" w:sz="4" w:space="0" w:color="auto"/>
            </w:tcBorders>
            <w:hideMark/>
          </w:tcPr>
          <w:p w:rsidR="00BC0B41" w:rsidRDefault="00F6606D">
            <w:pPr>
              <w:jc w:val="center"/>
              <w:rPr>
                <w:rFonts w:ascii="Times New Roman" w:hAnsi="Times New Roman" w:cs="Times New Roman"/>
                <w:b/>
                <w:sz w:val="28"/>
                <w:szCs w:val="28"/>
              </w:rPr>
            </w:pPr>
            <w:r>
              <w:rPr>
                <w:rFonts w:ascii="Times New Roman" w:hAnsi="Times New Roman" w:cs="Times New Roman"/>
                <w:b/>
                <w:sz w:val="28"/>
                <w:szCs w:val="28"/>
              </w:rPr>
              <w:t>5</w:t>
            </w:r>
          </w:p>
        </w:tc>
        <w:tc>
          <w:tcPr>
            <w:tcW w:w="557" w:type="dxa"/>
            <w:tcBorders>
              <w:top w:val="single" w:sz="4" w:space="0" w:color="auto"/>
              <w:left w:val="single" w:sz="4" w:space="0" w:color="auto"/>
              <w:bottom w:val="single" w:sz="4" w:space="0" w:color="auto"/>
              <w:right w:val="single" w:sz="4" w:space="0" w:color="auto"/>
            </w:tcBorders>
            <w:hideMark/>
          </w:tcPr>
          <w:p w:rsidR="00BC0B41" w:rsidRDefault="005D42E3">
            <w:pPr>
              <w:jc w:val="center"/>
              <w:rPr>
                <w:rFonts w:ascii="Times New Roman" w:hAnsi="Times New Roman" w:cs="Times New Roman"/>
                <w:b/>
                <w:sz w:val="28"/>
                <w:szCs w:val="28"/>
              </w:rPr>
            </w:pPr>
            <w:r>
              <w:rPr>
                <w:rFonts w:ascii="Times New Roman" w:hAnsi="Times New Roman" w:cs="Times New Roman"/>
                <w:b/>
                <w:sz w:val="28"/>
                <w:szCs w:val="28"/>
              </w:rPr>
              <w:t>4</w:t>
            </w:r>
          </w:p>
        </w:tc>
        <w:tc>
          <w:tcPr>
            <w:tcW w:w="566" w:type="dxa"/>
            <w:tcBorders>
              <w:top w:val="single" w:sz="4" w:space="0" w:color="auto"/>
              <w:left w:val="single" w:sz="4" w:space="0" w:color="auto"/>
              <w:bottom w:val="single" w:sz="4" w:space="0" w:color="auto"/>
              <w:right w:val="single" w:sz="4" w:space="0" w:color="auto"/>
            </w:tcBorders>
            <w:hideMark/>
          </w:tcPr>
          <w:p w:rsidR="00BC0B41" w:rsidRDefault="005D42E3">
            <w:pPr>
              <w:jc w:val="center"/>
              <w:rPr>
                <w:rFonts w:ascii="Times New Roman" w:hAnsi="Times New Roman" w:cs="Times New Roman"/>
                <w:b/>
                <w:sz w:val="28"/>
                <w:szCs w:val="28"/>
              </w:rPr>
            </w:pPr>
            <w:r>
              <w:rPr>
                <w:rFonts w:ascii="Times New Roman" w:hAnsi="Times New Roman" w:cs="Times New Roman"/>
                <w:b/>
                <w:sz w:val="28"/>
                <w:szCs w:val="28"/>
              </w:rPr>
              <w:t>3</w:t>
            </w:r>
          </w:p>
        </w:tc>
        <w:tc>
          <w:tcPr>
            <w:tcW w:w="922" w:type="dxa"/>
            <w:tcBorders>
              <w:top w:val="single" w:sz="4" w:space="0" w:color="auto"/>
              <w:left w:val="single" w:sz="4" w:space="0" w:color="auto"/>
              <w:bottom w:val="single" w:sz="4" w:space="0" w:color="auto"/>
              <w:right w:val="single" w:sz="4" w:space="0" w:color="auto"/>
            </w:tcBorders>
            <w:hideMark/>
          </w:tcPr>
          <w:p w:rsidR="00BC0B41" w:rsidRDefault="00F6606D">
            <w:pPr>
              <w:jc w:val="center"/>
              <w:rPr>
                <w:rFonts w:ascii="Times New Roman" w:hAnsi="Times New Roman" w:cs="Times New Roman"/>
                <w:b/>
                <w:sz w:val="28"/>
                <w:szCs w:val="28"/>
              </w:rPr>
            </w:pPr>
            <w:r>
              <w:rPr>
                <w:rFonts w:ascii="Times New Roman" w:hAnsi="Times New Roman" w:cs="Times New Roman"/>
                <w:b/>
                <w:sz w:val="28"/>
                <w:szCs w:val="28"/>
              </w:rPr>
              <w:t>2</w:t>
            </w:r>
          </w:p>
        </w:tc>
        <w:tc>
          <w:tcPr>
            <w:tcW w:w="1144" w:type="dxa"/>
            <w:tcBorders>
              <w:top w:val="single" w:sz="4" w:space="0" w:color="auto"/>
              <w:left w:val="single" w:sz="4" w:space="0" w:color="auto"/>
              <w:bottom w:val="single" w:sz="4" w:space="0" w:color="auto"/>
              <w:right w:val="single" w:sz="4" w:space="0" w:color="auto"/>
            </w:tcBorders>
            <w:hideMark/>
          </w:tcPr>
          <w:p w:rsidR="00BC0B41" w:rsidRDefault="004757BE">
            <w:pPr>
              <w:jc w:val="center"/>
              <w:rPr>
                <w:rFonts w:ascii="Times New Roman" w:hAnsi="Times New Roman" w:cs="Times New Roman"/>
                <w:b/>
                <w:sz w:val="28"/>
                <w:szCs w:val="28"/>
              </w:rPr>
            </w:pPr>
            <w:r>
              <w:rPr>
                <w:rFonts w:ascii="Times New Roman" w:hAnsi="Times New Roman" w:cs="Times New Roman"/>
                <w:b/>
                <w:sz w:val="28"/>
                <w:szCs w:val="28"/>
              </w:rPr>
              <w:t>18</w:t>
            </w:r>
          </w:p>
        </w:tc>
      </w:tr>
    </w:tbl>
    <w:p w:rsidR="00BC0B41" w:rsidRDefault="00BC0B41" w:rsidP="00BC0B41">
      <w:pPr>
        <w:spacing w:after="0"/>
        <w:ind w:firstLine="567"/>
        <w:jc w:val="center"/>
        <w:rPr>
          <w:rFonts w:ascii="Times New Roman" w:hAnsi="Times New Roman" w:cs="Times New Roman"/>
          <w:b/>
          <w:sz w:val="28"/>
          <w:szCs w:val="28"/>
          <w:lang w:eastAsia="en-US"/>
        </w:rPr>
      </w:pP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Часы, отведенные на внеурочную деятельность, не учитываются при определении обязательн</w:t>
      </w:r>
      <w:r w:rsidR="00C130EC">
        <w:rPr>
          <w:rFonts w:ascii="Times New Roman" w:hAnsi="Times New Roman" w:cs="Times New Roman"/>
          <w:sz w:val="28"/>
          <w:szCs w:val="28"/>
        </w:rPr>
        <w:t>ой допустимой нагрузки учащихся.</w:t>
      </w:r>
      <w:r>
        <w:rPr>
          <w:rFonts w:ascii="Times New Roman" w:hAnsi="Times New Roman" w:cs="Times New Roman"/>
          <w:sz w:val="28"/>
          <w:szCs w:val="28"/>
        </w:rPr>
        <w:t xml:space="preserve"> </w:t>
      </w:r>
    </w:p>
    <w:p w:rsidR="000F160D" w:rsidRPr="00AF33F6" w:rsidRDefault="00BC0B41" w:rsidP="00AF33F6">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план внеурочной деятельности на 20</w:t>
      </w:r>
      <w:r w:rsidR="002A757A">
        <w:rPr>
          <w:rFonts w:ascii="Times New Roman" w:hAnsi="Times New Roman" w:cs="Times New Roman"/>
          <w:sz w:val="28"/>
          <w:szCs w:val="28"/>
        </w:rPr>
        <w:t>20</w:t>
      </w:r>
      <w:r>
        <w:rPr>
          <w:rFonts w:ascii="Times New Roman" w:hAnsi="Times New Roman" w:cs="Times New Roman"/>
          <w:sz w:val="28"/>
          <w:szCs w:val="28"/>
        </w:rPr>
        <w:t>-202</w:t>
      </w:r>
      <w:r w:rsidR="002A757A">
        <w:rPr>
          <w:rFonts w:ascii="Times New Roman" w:hAnsi="Times New Roman" w:cs="Times New Roman"/>
          <w:sz w:val="28"/>
          <w:szCs w:val="28"/>
        </w:rPr>
        <w:t>1</w:t>
      </w:r>
      <w:r>
        <w:rPr>
          <w:rFonts w:ascii="Times New Roman" w:hAnsi="Times New Roman" w:cs="Times New Roman"/>
          <w:sz w:val="28"/>
          <w:szCs w:val="28"/>
        </w:rPr>
        <w:t xml:space="preserve"> учебный год создаёт условия для повышения качества образования, обеспечивает развитие личности обучающихся и позволяет реализовать ООП ООО.</w:t>
      </w:r>
    </w:p>
    <w:p w:rsidR="000F160D" w:rsidRDefault="000F160D" w:rsidP="00BC0B41">
      <w:pPr>
        <w:pStyle w:val="a8"/>
        <w:spacing w:line="276" w:lineRule="auto"/>
        <w:ind w:left="0"/>
        <w:jc w:val="center"/>
        <w:rPr>
          <w:rFonts w:ascii="Times New Roman" w:hAnsi="Times New Roman" w:cs="Times New Roman"/>
          <w:b/>
          <w:bCs/>
          <w:i/>
          <w:sz w:val="28"/>
          <w:szCs w:val="28"/>
        </w:rPr>
      </w:pPr>
    </w:p>
    <w:p w:rsidR="00AF33F6" w:rsidRDefault="00AF33F6" w:rsidP="00AF33F6">
      <w:pPr>
        <w:pStyle w:val="a8"/>
        <w:spacing w:line="276" w:lineRule="auto"/>
        <w:ind w:left="0"/>
        <w:jc w:val="center"/>
        <w:rPr>
          <w:rFonts w:ascii="Times New Roman" w:hAnsi="Times New Roman" w:cs="Times New Roman"/>
          <w:b/>
          <w:bCs/>
          <w:i/>
          <w:sz w:val="28"/>
          <w:szCs w:val="28"/>
        </w:rPr>
      </w:pPr>
    </w:p>
    <w:p w:rsidR="00F6606D" w:rsidRDefault="00F6606D" w:rsidP="00AF33F6">
      <w:pPr>
        <w:pStyle w:val="a8"/>
        <w:spacing w:line="276" w:lineRule="auto"/>
        <w:ind w:left="0"/>
        <w:jc w:val="center"/>
        <w:rPr>
          <w:rFonts w:ascii="Times New Roman" w:hAnsi="Times New Roman" w:cs="Times New Roman"/>
          <w:b/>
          <w:bCs/>
          <w:i/>
          <w:sz w:val="28"/>
          <w:szCs w:val="28"/>
        </w:rPr>
      </w:pPr>
    </w:p>
    <w:p w:rsidR="00F6606D" w:rsidRDefault="00F6606D" w:rsidP="00AF33F6">
      <w:pPr>
        <w:pStyle w:val="a8"/>
        <w:spacing w:line="276" w:lineRule="auto"/>
        <w:ind w:left="0"/>
        <w:jc w:val="center"/>
        <w:rPr>
          <w:rFonts w:ascii="Times New Roman" w:hAnsi="Times New Roman" w:cs="Times New Roman"/>
          <w:b/>
          <w:bCs/>
          <w:i/>
          <w:sz w:val="28"/>
          <w:szCs w:val="28"/>
        </w:rPr>
      </w:pPr>
    </w:p>
    <w:p w:rsidR="00F6606D" w:rsidRDefault="00F6606D" w:rsidP="00AF33F6">
      <w:pPr>
        <w:pStyle w:val="a8"/>
        <w:spacing w:line="276" w:lineRule="auto"/>
        <w:ind w:left="0"/>
        <w:jc w:val="center"/>
        <w:rPr>
          <w:rFonts w:ascii="Times New Roman" w:hAnsi="Times New Roman" w:cs="Times New Roman"/>
          <w:b/>
          <w:bCs/>
          <w:i/>
          <w:sz w:val="28"/>
          <w:szCs w:val="28"/>
        </w:rPr>
      </w:pPr>
    </w:p>
    <w:p w:rsidR="00F6606D" w:rsidRDefault="00F6606D" w:rsidP="00AF33F6">
      <w:pPr>
        <w:pStyle w:val="a8"/>
        <w:spacing w:line="276" w:lineRule="auto"/>
        <w:ind w:left="0"/>
        <w:jc w:val="center"/>
        <w:rPr>
          <w:rFonts w:ascii="Times New Roman" w:hAnsi="Times New Roman" w:cs="Times New Roman"/>
          <w:b/>
          <w:bCs/>
          <w:i/>
          <w:sz w:val="28"/>
          <w:szCs w:val="28"/>
        </w:rPr>
      </w:pPr>
    </w:p>
    <w:p w:rsidR="00F6606D" w:rsidRDefault="00F6606D" w:rsidP="00AF33F6">
      <w:pPr>
        <w:pStyle w:val="a8"/>
        <w:spacing w:line="276" w:lineRule="auto"/>
        <w:ind w:left="0"/>
        <w:jc w:val="center"/>
        <w:rPr>
          <w:rFonts w:ascii="Times New Roman" w:hAnsi="Times New Roman" w:cs="Times New Roman"/>
          <w:b/>
          <w:bCs/>
          <w:i/>
          <w:sz w:val="28"/>
          <w:szCs w:val="28"/>
        </w:rPr>
      </w:pPr>
    </w:p>
    <w:p w:rsidR="00F6606D" w:rsidRDefault="00F6606D" w:rsidP="00AF33F6">
      <w:pPr>
        <w:pStyle w:val="a8"/>
        <w:spacing w:line="276" w:lineRule="auto"/>
        <w:ind w:left="0"/>
        <w:jc w:val="center"/>
        <w:rPr>
          <w:rFonts w:ascii="Times New Roman" w:hAnsi="Times New Roman" w:cs="Times New Roman"/>
          <w:b/>
          <w:bCs/>
          <w:i/>
          <w:sz w:val="28"/>
          <w:szCs w:val="28"/>
        </w:rPr>
      </w:pPr>
    </w:p>
    <w:p w:rsidR="00F6606D" w:rsidRDefault="00F6606D" w:rsidP="00AF33F6">
      <w:pPr>
        <w:pStyle w:val="a8"/>
        <w:spacing w:line="276" w:lineRule="auto"/>
        <w:ind w:left="0"/>
        <w:jc w:val="center"/>
        <w:rPr>
          <w:rFonts w:ascii="Times New Roman" w:hAnsi="Times New Roman" w:cs="Times New Roman"/>
          <w:b/>
          <w:bCs/>
          <w:i/>
          <w:sz w:val="28"/>
          <w:szCs w:val="28"/>
        </w:rPr>
      </w:pPr>
    </w:p>
    <w:p w:rsidR="00F6606D" w:rsidRDefault="00F6606D" w:rsidP="00AF33F6">
      <w:pPr>
        <w:pStyle w:val="a8"/>
        <w:spacing w:line="276" w:lineRule="auto"/>
        <w:ind w:left="0"/>
        <w:jc w:val="center"/>
        <w:rPr>
          <w:rFonts w:ascii="Times New Roman" w:hAnsi="Times New Roman" w:cs="Times New Roman"/>
          <w:b/>
          <w:bCs/>
          <w:i/>
          <w:sz w:val="28"/>
          <w:szCs w:val="28"/>
        </w:rPr>
      </w:pPr>
    </w:p>
    <w:p w:rsidR="00F6606D" w:rsidRDefault="00F6606D" w:rsidP="00AF33F6">
      <w:pPr>
        <w:pStyle w:val="a8"/>
        <w:spacing w:line="276" w:lineRule="auto"/>
        <w:ind w:left="0"/>
        <w:jc w:val="center"/>
        <w:rPr>
          <w:rFonts w:ascii="Times New Roman" w:hAnsi="Times New Roman" w:cs="Times New Roman"/>
          <w:b/>
          <w:bCs/>
          <w:i/>
          <w:sz w:val="28"/>
          <w:szCs w:val="28"/>
        </w:rPr>
      </w:pPr>
    </w:p>
    <w:p w:rsidR="00C130EC" w:rsidRDefault="00C130EC" w:rsidP="00C130EC">
      <w:pPr>
        <w:pStyle w:val="a8"/>
        <w:spacing w:line="276" w:lineRule="auto"/>
        <w:ind w:left="0"/>
        <w:rPr>
          <w:rFonts w:ascii="Times New Roman" w:hAnsi="Times New Roman" w:cs="Times New Roman"/>
          <w:b/>
          <w:bCs/>
          <w:i/>
          <w:sz w:val="28"/>
          <w:szCs w:val="28"/>
        </w:rPr>
      </w:pPr>
    </w:p>
    <w:p w:rsidR="004757BE" w:rsidRDefault="004757BE" w:rsidP="00C130EC">
      <w:pPr>
        <w:pStyle w:val="a8"/>
        <w:spacing w:line="276" w:lineRule="auto"/>
        <w:ind w:left="0"/>
        <w:rPr>
          <w:rFonts w:ascii="Times New Roman" w:hAnsi="Times New Roman" w:cs="Times New Roman"/>
          <w:b/>
          <w:bCs/>
          <w:i/>
          <w:sz w:val="28"/>
          <w:szCs w:val="28"/>
        </w:rPr>
      </w:pPr>
    </w:p>
    <w:p w:rsidR="004757BE" w:rsidRDefault="004757BE" w:rsidP="00C130EC">
      <w:pPr>
        <w:pStyle w:val="a8"/>
        <w:spacing w:line="276" w:lineRule="auto"/>
        <w:ind w:left="0"/>
        <w:rPr>
          <w:rFonts w:ascii="Times New Roman" w:hAnsi="Times New Roman" w:cs="Times New Roman"/>
          <w:b/>
          <w:bCs/>
          <w:i/>
          <w:sz w:val="28"/>
          <w:szCs w:val="28"/>
        </w:rPr>
      </w:pPr>
    </w:p>
    <w:p w:rsidR="004757BE" w:rsidRDefault="004757BE" w:rsidP="00C130EC">
      <w:pPr>
        <w:pStyle w:val="a8"/>
        <w:spacing w:line="276" w:lineRule="auto"/>
        <w:ind w:left="0"/>
        <w:rPr>
          <w:rFonts w:ascii="Times New Roman" w:hAnsi="Times New Roman" w:cs="Times New Roman"/>
          <w:b/>
          <w:bCs/>
          <w:i/>
          <w:sz w:val="28"/>
          <w:szCs w:val="28"/>
        </w:rPr>
      </w:pPr>
    </w:p>
    <w:p w:rsidR="004757BE" w:rsidRDefault="004757BE" w:rsidP="00C130EC">
      <w:pPr>
        <w:pStyle w:val="a8"/>
        <w:spacing w:line="276" w:lineRule="auto"/>
        <w:ind w:left="0"/>
        <w:rPr>
          <w:rFonts w:ascii="Times New Roman" w:hAnsi="Times New Roman" w:cs="Times New Roman"/>
          <w:b/>
          <w:bCs/>
          <w:i/>
          <w:sz w:val="28"/>
          <w:szCs w:val="28"/>
        </w:rPr>
      </w:pPr>
    </w:p>
    <w:p w:rsidR="005D42E3" w:rsidRDefault="005D42E3" w:rsidP="00C130EC">
      <w:pPr>
        <w:pStyle w:val="a8"/>
        <w:spacing w:line="276" w:lineRule="auto"/>
        <w:ind w:left="0"/>
        <w:rPr>
          <w:rFonts w:ascii="Times New Roman" w:hAnsi="Times New Roman" w:cs="Times New Roman"/>
          <w:b/>
          <w:bCs/>
          <w:i/>
          <w:sz w:val="28"/>
          <w:szCs w:val="28"/>
        </w:rPr>
      </w:pPr>
    </w:p>
    <w:p w:rsidR="005337CF" w:rsidRDefault="00BC0B41" w:rsidP="00AF33F6">
      <w:pPr>
        <w:pStyle w:val="a8"/>
        <w:spacing w:line="276" w:lineRule="auto"/>
        <w:ind w:left="0"/>
        <w:jc w:val="center"/>
        <w:rPr>
          <w:rFonts w:ascii="Times New Roman" w:hAnsi="Times New Roman" w:cs="Times New Roman"/>
          <w:b/>
          <w:bCs/>
          <w:i/>
          <w:sz w:val="28"/>
          <w:szCs w:val="28"/>
        </w:rPr>
      </w:pPr>
      <w:r w:rsidRPr="005337CF">
        <w:rPr>
          <w:rFonts w:ascii="Times New Roman" w:hAnsi="Times New Roman" w:cs="Times New Roman"/>
          <w:b/>
          <w:bCs/>
          <w:i/>
          <w:sz w:val="28"/>
          <w:szCs w:val="28"/>
        </w:rPr>
        <w:lastRenderedPageBreak/>
        <w:t xml:space="preserve">Учебный план </w:t>
      </w:r>
      <w:r w:rsidR="005337CF" w:rsidRPr="005337CF">
        <w:rPr>
          <w:rFonts w:ascii="Times New Roman" w:hAnsi="Times New Roman" w:cs="Times New Roman"/>
          <w:b/>
          <w:bCs/>
          <w:i/>
          <w:sz w:val="28"/>
          <w:szCs w:val="28"/>
        </w:rPr>
        <w:t xml:space="preserve">для </w:t>
      </w:r>
      <w:r w:rsidR="005D42E3">
        <w:rPr>
          <w:rFonts w:ascii="Times New Roman" w:hAnsi="Times New Roman" w:cs="Times New Roman"/>
          <w:b/>
          <w:bCs/>
          <w:i/>
          <w:sz w:val="28"/>
          <w:szCs w:val="28"/>
        </w:rPr>
        <w:t>10 класса</w:t>
      </w:r>
      <w:r w:rsidRPr="005337CF">
        <w:rPr>
          <w:rFonts w:ascii="Times New Roman" w:hAnsi="Times New Roman" w:cs="Times New Roman"/>
          <w:b/>
          <w:bCs/>
          <w:i/>
          <w:sz w:val="28"/>
          <w:szCs w:val="28"/>
        </w:rPr>
        <w:t xml:space="preserve"> </w:t>
      </w:r>
    </w:p>
    <w:p w:rsidR="005337CF" w:rsidRPr="005337CF" w:rsidRDefault="005337CF" w:rsidP="00BC0B41">
      <w:pPr>
        <w:pStyle w:val="a8"/>
        <w:spacing w:line="276"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1E354D" w:rsidRDefault="00BC0B41" w:rsidP="005D42E3">
      <w:pPr>
        <w:spacing w:after="0" w:line="240" w:lineRule="auto"/>
        <w:jc w:val="both"/>
        <w:rPr>
          <w:rFonts w:ascii="Times New Roman" w:hAnsi="Times New Roman"/>
          <w:sz w:val="28"/>
          <w:szCs w:val="28"/>
        </w:rPr>
      </w:pPr>
      <w:r>
        <w:rPr>
          <w:rFonts w:ascii="Times New Roman" w:hAnsi="Times New Roman"/>
          <w:sz w:val="28"/>
          <w:szCs w:val="28"/>
        </w:rPr>
        <w:t xml:space="preserve">   </w:t>
      </w:r>
      <w:r w:rsidR="00F6606D">
        <w:rPr>
          <w:rFonts w:ascii="Times New Roman" w:hAnsi="Times New Roman"/>
          <w:sz w:val="28"/>
          <w:szCs w:val="28"/>
        </w:rPr>
        <w:t xml:space="preserve">    </w:t>
      </w:r>
      <w:r w:rsidR="009973B2">
        <w:rPr>
          <w:rFonts w:ascii="Times New Roman" w:hAnsi="Times New Roman"/>
          <w:sz w:val="28"/>
          <w:szCs w:val="28"/>
        </w:rPr>
        <w:t>Учебный план в условиях реализации ФГОС  СОО сформирован в соответствии с Федеральным законом от 29.12.2012г. № 273-ФЗ «Об образовании в Российской Федерации», с приказами Министерства образования и науки Российской Федерации:</w:t>
      </w:r>
    </w:p>
    <w:p w:rsidR="009973B2" w:rsidRDefault="009973B2" w:rsidP="005D42E3">
      <w:pPr>
        <w:spacing w:after="0" w:line="240" w:lineRule="auto"/>
        <w:jc w:val="both"/>
        <w:rPr>
          <w:rFonts w:ascii="Times New Roman" w:hAnsi="Times New Roman"/>
          <w:sz w:val="28"/>
          <w:szCs w:val="28"/>
        </w:rPr>
      </w:pPr>
      <w:r>
        <w:rPr>
          <w:rFonts w:ascii="Times New Roman" w:hAnsi="Times New Roman"/>
          <w:sz w:val="28"/>
          <w:szCs w:val="28"/>
        </w:rPr>
        <w:t>-от 17 мая 2012г. № 413 «Об утверждении федерального государственного образовательного стандарта среднего общего образования» (в действующей редакции, с изменениями и дополнениями);</w:t>
      </w:r>
    </w:p>
    <w:p w:rsidR="009973B2" w:rsidRDefault="009973B2" w:rsidP="005D42E3">
      <w:pPr>
        <w:spacing w:after="0" w:line="240" w:lineRule="auto"/>
        <w:jc w:val="both"/>
        <w:rPr>
          <w:rFonts w:ascii="Times New Roman" w:hAnsi="Times New Roman"/>
          <w:sz w:val="28"/>
          <w:szCs w:val="28"/>
        </w:rPr>
      </w:pPr>
      <w:r>
        <w:rPr>
          <w:rFonts w:ascii="Times New Roman" w:hAnsi="Times New Roman"/>
          <w:sz w:val="28"/>
          <w:szCs w:val="28"/>
        </w:rPr>
        <w:t>-от 30 августа 2013г.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(в действующей редакции, с изменениями и дополнениями);</w:t>
      </w:r>
    </w:p>
    <w:p w:rsidR="009973B2" w:rsidRDefault="009973B2" w:rsidP="005D42E3">
      <w:pPr>
        <w:spacing w:after="0" w:line="240" w:lineRule="auto"/>
        <w:jc w:val="both"/>
        <w:rPr>
          <w:rFonts w:ascii="Times New Roman" w:hAnsi="Times New Roman"/>
          <w:sz w:val="28"/>
          <w:szCs w:val="28"/>
        </w:rPr>
      </w:pPr>
      <w:r>
        <w:rPr>
          <w:rFonts w:ascii="Times New Roman" w:hAnsi="Times New Roman"/>
          <w:sz w:val="28"/>
          <w:szCs w:val="28"/>
        </w:rPr>
        <w:t>-с постановлением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 с изменениями и дополнениями);</w:t>
      </w:r>
    </w:p>
    <w:p w:rsidR="009973B2" w:rsidRDefault="009973B2" w:rsidP="005D42E3">
      <w:pPr>
        <w:spacing w:after="0" w:line="240" w:lineRule="auto"/>
        <w:jc w:val="both"/>
        <w:rPr>
          <w:rFonts w:ascii="Times New Roman" w:hAnsi="Times New Roman"/>
          <w:sz w:val="28"/>
          <w:szCs w:val="28"/>
        </w:rPr>
      </w:pPr>
      <w:r>
        <w:rPr>
          <w:rFonts w:ascii="Times New Roman" w:hAnsi="Times New Roman"/>
          <w:sz w:val="28"/>
          <w:szCs w:val="28"/>
        </w:rPr>
        <w:t>-письмом Министерс</w:t>
      </w:r>
      <w:r w:rsidR="00F05FEA">
        <w:rPr>
          <w:rFonts w:ascii="Times New Roman" w:hAnsi="Times New Roman"/>
          <w:sz w:val="28"/>
          <w:szCs w:val="28"/>
        </w:rPr>
        <w:t>тва образования и науки РФ от 19.07.2017г. № 08-81382</w:t>
      </w:r>
      <w:r>
        <w:rPr>
          <w:rFonts w:ascii="Times New Roman" w:hAnsi="Times New Roman"/>
          <w:sz w:val="28"/>
          <w:szCs w:val="28"/>
        </w:rPr>
        <w:t xml:space="preserve"> «Об </w:t>
      </w:r>
      <w:r w:rsidR="00F05FEA">
        <w:rPr>
          <w:rFonts w:ascii="Times New Roman" w:hAnsi="Times New Roman"/>
          <w:sz w:val="28"/>
          <w:szCs w:val="28"/>
        </w:rPr>
        <w:t>изучении астрономии»;</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-примерной основной образовательной программой среднего общего образования (протокол № 2/16-з от 28 июня 2016г.).</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 xml:space="preserve">   Учебный план состоит из двух частей: обязательной и части, формируемой участниками образовательных отношений.</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 xml:space="preserve">    Обязательная часть учебного плана определяет состав обязательных учебных предметов для реализации в образовательном учреждении, реализующих ООП СОО, и учебное время, отводимое на их изучение.</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-готовность обучающихся к продолжению образования, их приобщение к информационным технологиям;</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-личностное развитие учащегося в соответствии с его индивидуальностью.</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 xml:space="preserve">   Часть, формируемая участниками образовательного  процесса, обеспечивает реализацию индивидуальных потребностей учащихся.</w:t>
      </w:r>
    </w:p>
    <w:p w:rsidR="00F05FEA" w:rsidRDefault="00F05FEA" w:rsidP="005D42E3">
      <w:pPr>
        <w:spacing w:after="0" w:line="240" w:lineRule="auto"/>
        <w:jc w:val="both"/>
        <w:rPr>
          <w:rFonts w:ascii="Times New Roman" w:hAnsi="Times New Roman"/>
          <w:sz w:val="28"/>
          <w:szCs w:val="28"/>
        </w:rPr>
      </w:pPr>
      <w:r>
        <w:rPr>
          <w:rFonts w:ascii="Times New Roman" w:hAnsi="Times New Roman"/>
          <w:sz w:val="28"/>
          <w:szCs w:val="28"/>
        </w:rPr>
        <w:t xml:space="preserve">   Учебный план СОО является одним из </w:t>
      </w:r>
      <w:proofErr w:type="gramStart"/>
      <w:r>
        <w:rPr>
          <w:rFonts w:ascii="Times New Roman" w:hAnsi="Times New Roman"/>
          <w:sz w:val="28"/>
          <w:szCs w:val="28"/>
        </w:rPr>
        <w:t xml:space="preserve">основных механизмов, обеспечивающих достижение учащимися результатов освоения ООП в соответствии с требованиями </w:t>
      </w:r>
      <w:r w:rsidR="00B7229F">
        <w:rPr>
          <w:rFonts w:ascii="Times New Roman" w:hAnsi="Times New Roman"/>
          <w:sz w:val="28"/>
          <w:szCs w:val="28"/>
        </w:rPr>
        <w:t>С</w:t>
      </w:r>
      <w:r>
        <w:rPr>
          <w:rFonts w:ascii="Times New Roman" w:hAnsi="Times New Roman"/>
          <w:sz w:val="28"/>
          <w:szCs w:val="28"/>
        </w:rPr>
        <w:t>тандар</w:t>
      </w:r>
      <w:r w:rsidR="00B7229F">
        <w:rPr>
          <w:rFonts w:ascii="Times New Roman" w:hAnsi="Times New Roman"/>
          <w:sz w:val="28"/>
          <w:szCs w:val="28"/>
        </w:rPr>
        <w:t>та и обеспечивает</w:t>
      </w:r>
      <w:proofErr w:type="gramEnd"/>
      <w:r w:rsidR="00B7229F">
        <w:rPr>
          <w:rFonts w:ascii="Times New Roman" w:hAnsi="Times New Roman"/>
          <w:sz w:val="28"/>
          <w:szCs w:val="28"/>
        </w:rPr>
        <w:t xml:space="preserve"> возможность из</w:t>
      </w:r>
      <w:r>
        <w:rPr>
          <w:rFonts w:ascii="Times New Roman" w:hAnsi="Times New Roman"/>
          <w:sz w:val="28"/>
          <w:szCs w:val="28"/>
        </w:rPr>
        <w:t xml:space="preserve">учения </w:t>
      </w:r>
      <w:r w:rsidR="00B7229F">
        <w:rPr>
          <w:rFonts w:ascii="Times New Roman" w:hAnsi="Times New Roman"/>
          <w:sz w:val="28"/>
          <w:szCs w:val="28"/>
        </w:rPr>
        <w:t>культуры родного народа.</w:t>
      </w:r>
    </w:p>
    <w:p w:rsidR="00B7229F" w:rsidRDefault="00B7229F" w:rsidP="005D42E3">
      <w:pPr>
        <w:spacing w:after="0" w:line="240" w:lineRule="auto"/>
        <w:jc w:val="both"/>
        <w:rPr>
          <w:rFonts w:ascii="Times New Roman" w:hAnsi="Times New Roman"/>
          <w:sz w:val="28"/>
          <w:szCs w:val="28"/>
        </w:rPr>
      </w:pPr>
      <w:r>
        <w:rPr>
          <w:rFonts w:ascii="Times New Roman" w:hAnsi="Times New Roman"/>
          <w:sz w:val="28"/>
          <w:szCs w:val="28"/>
        </w:rPr>
        <w:t xml:space="preserve">   В 10 классе введены курсы «</w:t>
      </w:r>
      <w:proofErr w:type="gramStart"/>
      <w:r>
        <w:rPr>
          <w:rFonts w:ascii="Times New Roman" w:hAnsi="Times New Roman"/>
          <w:sz w:val="28"/>
          <w:szCs w:val="28"/>
        </w:rPr>
        <w:t>Индивидуальный проект</w:t>
      </w:r>
      <w:proofErr w:type="gramEnd"/>
      <w:r>
        <w:rPr>
          <w:rFonts w:ascii="Times New Roman" w:hAnsi="Times New Roman"/>
          <w:sz w:val="28"/>
          <w:szCs w:val="28"/>
        </w:rPr>
        <w:t xml:space="preserve"> и «Краеведение».</w:t>
      </w:r>
    </w:p>
    <w:p w:rsidR="00B7229F" w:rsidRDefault="00B7229F" w:rsidP="005D42E3">
      <w:pPr>
        <w:spacing w:after="0" w:line="240" w:lineRule="auto"/>
        <w:jc w:val="both"/>
        <w:rPr>
          <w:rFonts w:ascii="Times New Roman" w:hAnsi="Times New Roman"/>
          <w:sz w:val="28"/>
          <w:szCs w:val="28"/>
        </w:rPr>
      </w:pPr>
      <w:r>
        <w:rPr>
          <w:rFonts w:ascii="Times New Roman" w:hAnsi="Times New Roman"/>
          <w:sz w:val="28"/>
          <w:szCs w:val="28"/>
        </w:rPr>
        <w:t xml:space="preserve">   Учебный план СОО предусматривает изучение обязательных учебных предметов: учебных предметов по выбору из обязательных предметных </w:t>
      </w:r>
      <w:r>
        <w:rPr>
          <w:rFonts w:ascii="Times New Roman" w:hAnsi="Times New Roman"/>
          <w:sz w:val="28"/>
          <w:szCs w:val="28"/>
        </w:rPr>
        <w:lastRenderedPageBreak/>
        <w:t>областей, дополнительных учебных предметов, курсов по выбору и общих для включения во все учебные планы учебных предметов.</w:t>
      </w:r>
    </w:p>
    <w:p w:rsidR="00B7229F" w:rsidRDefault="00B7229F" w:rsidP="005D42E3">
      <w:pPr>
        <w:spacing w:after="0" w:line="240" w:lineRule="auto"/>
        <w:jc w:val="both"/>
        <w:rPr>
          <w:rFonts w:ascii="Times New Roman" w:hAnsi="Times New Roman"/>
          <w:sz w:val="28"/>
          <w:szCs w:val="28"/>
        </w:rPr>
      </w:pPr>
    </w:p>
    <w:p w:rsidR="00A03606" w:rsidRDefault="00A03606" w:rsidP="00A03606">
      <w:pPr>
        <w:pStyle w:val="a6"/>
        <w:ind w:left="644"/>
        <w:jc w:val="center"/>
        <w:rPr>
          <w:rFonts w:ascii="Times New Roman" w:hAnsi="Times New Roman"/>
          <w:b/>
          <w:sz w:val="28"/>
          <w:szCs w:val="28"/>
        </w:rPr>
      </w:pPr>
      <w:r>
        <w:rPr>
          <w:rFonts w:ascii="Times New Roman" w:hAnsi="Times New Roman"/>
          <w:b/>
          <w:sz w:val="28"/>
          <w:szCs w:val="28"/>
        </w:rPr>
        <w:t>Формы промежут</w:t>
      </w:r>
      <w:r w:rsidR="005D42E3">
        <w:rPr>
          <w:rFonts w:ascii="Times New Roman" w:hAnsi="Times New Roman"/>
          <w:b/>
          <w:sz w:val="28"/>
          <w:szCs w:val="28"/>
        </w:rPr>
        <w:t>очной аттестации учащихся 10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3680"/>
        <w:gridCol w:w="4221"/>
      </w:tblGrid>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b/>
                <w:sz w:val="28"/>
                <w:szCs w:val="28"/>
                <w:lang w:eastAsia="en-US"/>
              </w:rPr>
            </w:pPr>
            <w:r>
              <w:rPr>
                <w:b/>
                <w:sz w:val="28"/>
                <w:szCs w:val="28"/>
              </w:rPr>
              <w:t xml:space="preserve">№ </w:t>
            </w:r>
            <w:proofErr w:type="gramStart"/>
            <w:r>
              <w:rPr>
                <w:b/>
                <w:sz w:val="28"/>
                <w:szCs w:val="28"/>
              </w:rPr>
              <w:t>п</w:t>
            </w:r>
            <w:proofErr w:type="gramEnd"/>
            <w:r>
              <w:rPr>
                <w:b/>
                <w:sz w:val="28"/>
                <w:szCs w:val="28"/>
              </w:rPr>
              <w:t>/п</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b/>
                <w:sz w:val="28"/>
                <w:szCs w:val="28"/>
                <w:lang w:eastAsia="en-US"/>
              </w:rPr>
            </w:pPr>
            <w:r>
              <w:rPr>
                <w:b/>
                <w:sz w:val="28"/>
                <w:szCs w:val="28"/>
              </w:rPr>
              <w:t>Предмет</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b/>
                <w:sz w:val="28"/>
                <w:szCs w:val="28"/>
                <w:lang w:eastAsia="en-US"/>
              </w:rPr>
            </w:pPr>
            <w:r>
              <w:rPr>
                <w:b/>
                <w:sz w:val="28"/>
                <w:szCs w:val="28"/>
              </w:rPr>
              <w:t>Форма проведения</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русский язык</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зачет</w:t>
            </w:r>
          </w:p>
        </w:tc>
      </w:tr>
      <w:tr w:rsidR="00A03606" w:rsidTr="001021C6">
        <w:tc>
          <w:tcPr>
            <w:tcW w:w="1384" w:type="dxa"/>
            <w:vMerge w:val="restart"/>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2 Математика</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алгебра</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тест</w:t>
            </w:r>
          </w:p>
        </w:tc>
      </w:tr>
      <w:tr w:rsidR="00A03606" w:rsidTr="001021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3606" w:rsidRDefault="00A03606" w:rsidP="001021C6">
            <w:pPr>
              <w:spacing w:after="0" w:line="240" w:lineRule="auto"/>
              <w:rPr>
                <w:rFonts w:ascii="Times New Roman" w:eastAsia="Times New Roman" w:hAnsi="Times New Roman"/>
                <w:sz w:val="28"/>
                <w:szCs w:val="2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геометрия</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зачет</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биология</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тест</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4</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география</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5</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иностранный (английский) язык</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6</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литература</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сочинение</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7</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история</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зачет</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8</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обществознание</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тест</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9</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ОБЖ</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зачет</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10</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технология</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проект</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11</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физическая культура</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зачет</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12</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информатика</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тест</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13</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физика</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14</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химия</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A03606" w:rsidTr="001021C6">
        <w:tc>
          <w:tcPr>
            <w:tcW w:w="1384"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15</w:t>
            </w:r>
          </w:p>
        </w:tc>
        <w:tc>
          <w:tcPr>
            <w:tcW w:w="3969" w:type="dxa"/>
            <w:tcBorders>
              <w:top w:val="single" w:sz="4" w:space="0" w:color="000000"/>
              <w:left w:val="single" w:sz="4" w:space="0" w:color="000000"/>
              <w:bottom w:val="single" w:sz="4" w:space="0" w:color="000000"/>
              <w:right w:val="single" w:sz="4" w:space="0" w:color="000000"/>
            </w:tcBorders>
            <w:hideMark/>
          </w:tcPr>
          <w:p w:rsidR="00A03606" w:rsidRDefault="005D42E3" w:rsidP="001021C6">
            <w:pPr>
              <w:pStyle w:val="20"/>
              <w:shd w:val="clear" w:color="auto" w:fill="auto"/>
              <w:spacing w:line="240" w:lineRule="auto"/>
              <w:jc w:val="center"/>
              <w:rPr>
                <w:sz w:val="28"/>
                <w:szCs w:val="28"/>
                <w:lang w:eastAsia="en-US"/>
              </w:rPr>
            </w:pPr>
            <w:r>
              <w:rPr>
                <w:sz w:val="28"/>
                <w:szCs w:val="28"/>
              </w:rPr>
              <w:t xml:space="preserve">астрономия </w:t>
            </w:r>
          </w:p>
        </w:tc>
        <w:tc>
          <w:tcPr>
            <w:tcW w:w="4698" w:type="dxa"/>
            <w:tcBorders>
              <w:top w:val="single" w:sz="4" w:space="0" w:color="000000"/>
              <w:left w:val="single" w:sz="4" w:space="0" w:color="000000"/>
              <w:bottom w:val="single" w:sz="4" w:space="0" w:color="000000"/>
              <w:right w:val="single" w:sz="4" w:space="0" w:color="000000"/>
            </w:tcBorders>
            <w:hideMark/>
          </w:tcPr>
          <w:p w:rsidR="00A03606" w:rsidRDefault="00A03606" w:rsidP="001021C6">
            <w:pPr>
              <w:pStyle w:val="20"/>
              <w:shd w:val="clear" w:color="auto" w:fill="auto"/>
              <w:spacing w:line="240" w:lineRule="auto"/>
              <w:jc w:val="center"/>
              <w:rPr>
                <w:sz w:val="28"/>
                <w:szCs w:val="28"/>
                <w:lang w:eastAsia="en-US"/>
              </w:rPr>
            </w:pPr>
            <w:r>
              <w:rPr>
                <w:sz w:val="28"/>
                <w:szCs w:val="28"/>
              </w:rPr>
              <w:t>зачет</w:t>
            </w:r>
          </w:p>
        </w:tc>
      </w:tr>
      <w:tr w:rsidR="009973B2" w:rsidTr="001021C6">
        <w:tc>
          <w:tcPr>
            <w:tcW w:w="1384" w:type="dxa"/>
            <w:tcBorders>
              <w:top w:val="single" w:sz="4" w:space="0" w:color="000000"/>
              <w:left w:val="single" w:sz="4" w:space="0" w:color="000000"/>
              <w:bottom w:val="single" w:sz="4" w:space="0" w:color="000000"/>
              <w:right w:val="single" w:sz="4" w:space="0" w:color="000000"/>
            </w:tcBorders>
          </w:tcPr>
          <w:p w:rsidR="009973B2" w:rsidRDefault="009973B2" w:rsidP="001021C6">
            <w:pPr>
              <w:pStyle w:val="20"/>
              <w:shd w:val="clear" w:color="auto" w:fill="auto"/>
              <w:spacing w:line="240" w:lineRule="auto"/>
              <w:jc w:val="center"/>
              <w:rPr>
                <w:sz w:val="28"/>
                <w:szCs w:val="28"/>
              </w:rPr>
            </w:pPr>
            <w:r>
              <w:rPr>
                <w:sz w:val="28"/>
                <w:szCs w:val="28"/>
              </w:rPr>
              <w:t>16</w:t>
            </w:r>
          </w:p>
        </w:tc>
        <w:tc>
          <w:tcPr>
            <w:tcW w:w="3969" w:type="dxa"/>
            <w:tcBorders>
              <w:top w:val="single" w:sz="4" w:space="0" w:color="000000"/>
              <w:left w:val="single" w:sz="4" w:space="0" w:color="000000"/>
              <w:bottom w:val="single" w:sz="4" w:space="0" w:color="000000"/>
              <w:right w:val="single" w:sz="4" w:space="0" w:color="000000"/>
            </w:tcBorders>
          </w:tcPr>
          <w:p w:rsidR="009973B2" w:rsidRDefault="009973B2" w:rsidP="001021C6">
            <w:pPr>
              <w:pStyle w:val="20"/>
              <w:shd w:val="clear" w:color="auto" w:fill="auto"/>
              <w:spacing w:line="240" w:lineRule="auto"/>
              <w:jc w:val="center"/>
              <w:rPr>
                <w:sz w:val="28"/>
                <w:szCs w:val="28"/>
              </w:rPr>
            </w:pPr>
            <w:r>
              <w:rPr>
                <w:sz w:val="28"/>
                <w:szCs w:val="28"/>
              </w:rPr>
              <w:t>родная литература</w:t>
            </w:r>
          </w:p>
        </w:tc>
        <w:tc>
          <w:tcPr>
            <w:tcW w:w="4698" w:type="dxa"/>
            <w:tcBorders>
              <w:top w:val="single" w:sz="4" w:space="0" w:color="000000"/>
              <w:left w:val="single" w:sz="4" w:space="0" w:color="000000"/>
              <w:bottom w:val="single" w:sz="4" w:space="0" w:color="000000"/>
              <w:right w:val="single" w:sz="4" w:space="0" w:color="000000"/>
            </w:tcBorders>
          </w:tcPr>
          <w:p w:rsidR="009973B2" w:rsidRDefault="00094980" w:rsidP="001021C6">
            <w:pPr>
              <w:pStyle w:val="20"/>
              <w:shd w:val="clear" w:color="auto" w:fill="auto"/>
              <w:spacing w:line="240" w:lineRule="auto"/>
              <w:jc w:val="center"/>
              <w:rPr>
                <w:sz w:val="28"/>
                <w:szCs w:val="28"/>
              </w:rPr>
            </w:pPr>
            <w:r>
              <w:rPr>
                <w:sz w:val="28"/>
                <w:szCs w:val="28"/>
              </w:rPr>
              <w:t>к</w:t>
            </w:r>
            <w:r w:rsidR="009973B2">
              <w:rPr>
                <w:sz w:val="28"/>
                <w:szCs w:val="28"/>
              </w:rPr>
              <w:t>онтрольная работа</w:t>
            </w:r>
          </w:p>
        </w:tc>
      </w:tr>
    </w:tbl>
    <w:p w:rsidR="005F34CE" w:rsidRDefault="005F34CE" w:rsidP="005F34CE">
      <w:pPr>
        <w:spacing w:after="0"/>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B7229F" w:rsidRDefault="00B7229F" w:rsidP="005F34CE">
      <w:pPr>
        <w:spacing w:after="0"/>
        <w:jc w:val="center"/>
        <w:rPr>
          <w:rFonts w:ascii="Times New Roman" w:eastAsia="Times New Roman" w:hAnsi="Times New Roman"/>
          <w:b/>
          <w:color w:val="000000"/>
          <w:sz w:val="28"/>
          <w:szCs w:val="28"/>
        </w:rPr>
      </w:pPr>
    </w:p>
    <w:p w:rsidR="0062059F" w:rsidRDefault="0062059F" w:rsidP="0062059F">
      <w:pPr>
        <w:spacing w:after="0"/>
        <w:rPr>
          <w:rFonts w:ascii="Times New Roman" w:eastAsia="Times New Roman" w:hAnsi="Times New Roman"/>
          <w:b/>
          <w:color w:val="000000"/>
          <w:sz w:val="28"/>
          <w:szCs w:val="28"/>
        </w:rPr>
      </w:pPr>
    </w:p>
    <w:p w:rsidR="00E3399D" w:rsidRDefault="00E3399D" w:rsidP="0062059F">
      <w:pPr>
        <w:spacing w:after="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Сетка часов 10 класса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4133"/>
        <w:gridCol w:w="1843"/>
        <w:gridCol w:w="1701"/>
      </w:tblGrid>
      <w:tr w:rsidR="006771F7" w:rsidTr="006771F7">
        <w:trPr>
          <w:trHeight w:val="1121"/>
        </w:trPr>
        <w:tc>
          <w:tcPr>
            <w:tcW w:w="2530" w:type="dxa"/>
            <w:tcBorders>
              <w:top w:val="single" w:sz="4" w:space="0" w:color="auto"/>
              <w:left w:val="single" w:sz="4" w:space="0" w:color="auto"/>
              <w:bottom w:val="single" w:sz="4" w:space="0" w:color="auto"/>
              <w:right w:val="single" w:sz="4" w:space="0" w:color="auto"/>
            </w:tcBorders>
            <w:hideMark/>
          </w:tcPr>
          <w:p w:rsidR="006771F7" w:rsidRPr="0062059F" w:rsidRDefault="006771F7" w:rsidP="00ED058D">
            <w:pPr>
              <w:pStyle w:val="a6"/>
              <w:spacing w:line="276" w:lineRule="auto"/>
              <w:jc w:val="center"/>
              <w:rPr>
                <w:rFonts w:ascii="Times New Roman" w:hAnsi="Times New Roman"/>
                <w:b/>
                <w:sz w:val="26"/>
                <w:szCs w:val="26"/>
                <w:lang w:eastAsia="ru-RU"/>
              </w:rPr>
            </w:pPr>
            <w:r w:rsidRPr="0062059F">
              <w:rPr>
                <w:rFonts w:ascii="Times New Roman" w:hAnsi="Times New Roman"/>
                <w:b/>
                <w:sz w:val="26"/>
                <w:szCs w:val="26"/>
                <w:lang w:eastAsia="ru-RU"/>
              </w:rPr>
              <w:t>предметные области</w:t>
            </w:r>
          </w:p>
        </w:tc>
        <w:tc>
          <w:tcPr>
            <w:tcW w:w="4133" w:type="dxa"/>
            <w:tcBorders>
              <w:top w:val="single" w:sz="4" w:space="0" w:color="auto"/>
              <w:left w:val="single" w:sz="4" w:space="0" w:color="auto"/>
              <w:bottom w:val="single" w:sz="4" w:space="0" w:color="auto"/>
              <w:right w:val="single" w:sz="4" w:space="0" w:color="auto"/>
            </w:tcBorders>
            <w:hideMark/>
          </w:tcPr>
          <w:p w:rsidR="006771F7" w:rsidRPr="0062059F" w:rsidRDefault="006771F7" w:rsidP="00ED058D">
            <w:pPr>
              <w:pStyle w:val="a6"/>
              <w:spacing w:line="276" w:lineRule="auto"/>
              <w:jc w:val="center"/>
              <w:rPr>
                <w:rFonts w:ascii="Times New Roman" w:hAnsi="Times New Roman"/>
                <w:b/>
                <w:sz w:val="26"/>
                <w:szCs w:val="26"/>
                <w:lang w:eastAsia="ru-RU"/>
              </w:rPr>
            </w:pPr>
            <w:r w:rsidRPr="0062059F">
              <w:rPr>
                <w:rFonts w:ascii="Times New Roman" w:hAnsi="Times New Roman"/>
                <w:b/>
                <w:sz w:val="26"/>
                <w:szCs w:val="26"/>
                <w:lang w:eastAsia="ru-RU"/>
              </w:rPr>
              <w:t>учебные предметы</w:t>
            </w:r>
          </w:p>
        </w:tc>
        <w:tc>
          <w:tcPr>
            <w:tcW w:w="1843" w:type="dxa"/>
            <w:tcBorders>
              <w:top w:val="single" w:sz="4" w:space="0" w:color="auto"/>
              <w:left w:val="single" w:sz="4" w:space="0" w:color="auto"/>
              <w:right w:val="single" w:sz="4" w:space="0" w:color="auto"/>
            </w:tcBorders>
            <w:hideMark/>
          </w:tcPr>
          <w:p w:rsidR="006771F7" w:rsidRPr="0062059F" w:rsidRDefault="006771F7" w:rsidP="00ED058D">
            <w:pPr>
              <w:pStyle w:val="a6"/>
              <w:spacing w:line="276" w:lineRule="auto"/>
              <w:jc w:val="center"/>
              <w:rPr>
                <w:rFonts w:ascii="Times New Roman" w:hAnsi="Times New Roman"/>
                <w:b/>
                <w:sz w:val="26"/>
                <w:szCs w:val="26"/>
                <w:lang w:eastAsia="ru-RU"/>
              </w:rPr>
            </w:pPr>
            <w:r w:rsidRPr="0062059F">
              <w:rPr>
                <w:rFonts w:ascii="Times New Roman" w:hAnsi="Times New Roman"/>
                <w:b/>
                <w:sz w:val="26"/>
                <w:szCs w:val="26"/>
                <w:lang w:eastAsia="ru-RU"/>
              </w:rPr>
              <w:t>количество часов в неделю</w:t>
            </w:r>
            <w:r w:rsidR="00094980" w:rsidRPr="0062059F">
              <w:rPr>
                <w:rFonts w:ascii="Times New Roman" w:hAnsi="Times New Roman"/>
                <w:b/>
                <w:sz w:val="26"/>
                <w:szCs w:val="26"/>
                <w:lang w:eastAsia="ru-RU"/>
              </w:rPr>
              <w:t xml:space="preserve"> (базовый уровень)</w:t>
            </w:r>
          </w:p>
        </w:tc>
        <w:tc>
          <w:tcPr>
            <w:tcW w:w="1701" w:type="dxa"/>
            <w:tcBorders>
              <w:top w:val="single" w:sz="4" w:space="0" w:color="auto"/>
              <w:left w:val="single" w:sz="4" w:space="0" w:color="auto"/>
              <w:right w:val="single" w:sz="4" w:space="0" w:color="auto"/>
            </w:tcBorders>
          </w:tcPr>
          <w:p w:rsidR="006771F7" w:rsidRPr="0062059F" w:rsidRDefault="00094980" w:rsidP="00094980">
            <w:pPr>
              <w:pStyle w:val="a6"/>
              <w:spacing w:line="276" w:lineRule="auto"/>
              <w:jc w:val="center"/>
              <w:rPr>
                <w:rFonts w:ascii="Times New Roman" w:hAnsi="Times New Roman"/>
                <w:b/>
                <w:sz w:val="26"/>
                <w:szCs w:val="26"/>
                <w:lang w:eastAsia="ru-RU"/>
              </w:rPr>
            </w:pPr>
            <w:r w:rsidRPr="0062059F">
              <w:rPr>
                <w:rFonts w:ascii="Times New Roman" w:hAnsi="Times New Roman"/>
                <w:b/>
                <w:sz w:val="26"/>
                <w:szCs w:val="26"/>
                <w:lang w:eastAsia="ru-RU"/>
              </w:rPr>
              <w:t>количество часов в неделю (углубленный уровень)</w:t>
            </w:r>
          </w:p>
        </w:tc>
      </w:tr>
      <w:tr w:rsidR="006771F7" w:rsidTr="006771F7">
        <w:trPr>
          <w:trHeight w:val="176"/>
        </w:trPr>
        <w:tc>
          <w:tcPr>
            <w:tcW w:w="8506" w:type="dxa"/>
            <w:gridSpan w:val="3"/>
            <w:tcBorders>
              <w:top w:val="single" w:sz="4" w:space="0" w:color="auto"/>
              <w:left w:val="single" w:sz="4" w:space="0" w:color="auto"/>
              <w:bottom w:val="single" w:sz="4" w:space="0" w:color="auto"/>
              <w:right w:val="single" w:sz="4" w:space="0" w:color="auto"/>
            </w:tcBorders>
            <w:vAlign w:val="center"/>
          </w:tcPr>
          <w:p w:rsidR="006771F7" w:rsidRPr="00922DA2" w:rsidRDefault="006771F7" w:rsidP="00ED058D">
            <w:pPr>
              <w:pStyle w:val="a6"/>
              <w:spacing w:line="276" w:lineRule="auto"/>
              <w:rPr>
                <w:rFonts w:ascii="Times New Roman" w:hAnsi="Times New Roman"/>
                <w:b/>
                <w:i/>
                <w:sz w:val="28"/>
                <w:szCs w:val="28"/>
                <w:lang w:eastAsia="ru-RU"/>
              </w:rPr>
            </w:pPr>
            <w:r w:rsidRPr="00922DA2">
              <w:rPr>
                <w:rFonts w:ascii="Times New Roman" w:hAnsi="Times New Roman"/>
                <w:b/>
                <w:i/>
                <w:sz w:val="28"/>
                <w:szCs w:val="28"/>
                <w:lang w:eastAsia="ru-RU"/>
              </w:rPr>
              <w:t>Обязательные предметы</w:t>
            </w:r>
          </w:p>
        </w:tc>
        <w:tc>
          <w:tcPr>
            <w:tcW w:w="1701" w:type="dxa"/>
            <w:tcBorders>
              <w:top w:val="single" w:sz="4" w:space="0" w:color="auto"/>
              <w:left w:val="single" w:sz="4" w:space="0" w:color="auto"/>
              <w:bottom w:val="single" w:sz="4" w:space="0" w:color="auto"/>
              <w:right w:val="single" w:sz="4" w:space="0" w:color="auto"/>
            </w:tcBorders>
          </w:tcPr>
          <w:p w:rsidR="006771F7" w:rsidRPr="00922DA2" w:rsidRDefault="006771F7" w:rsidP="00ED058D">
            <w:pPr>
              <w:pStyle w:val="a6"/>
              <w:spacing w:line="276" w:lineRule="auto"/>
              <w:rPr>
                <w:rFonts w:ascii="Times New Roman" w:hAnsi="Times New Roman"/>
                <w:b/>
                <w:i/>
                <w:sz w:val="28"/>
                <w:szCs w:val="28"/>
                <w:lang w:eastAsia="ru-RU"/>
              </w:rPr>
            </w:pPr>
          </w:p>
        </w:tc>
      </w:tr>
      <w:tr w:rsidR="006771F7" w:rsidTr="006771F7">
        <w:trPr>
          <w:trHeight w:val="449"/>
        </w:trPr>
        <w:tc>
          <w:tcPr>
            <w:tcW w:w="2530" w:type="dxa"/>
            <w:vMerge w:val="restart"/>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Русский язык и литература</w:t>
            </w:r>
          </w:p>
        </w:tc>
        <w:tc>
          <w:tcPr>
            <w:tcW w:w="4133" w:type="dxa"/>
            <w:tcBorders>
              <w:top w:val="single" w:sz="4" w:space="0" w:color="auto"/>
              <w:left w:val="single" w:sz="4" w:space="0" w:color="auto"/>
              <w:bottom w:val="single" w:sz="4" w:space="0" w:color="auto"/>
              <w:right w:val="single" w:sz="4" w:space="0" w:color="auto"/>
            </w:tcBorders>
            <w:vAlign w:val="center"/>
            <w:hideMark/>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Русский язык </w:t>
            </w:r>
          </w:p>
        </w:tc>
        <w:tc>
          <w:tcPr>
            <w:tcW w:w="1843" w:type="dxa"/>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6771F7" w:rsidTr="006771F7">
        <w:trPr>
          <w:trHeight w:val="176"/>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6771F7" w:rsidRDefault="006771F7" w:rsidP="00ED058D">
            <w:pPr>
              <w:spacing w:after="0" w:line="240" w:lineRule="auto"/>
              <w:rPr>
                <w:rFonts w:ascii="Times New Roman" w:eastAsia="Calibri" w:hAnsi="Times New Roman" w:cs="Times New Roman"/>
                <w:sz w:val="28"/>
                <w:szCs w:val="28"/>
              </w:rPr>
            </w:pPr>
          </w:p>
        </w:tc>
        <w:tc>
          <w:tcPr>
            <w:tcW w:w="4133" w:type="dxa"/>
            <w:tcBorders>
              <w:top w:val="single" w:sz="4" w:space="0" w:color="auto"/>
              <w:left w:val="single" w:sz="4" w:space="0" w:color="auto"/>
              <w:bottom w:val="single" w:sz="4" w:space="0" w:color="auto"/>
              <w:right w:val="single" w:sz="4" w:space="0" w:color="auto"/>
            </w:tcBorders>
            <w:vAlign w:val="center"/>
            <w:hideMark/>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tcBorders>
              <w:top w:val="single" w:sz="4" w:space="0" w:color="auto"/>
              <w:left w:val="single" w:sz="4" w:space="0" w:color="auto"/>
              <w:bottom w:val="single" w:sz="4" w:space="0" w:color="auto"/>
              <w:right w:val="single" w:sz="4" w:space="0" w:color="auto"/>
            </w:tcBorders>
            <w:vAlign w:val="center"/>
          </w:tcPr>
          <w:p w:rsidR="006771F7" w:rsidRDefault="006771F7" w:rsidP="00ED05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Родной язык (коми-пермяцкий) и родная литература (коми-пермяцкая)</w:t>
            </w:r>
          </w:p>
        </w:tc>
        <w:tc>
          <w:tcPr>
            <w:tcW w:w="4133" w:type="dxa"/>
            <w:tcBorders>
              <w:top w:val="single" w:sz="4" w:space="0" w:color="auto"/>
              <w:left w:val="single" w:sz="4" w:space="0" w:color="auto"/>
              <w:bottom w:val="single" w:sz="4" w:space="0" w:color="auto"/>
              <w:right w:val="single" w:sz="4" w:space="0" w:color="auto"/>
            </w:tcBorders>
            <w:vAlign w:val="center"/>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Родная литература (коми-пермяцкая)</w:t>
            </w:r>
          </w:p>
        </w:tc>
        <w:tc>
          <w:tcPr>
            <w:tcW w:w="1843"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tcBorders>
              <w:top w:val="single" w:sz="4" w:space="0" w:color="auto"/>
              <w:left w:val="single" w:sz="4" w:space="0" w:color="auto"/>
              <w:bottom w:val="single" w:sz="4" w:space="0" w:color="auto"/>
              <w:right w:val="single" w:sz="4" w:space="0" w:color="auto"/>
            </w:tcBorders>
            <w:vAlign w:val="center"/>
            <w:hideMark/>
          </w:tcPr>
          <w:p w:rsidR="006771F7" w:rsidRDefault="006771F7"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Иностранный язык</w:t>
            </w:r>
          </w:p>
        </w:tc>
        <w:tc>
          <w:tcPr>
            <w:tcW w:w="4133" w:type="dxa"/>
            <w:tcBorders>
              <w:top w:val="single" w:sz="4" w:space="0" w:color="auto"/>
              <w:left w:val="single" w:sz="4" w:space="0" w:color="auto"/>
              <w:bottom w:val="single" w:sz="4" w:space="0" w:color="auto"/>
              <w:right w:val="single" w:sz="4" w:space="0" w:color="auto"/>
            </w:tcBorders>
            <w:vAlign w:val="bottom"/>
            <w:hideMark/>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Иностранный (английский) язык</w:t>
            </w:r>
          </w:p>
        </w:tc>
        <w:tc>
          <w:tcPr>
            <w:tcW w:w="1843" w:type="dxa"/>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vMerge w:val="restart"/>
            <w:tcBorders>
              <w:top w:val="single" w:sz="4" w:space="0" w:color="auto"/>
              <w:left w:val="single" w:sz="4" w:space="0" w:color="auto"/>
              <w:right w:val="single" w:sz="4" w:space="0" w:color="auto"/>
            </w:tcBorders>
            <w:hideMark/>
          </w:tcPr>
          <w:p w:rsidR="006771F7" w:rsidRDefault="006771F7"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Математика</w:t>
            </w:r>
          </w:p>
          <w:p w:rsidR="006771F7" w:rsidRDefault="006771F7"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и информатика</w:t>
            </w:r>
          </w:p>
        </w:tc>
        <w:tc>
          <w:tcPr>
            <w:tcW w:w="4133" w:type="dxa"/>
            <w:tcBorders>
              <w:top w:val="single" w:sz="4" w:space="0" w:color="auto"/>
              <w:left w:val="single" w:sz="4" w:space="0" w:color="auto"/>
              <w:bottom w:val="single" w:sz="4" w:space="0" w:color="auto"/>
              <w:right w:val="single" w:sz="4" w:space="0" w:color="auto"/>
            </w:tcBorders>
            <w:vAlign w:val="bottom"/>
            <w:hideMark/>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Алгебра</w:t>
            </w:r>
          </w:p>
        </w:tc>
        <w:tc>
          <w:tcPr>
            <w:tcW w:w="1843" w:type="dxa"/>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vMerge/>
            <w:tcBorders>
              <w:left w:val="single" w:sz="4" w:space="0" w:color="auto"/>
              <w:right w:val="single" w:sz="4" w:space="0" w:color="auto"/>
            </w:tcBorders>
            <w:vAlign w:val="center"/>
            <w:hideMark/>
          </w:tcPr>
          <w:p w:rsidR="006771F7" w:rsidRDefault="006771F7" w:rsidP="00ED058D">
            <w:pPr>
              <w:spacing w:after="0" w:line="240" w:lineRule="auto"/>
              <w:rPr>
                <w:rFonts w:ascii="Times New Roman" w:eastAsia="Calibri" w:hAnsi="Times New Roman" w:cs="Times New Roman"/>
                <w:sz w:val="28"/>
                <w:szCs w:val="28"/>
              </w:rPr>
            </w:pPr>
          </w:p>
        </w:tc>
        <w:tc>
          <w:tcPr>
            <w:tcW w:w="4133" w:type="dxa"/>
            <w:tcBorders>
              <w:top w:val="single" w:sz="4" w:space="0" w:color="auto"/>
              <w:left w:val="single" w:sz="4" w:space="0" w:color="auto"/>
              <w:bottom w:val="single" w:sz="4" w:space="0" w:color="auto"/>
              <w:right w:val="single" w:sz="4" w:space="0" w:color="auto"/>
            </w:tcBorders>
            <w:vAlign w:val="bottom"/>
            <w:hideMark/>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Геометрия</w:t>
            </w:r>
          </w:p>
        </w:tc>
        <w:tc>
          <w:tcPr>
            <w:tcW w:w="1843" w:type="dxa"/>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vMerge/>
            <w:tcBorders>
              <w:left w:val="single" w:sz="4" w:space="0" w:color="auto"/>
              <w:bottom w:val="single" w:sz="4" w:space="0" w:color="auto"/>
              <w:right w:val="single" w:sz="4" w:space="0" w:color="auto"/>
            </w:tcBorders>
            <w:vAlign w:val="center"/>
          </w:tcPr>
          <w:p w:rsidR="006771F7" w:rsidRDefault="006771F7" w:rsidP="00ED058D">
            <w:pPr>
              <w:spacing w:after="0" w:line="240" w:lineRule="auto"/>
              <w:rPr>
                <w:rFonts w:ascii="Times New Roman" w:eastAsia="Calibri" w:hAnsi="Times New Roman" w:cs="Times New Roman"/>
                <w:sz w:val="28"/>
                <w:szCs w:val="28"/>
              </w:rPr>
            </w:pPr>
          </w:p>
        </w:tc>
        <w:tc>
          <w:tcPr>
            <w:tcW w:w="4133" w:type="dxa"/>
            <w:tcBorders>
              <w:top w:val="single" w:sz="4" w:space="0" w:color="auto"/>
              <w:left w:val="single" w:sz="4" w:space="0" w:color="auto"/>
              <w:bottom w:val="single" w:sz="4" w:space="0" w:color="auto"/>
              <w:right w:val="single" w:sz="4" w:space="0" w:color="auto"/>
            </w:tcBorders>
            <w:vAlign w:val="bottom"/>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Информатика</w:t>
            </w:r>
          </w:p>
        </w:tc>
        <w:tc>
          <w:tcPr>
            <w:tcW w:w="1843"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tcBorders>
              <w:top w:val="single" w:sz="4" w:space="0" w:color="auto"/>
              <w:left w:val="single" w:sz="4" w:space="0" w:color="auto"/>
              <w:bottom w:val="single" w:sz="4" w:space="0" w:color="auto"/>
              <w:right w:val="single" w:sz="4" w:space="0" w:color="auto"/>
            </w:tcBorders>
            <w:vAlign w:val="center"/>
          </w:tcPr>
          <w:p w:rsidR="006771F7" w:rsidRDefault="006771F7" w:rsidP="00ED05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Естественные науки</w:t>
            </w:r>
          </w:p>
        </w:tc>
        <w:tc>
          <w:tcPr>
            <w:tcW w:w="4133" w:type="dxa"/>
            <w:tcBorders>
              <w:top w:val="single" w:sz="4" w:space="0" w:color="auto"/>
              <w:left w:val="single" w:sz="4" w:space="0" w:color="auto"/>
              <w:bottom w:val="single" w:sz="4" w:space="0" w:color="auto"/>
              <w:right w:val="single" w:sz="4" w:space="0" w:color="auto"/>
            </w:tcBorders>
            <w:vAlign w:val="bottom"/>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Астрономия </w:t>
            </w:r>
          </w:p>
        </w:tc>
        <w:tc>
          <w:tcPr>
            <w:tcW w:w="1843"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tcBorders>
              <w:top w:val="single" w:sz="4" w:space="0" w:color="auto"/>
              <w:left w:val="single" w:sz="4" w:space="0" w:color="auto"/>
              <w:bottom w:val="single" w:sz="4" w:space="0" w:color="auto"/>
              <w:right w:val="single" w:sz="4" w:space="0" w:color="auto"/>
            </w:tcBorders>
            <w:vAlign w:val="center"/>
          </w:tcPr>
          <w:p w:rsidR="006771F7" w:rsidRDefault="006771F7" w:rsidP="00ED05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Общественные науки</w:t>
            </w:r>
          </w:p>
        </w:tc>
        <w:tc>
          <w:tcPr>
            <w:tcW w:w="4133" w:type="dxa"/>
            <w:tcBorders>
              <w:top w:val="single" w:sz="4" w:space="0" w:color="auto"/>
              <w:left w:val="single" w:sz="4" w:space="0" w:color="auto"/>
              <w:bottom w:val="single" w:sz="4" w:space="0" w:color="auto"/>
              <w:right w:val="single" w:sz="4" w:space="0" w:color="auto"/>
            </w:tcBorders>
            <w:vAlign w:val="bottom"/>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История </w:t>
            </w:r>
          </w:p>
        </w:tc>
        <w:tc>
          <w:tcPr>
            <w:tcW w:w="1843"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vMerge w:val="restart"/>
            <w:tcBorders>
              <w:top w:val="single" w:sz="4" w:space="0" w:color="auto"/>
              <w:left w:val="single" w:sz="4" w:space="0" w:color="auto"/>
              <w:right w:val="single" w:sz="4" w:space="0" w:color="auto"/>
            </w:tcBorders>
            <w:vAlign w:val="center"/>
          </w:tcPr>
          <w:p w:rsidR="006771F7" w:rsidRDefault="006771F7" w:rsidP="00ED058D">
            <w:pPr>
              <w:spacing w:after="0" w:line="240" w:lineRule="auto"/>
              <w:rPr>
                <w:rFonts w:ascii="Times New Roman" w:eastAsia="Calibri" w:hAnsi="Times New Roman" w:cs="Times New Roman"/>
                <w:sz w:val="28"/>
                <w:szCs w:val="28"/>
              </w:rPr>
            </w:pPr>
            <w:r>
              <w:rPr>
                <w:rFonts w:ascii="Times New Roman" w:hAnsi="Times New Roman"/>
                <w:sz w:val="28"/>
                <w:szCs w:val="28"/>
              </w:rPr>
              <w:t>Физическая культура и основы безопасности жизнедеятельности</w:t>
            </w:r>
          </w:p>
        </w:tc>
        <w:tc>
          <w:tcPr>
            <w:tcW w:w="4133" w:type="dxa"/>
            <w:tcBorders>
              <w:top w:val="single" w:sz="4" w:space="0" w:color="auto"/>
              <w:left w:val="single" w:sz="4" w:space="0" w:color="auto"/>
              <w:bottom w:val="single" w:sz="4" w:space="0" w:color="auto"/>
              <w:right w:val="single" w:sz="4" w:space="0" w:color="auto"/>
            </w:tcBorders>
            <w:vAlign w:val="bottom"/>
          </w:tcPr>
          <w:p w:rsidR="006771F7" w:rsidRDefault="006771F7" w:rsidP="00ED058D">
            <w:pPr>
              <w:pStyle w:val="a6"/>
              <w:spacing w:line="276" w:lineRule="auto"/>
              <w:jc w:val="both"/>
              <w:rPr>
                <w:rFonts w:ascii="Times New Roman" w:hAnsi="Times New Roman"/>
                <w:sz w:val="28"/>
                <w:szCs w:val="28"/>
                <w:lang w:eastAsia="ru-RU"/>
              </w:rPr>
            </w:pPr>
            <w:r w:rsidRPr="00493D29">
              <w:rPr>
                <w:rFonts w:ascii="Times New Roman" w:hAnsi="Times New Roman"/>
                <w:sz w:val="28"/>
                <w:szCs w:val="28"/>
                <w:lang w:eastAsia="ru-RU"/>
              </w:rPr>
              <w:t>Физическая культура</w:t>
            </w:r>
            <w:r>
              <w:rPr>
                <w:rFonts w:ascii="Times New Roman" w:hAnsi="Times New Roman"/>
                <w:sz w:val="28"/>
                <w:szCs w:val="28"/>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vMerge/>
            <w:tcBorders>
              <w:left w:val="single" w:sz="4" w:space="0" w:color="auto"/>
              <w:bottom w:val="single" w:sz="4" w:space="0" w:color="auto"/>
              <w:right w:val="single" w:sz="4" w:space="0" w:color="auto"/>
            </w:tcBorders>
            <w:vAlign w:val="center"/>
          </w:tcPr>
          <w:p w:rsidR="006771F7" w:rsidRDefault="006771F7" w:rsidP="00ED058D">
            <w:pPr>
              <w:spacing w:after="0" w:line="240" w:lineRule="auto"/>
              <w:rPr>
                <w:rFonts w:ascii="Times New Roman" w:eastAsia="Calibri" w:hAnsi="Times New Roman" w:cs="Times New Roman"/>
                <w:sz w:val="28"/>
                <w:szCs w:val="28"/>
              </w:rPr>
            </w:pPr>
          </w:p>
        </w:tc>
        <w:tc>
          <w:tcPr>
            <w:tcW w:w="4133" w:type="dxa"/>
            <w:tcBorders>
              <w:top w:val="single" w:sz="4" w:space="0" w:color="auto"/>
              <w:left w:val="single" w:sz="4" w:space="0" w:color="auto"/>
              <w:bottom w:val="single" w:sz="4" w:space="0" w:color="auto"/>
              <w:right w:val="single" w:sz="4" w:space="0" w:color="auto"/>
            </w:tcBorders>
            <w:vAlign w:val="bottom"/>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p w:rsidR="006771F7" w:rsidRDefault="006771F7" w:rsidP="00ED058D">
            <w:pPr>
              <w:pStyle w:val="a6"/>
              <w:spacing w:line="276" w:lineRule="auto"/>
              <w:jc w:val="center"/>
              <w:rPr>
                <w:rFonts w:ascii="Times New Roman" w:hAnsi="Times New Roman"/>
                <w:sz w:val="28"/>
                <w:szCs w:val="28"/>
                <w:lang w:eastAsia="ru-RU"/>
              </w:rPr>
            </w:pPr>
          </w:p>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8506" w:type="dxa"/>
            <w:gridSpan w:val="3"/>
            <w:tcBorders>
              <w:left w:val="single" w:sz="4" w:space="0" w:color="auto"/>
              <w:bottom w:val="single" w:sz="4" w:space="0" w:color="auto"/>
              <w:right w:val="single" w:sz="4" w:space="0" w:color="auto"/>
            </w:tcBorders>
            <w:vAlign w:val="center"/>
          </w:tcPr>
          <w:p w:rsidR="006771F7" w:rsidRPr="00B330AF" w:rsidRDefault="006771F7" w:rsidP="00ED058D">
            <w:pPr>
              <w:pStyle w:val="a6"/>
              <w:spacing w:line="276" w:lineRule="auto"/>
              <w:rPr>
                <w:rFonts w:ascii="Times New Roman" w:hAnsi="Times New Roman"/>
                <w:b/>
                <w:i/>
                <w:sz w:val="28"/>
                <w:szCs w:val="28"/>
                <w:lang w:eastAsia="ru-RU"/>
              </w:rPr>
            </w:pPr>
            <w:r w:rsidRPr="00B330AF">
              <w:rPr>
                <w:rFonts w:ascii="Times New Roman" w:hAnsi="Times New Roman"/>
                <w:b/>
                <w:i/>
                <w:sz w:val="28"/>
                <w:szCs w:val="28"/>
                <w:lang w:eastAsia="ru-RU"/>
              </w:rPr>
              <w:t>Предметы по выбору из числа обязательных предметов</w:t>
            </w:r>
          </w:p>
        </w:tc>
        <w:tc>
          <w:tcPr>
            <w:tcW w:w="1701" w:type="dxa"/>
            <w:tcBorders>
              <w:left w:val="single" w:sz="4" w:space="0" w:color="auto"/>
              <w:bottom w:val="single" w:sz="4" w:space="0" w:color="auto"/>
              <w:right w:val="single" w:sz="4" w:space="0" w:color="auto"/>
            </w:tcBorders>
          </w:tcPr>
          <w:p w:rsidR="006771F7" w:rsidRPr="00B330AF" w:rsidRDefault="006771F7" w:rsidP="00ED058D">
            <w:pPr>
              <w:pStyle w:val="a6"/>
              <w:spacing w:line="276" w:lineRule="auto"/>
              <w:rPr>
                <w:rFonts w:ascii="Times New Roman" w:hAnsi="Times New Roman"/>
                <w:b/>
                <w:i/>
                <w:sz w:val="28"/>
                <w:szCs w:val="28"/>
                <w:lang w:eastAsia="ru-RU"/>
              </w:rPr>
            </w:pPr>
          </w:p>
        </w:tc>
      </w:tr>
      <w:tr w:rsidR="006771F7" w:rsidTr="006771F7">
        <w:trPr>
          <w:trHeight w:val="176"/>
        </w:trPr>
        <w:tc>
          <w:tcPr>
            <w:tcW w:w="2530" w:type="dxa"/>
            <w:vMerge w:val="restart"/>
            <w:tcBorders>
              <w:top w:val="single" w:sz="4" w:space="0" w:color="auto"/>
              <w:left w:val="single" w:sz="4" w:space="0" w:color="auto"/>
              <w:right w:val="single" w:sz="4" w:space="0" w:color="auto"/>
            </w:tcBorders>
            <w:vAlign w:val="center"/>
          </w:tcPr>
          <w:p w:rsidR="006771F7" w:rsidRDefault="006771F7" w:rsidP="00ED058D">
            <w:pPr>
              <w:spacing w:after="0" w:line="240" w:lineRule="auto"/>
              <w:rPr>
                <w:rFonts w:ascii="Times New Roman" w:eastAsia="Calibri" w:hAnsi="Times New Roman" w:cs="Times New Roman"/>
                <w:sz w:val="28"/>
                <w:szCs w:val="28"/>
              </w:rPr>
            </w:pPr>
            <w:r>
              <w:rPr>
                <w:rFonts w:ascii="Times New Roman" w:hAnsi="Times New Roman"/>
                <w:sz w:val="28"/>
                <w:szCs w:val="28"/>
              </w:rPr>
              <w:t>Естественные науки</w:t>
            </w:r>
          </w:p>
        </w:tc>
        <w:tc>
          <w:tcPr>
            <w:tcW w:w="4133" w:type="dxa"/>
            <w:tcBorders>
              <w:top w:val="single" w:sz="4" w:space="0" w:color="auto"/>
              <w:left w:val="single" w:sz="4" w:space="0" w:color="auto"/>
              <w:bottom w:val="single" w:sz="4" w:space="0" w:color="auto"/>
              <w:right w:val="single" w:sz="4" w:space="0" w:color="auto"/>
            </w:tcBorders>
            <w:vAlign w:val="bottom"/>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Биология </w:t>
            </w:r>
          </w:p>
        </w:tc>
        <w:tc>
          <w:tcPr>
            <w:tcW w:w="1843"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6771F7" w:rsidTr="006771F7">
        <w:trPr>
          <w:trHeight w:val="176"/>
        </w:trPr>
        <w:tc>
          <w:tcPr>
            <w:tcW w:w="2530" w:type="dxa"/>
            <w:vMerge/>
            <w:tcBorders>
              <w:left w:val="single" w:sz="4" w:space="0" w:color="auto"/>
              <w:right w:val="single" w:sz="4" w:space="0" w:color="auto"/>
            </w:tcBorders>
            <w:vAlign w:val="center"/>
          </w:tcPr>
          <w:p w:rsidR="006771F7" w:rsidRDefault="006771F7" w:rsidP="00ED058D">
            <w:pPr>
              <w:spacing w:after="0" w:line="240" w:lineRule="auto"/>
              <w:rPr>
                <w:rFonts w:ascii="Times New Roman" w:eastAsia="Calibri" w:hAnsi="Times New Roman" w:cs="Times New Roman"/>
                <w:sz w:val="28"/>
                <w:szCs w:val="28"/>
              </w:rPr>
            </w:pPr>
          </w:p>
        </w:tc>
        <w:tc>
          <w:tcPr>
            <w:tcW w:w="4133" w:type="dxa"/>
            <w:tcBorders>
              <w:top w:val="single" w:sz="4" w:space="0" w:color="auto"/>
              <w:left w:val="single" w:sz="4" w:space="0" w:color="auto"/>
              <w:bottom w:val="single" w:sz="4" w:space="0" w:color="auto"/>
              <w:right w:val="single" w:sz="4" w:space="0" w:color="auto"/>
            </w:tcBorders>
            <w:vAlign w:val="bottom"/>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Физика </w:t>
            </w:r>
          </w:p>
        </w:tc>
        <w:tc>
          <w:tcPr>
            <w:tcW w:w="1843"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vMerge/>
            <w:tcBorders>
              <w:left w:val="single" w:sz="4" w:space="0" w:color="auto"/>
              <w:bottom w:val="single" w:sz="4" w:space="0" w:color="auto"/>
              <w:right w:val="single" w:sz="4" w:space="0" w:color="auto"/>
            </w:tcBorders>
            <w:vAlign w:val="center"/>
          </w:tcPr>
          <w:p w:rsidR="006771F7" w:rsidRDefault="006771F7" w:rsidP="00ED058D">
            <w:pPr>
              <w:spacing w:after="0" w:line="240" w:lineRule="auto"/>
              <w:rPr>
                <w:rFonts w:ascii="Times New Roman" w:eastAsia="Calibri" w:hAnsi="Times New Roman" w:cs="Times New Roman"/>
                <w:sz w:val="28"/>
                <w:szCs w:val="28"/>
              </w:rPr>
            </w:pPr>
          </w:p>
        </w:tc>
        <w:tc>
          <w:tcPr>
            <w:tcW w:w="4133" w:type="dxa"/>
            <w:tcBorders>
              <w:top w:val="single" w:sz="4" w:space="0" w:color="auto"/>
              <w:left w:val="single" w:sz="4" w:space="0" w:color="auto"/>
              <w:bottom w:val="single" w:sz="4" w:space="0" w:color="auto"/>
              <w:right w:val="single" w:sz="4" w:space="0" w:color="auto"/>
            </w:tcBorders>
            <w:vAlign w:val="bottom"/>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Химия </w:t>
            </w:r>
          </w:p>
        </w:tc>
        <w:tc>
          <w:tcPr>
            <w:tcW w:w="1843"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6771F7" w:rsidTr="006771F7">
        <w:trPr>
          <w:trHeight w:val="450"/>
        </w:trPr>
        <w:tc>
          <w:tcPr>
            <w:tcW w:w="2530" w:type="dxa"/>
            <w:vMerge w:val="restart"/>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Общественные науки</w:t>
            </w:r>
          </w:p>
        </w:tc>
        <w:tc>
          <w:tcPr>
            <w:tcW w:w="4133" w:type="dxa"/>
            <w:tcBorders>
              <w:top w:val="single" w:sz="4" w:space="0" w:color="auto"/>
              <w:left w:val="single" w:sz="4" w:space="0" w:color="auto"/>
              <w:bottom w:val="single" w:sz="4" w:space="0" w:color="auto"/>
              <w:right w:val="single" w:sz="4" w:space="0" w:color="auto"/>
            </w:tcBorders>
            <w:vAlign w:val="bottom"/>
            <w:hideMark/>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Обществознание </w:t>
            </w:r>
          </w:p>
        </w:tc>
        <w:tc>
          <w:tcPr>
            <w:tcW w:w="1843" w:type="dxa"/>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176"/>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6771F7" w:rsidRDefault="006771F7" w:rsidP="00ED058D">
            <w:pPr>
              <w:spacing w:after="0" w:line="240" w:lineRule="auto"/>
              <w:rPr>
                <w:rFonts w:ascii="Times New Roman" w:eastAsia="Calibri" w:hAnsi="Times New Roman" w:cs="Times New Roman"/>
                <w:sz w:val="28"/>
                <w:szCs w:val="28"/>
              </w:rPr>
            </w:pPr>
          </w:p>
        </w:tc>
        <w:tc>
          <w:tcPr>
            <w:tcW w:w="4133" w:type="dxa"/>
            <w:tcBorders>
              <w:top w:val="single" w:sz="4" w:space="0" w:color="auto"/>
              <w:left w:val="single" w:sz="4" w:space="0" w:color="auto"/>
              <w:bottom w:val="single" w:sz="4" w:space="0" w:color="auto"/>
              <w:right w:val="single" w:sz="4" w:space="0" w:color="auto"/>
            </w:tcBorders>
            <w:vAlign w:val="bottom"/>
            <w:hideMark/>
          </w:tcPr>
          <w:p w:rsidR="006771F7" w:rsidRDefault="006771F7"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География </w:t>
            </w:r>
          </w:p>
        </w:tc>
        <w:tc>
          <w:tcPr>
            <w:tcW w:w="1843" w:type="dxa"/>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431"/>
        </w:trPr>
        <w:tc>
          <w:tcPr>
            <w:tcW w:w="6663" w:type="dxa"/>
            <w:gridSpan w:val="2"/>
            <w:tcBorders>
              <w:top w:val="single" w:sz="4" w:space="0" w:color="auto"/>
              <w:left w:val="single" w:sz="4" w:space="0" w:color="auto"/>
              <w:bottom w:val="single" w:sz="4" w:space="0" w:color="auto"/>
              <w:right w:val="single" w:sz="4" w:space="0" w:color="auto"/>
            </w:tcBorders>
            <w:hideMark/>
          </w:tcPr>
          <w:p w:rsidR="006771F7" w:rsidRPr="0062059F" w:rsidRDefault="006771F7" w:rsidP="00ED058D">
            <w:pPr>
              <w:pStyle w:val="a6"/>
              <w:spacing w:line="276" w:lineRule="auto"/>
              <w:jc w:val="right"/>
              <w:rPr>
                <w:rFonts w:ascii="Times New Roman" w:hAnsi="Times New Roman"/>
                <w:b/>
                <w:sz w:val="28"/>
                <w:szCs w:val="28"/>
                <w:lang w:eastAsia="ru-RU"/>
              </w:rPr>
            </w:pPr>
            <w:r w:rsidRPr="0062059F">
              <w:rPr>
                <w:rFonts w:ascii="Times New Roman" w:hAnsi="Times New Roman"/>
                <w:b/>
                <w:sz w:val="28"/>
                <w:szCs w:val="28"/>
                <w:lang w:eastAsia="ru-RU"/>
              </w:rPr>
              <w:t>Итого</w:t>
            </w:r>
          </w:p>
        </w:tc>
        <w:tc>
          <w:tcPr>
            <w:tcW w:w="1843" w:type="dxa"/>
            <w:tcBorders>
              <w:top w:val="single" w:sz="4" w:space="0" w:color="auto"/>
              <w:left w:val="single" w:sz="4" w:space="0" w:color="auto"/>
              <w:bottom w:val="single" w:sz="4" w:space="0" w:color="auto"/>
              <w:right w:val="single" w:sz="4" w:space="0" w:color="auto"/>
            </w:tcBorders>
            <w:hideMark/>
          </w:tcPr>
          <w:p w:rsidR="006771F7" w:rsidRPr="0062059F" w:rsidRDefault="006771F7" w:rsidP="00ED058D">
            <w:pPr>
              <w:pStyle w:val="a6"/>
              <w:spacing w:line="276" w:lineRule="auto"/>
              <w:jc w:val="center"/>
              <w:rPr>
                <w:rFonts w:ascii="Times New Roman" w:hAnsi="Times New Roman"/>
                <w:b/>
                <w:sz w:val="28"/>
                <w:szCs w:val="28"/>
                <w:lang w:eastAsia="ru-RU"/>
              </w:rPr>
            </w:pPr>
            <w:r w:rsidRPr="0062059F">
              <w:rPr>
                <w:rFonts w:ascii="Times New Roman" w:hAnsi="Times New Roman"/>
                <w:b/>
                <w:sz w:val="28"/>
                <w:szCs w:val="28"/>
                <w:lang w:eastAsia="ru-RU"/>
              </w:rPr>
              <w:t>28</w:t>
            </w:r>
          </w:p>
        </w:tc>
        <w:tc>
          <w:tcPr>
            <w:tcW w:w="1701" w:type="dxa"/>
            <w:tcBorders>
              <w:top w:val="single" w:sz="4" w:space="0" w:color="auto"/>
              <w:left w:val="single" w:sz="4" w:space="0" w:color="auto"/>
              <w:bottom w:val="single" w:sz="4" w:space="0" w:color="auto"/>
              <w:right w:val="single" w:sz="4" w:space="0" w:color="auto"/>
            </w:tcBorders>
          </w:tcPr>
          <w:p w:rsidR="006771F7" w:rsidRPr="0062059F" w:rsidRDefault="006771F7" w:rsidP="00ED058D">
            <w:pPr>
              <w:pStyle w:val="a6"/>
              <w:spacing w:line="276" w:lineRule="auto"/>
              <w:jc w:val="center"/>
              <w:rPr>
                <w:rFonts w:ascii="Times New Roman" w:hAnsi="Times New Roman"/>
                <w:b/>
                <w:sz w:val="28"/>
                <w:szCs w:val="28"/>
                <w:lang w:eastAsia="ru-RU"/>
              </w:rPr>
            </w:pPr>
            <w:r w:rsidRPr="0062059F">
              <w:rPr>
                <w:rFonts w:ascii="Times New Roman" w:hAnsi="Times New Roman"/>
                <w:b/>
                <w:sz w:val="28"/>
                <w:szCs w:val="28"/>
                <w:lang w:eastAsia="ru-RU"/>
              </w:rPr>
              <w:t>3</w:t>
            </w:r>
          </w:p>
        </w:tc>
      </w:tr>
      <w:tr w:rsidR="006771F7" w:rsidTr="006771F7">
        <w:trPr>
          <w:trHeight w:val="431"/>
        </w:trPr>
        <w:tc>
          <w:tcPr>
            <w:tcW w:w="6663" w:type="dxa"/>
            <w:gridSpan w:val="2"/>
            <w:tcBorders>
              <w:top w:val="single" w:sz="4" w:space="0" w:color="auto"/>
              <w:left w:val="single" w:sz="4" w:space="0" w:color="auto"/>
              <w:bottom w:val="single" w:sz="4" w:space="0" w:color="auto"/>
              <w:right w:val="single" w:sz="4" w:space="0" w:color="auto"/>
            </w:tcBorders>
          </w:tcPr>
          <w:p w:rsidR="006771F7" w:rsidRPr="0062059F" w:rsidRDefault="006771F7" w:rsidP="00ED058D">
            <w:pPr>
              <w:pStyle w:val="a6"/>
              <w:spacing w:line="276" w:lineRule="auto"/>
              <w:jc w:val="right"/>
              <w:rPr>
                <w:rFonts w:ascii="Times New Roman" w:hAnsi="Times New Roman"/>
                <w:b/>
                <w:sz w:val="28"/>
                <w:szCs w:val="28"/>
                <w:lang w:eastAsia="ru-RU"/>
              </w:rPr>
            </w:pPr>
            <w:r w:rsidRPr="0062059F">
              <w:rPr>
                <w:rFonts w:ascii="Times New Roman" w:hAnsi="Times New Roman"/>
                <w:b/>
                <w:sz w:val="28"/>
                <w:szCs w:val="28"/>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6771F7" w:rsidRPr="0062059F" w:rsidRDefault="006771F7" w:rsidP="00ED058D">
            <w:pPr>
              <w:pStyle w:val="a6"/>
              <w:spacing w:line="276" w:lineRule="auto"/>
              <w:jc w:val="center"/>
              <w:rPr>
                <w:rFonts w:ascii="Times New Roman" w:hAnsi="Times New Roman"/>
                <w:b/>
                <w:sz w:val="28"/>
                <w:szCs w:val="28"/>
                <w:lang w:eastAsia="ru-RU"/>
              </w:rPr>
            </w:pPr>
            <w:r w:rsidRPr="0062059F">
              <w:rPr>
                <w:rFonts w:ascii="Times New Roman" w:hAnsi="Times New Roman"/>
                <w:b/>
                <w:sz w:val="28"/>
                <w:szCs w:val="28"/>
                <w:lang w:eastAsia="ru-RU"/>
              </w:rPr>
              <w:t>31</w:t>
            </w:r>
          </w:p>
        </w:tc>
        <w:tc>
          <w:tcPr>
            <w:tcW w:w="1701" w:type="dxa"/>
            <w:tcBorders>
              <w:top w:val="single" w:sz="4" w:space="0" w:color="auto"/>
              <w:left w:val="single" w:sz="4" w:space="0" w:color="auto"/>
              <w:bottom w:val="single" w:sz="4" w:space="0" w:color="auto"/>
              <w:right w:val="single" w:sz="4" w:space="0" w:color="auto"/>
            </w:tcBorders>
          </w:tcPr>
          <w:p w:rsidR="006771F7" w:rsidRPr="0062059F" w:rsidRDefault="006771F7" w:rsidP="00ED058D">
            <w:pPr>
              <w:pStyle w:val="a6"/>
              <w:spacing w:line="276" w:lineRule="auto"/>
              <w:jc w:val="center"/>
              <w:rPr>
                <w:rFonts w:ascii="Times New Roman" w:hAnsi="Times New Roman"/>
                <w:b/>
                <w:sz w:val="28"/>
                <w:szCs w:val="28"/>
                <w:lang w:eastAsia="ru-RU"/>
              </w:rPr>
            </w:pPr>
          </w:p>
        </w:tc>
      </w:tr>
      <w:tr w:rsidR="006771F7" w:rsidTr="006771F7">
        <w:trPr>
          <w:trHeight w:val="478"/>
        </w:trPr>
        <w:tc>
          <w:tcPr>
            <w:tcW w:w="8506" w:type="dxa"/>
            <w:gridSpan w:val="3"/>
            <w:tcBorders>
              <w:top w:val="single" w:sz="4" w:space="0" w:color="auto"/>
              <w:left w:val="single" w:sz="4" w:space="0" w:color="auto"/>
              <w:right w:val="single" w:sz="4" w:space="0" w:color="auto"/>
            </w:tcBorders>
          </w:tcPr>
          <w:p w:rsidR="006771F7" w:rsidRPr="00B330AF" w:rsidRDefault="006771F7" w:rsidP="0062059F">
            <w:pPr>
              <w:pStyle w:val="a6"/>
              <w:rPr>
                <w:rFonts w:ascii="Times New Roman" w:hAnsi="Times New Roman"/>
                <w:b/>
                <w:i/>
                <w:sz w:val="28"/>
                <w:szCs w:val="28"/>
                <w:highlight w:val="yellow"/>
                <w:lang w:eastAsia="ru-RU"/>
              </w:rPr>
            </w:pPr>
            <w:r w:rsidRPr="00944ACF">
              <w:rPr>
                <w:rFonts w:ascii="Times New Roman" w:hAnsi="Times New Roman"/>
                <w:b/>
                <w:i/>
                <w:sz w:val="28"/>
                <w:szCs w:val="28"/>
                <w:lang w:eastAsia="ru-RU"/>
              </w:rPr>
              <w:t>Часть, формируемая участниками образовательных отношений</w:t>
            </w:r>
          </w:p>
        </w:tc>
        <w:tc>
          <w:tcPr>
            <w:tcW w:w="1701" w:type="dxa"/>
            <w:tcBorders>
              <w:top w:val="single" w:sz="4" w:space="0" w:color="auto"/>
              <w:left w:val="single" w:sz="4" w:space="0" w:color="auto"/>
              <w:right w:val="single" w:sz="4" w:space="0" w:color="auto"/>
            </w:tcBorders>
          </w:tcPr>
          <w:p w:rsidR="006771F7" w:rsidRPr="00944ACF" w:rsidRDefault="006771F7" w:rsidP="00ED058D">
            <w:pPr>
              <w:pStyle w:val="a6"/>
              <w:spacing w:line="276" w:lineRule="auto"/>
              <w:rPr>
                <w:rFonts w:ascii="Times New Roman" w:hAnsi="Times New Roman"/>
                <w:b/>
                <w:i/>
                <w:sz w:val="28"/>
                <w:szCs w:val="28"/>
                <w:lang w:eastAsia="ru-RU"/>
              </w:rPr>
            </w:pPr>
          </w:p>
        </w:tc>
      </w:tr>
      <w:tr w:rsidR="006771F7" w:rsidTr="006771F7">
        <w:trPr>
          <w:trHeight w:val="450"/>
        </w:trPr>
        <w:tc>
          <w:tcPr>
            <w:tcW w:w="6663" w:type="dxa"/>
            <w:gridSpan w:val="2"/>
            <w:tcBorders>
              <w:top w:val="single" w:sz="4" w:space="0" w:color="auto"/>
              <w:left w:val="single" w:sz="4" w:space="0" w:color="auto"/>
              <w:bottom w:val="single" w:sz="4" w:space="0" w:color="auto"/>
              <w:right w:val="single" w:sz="4" w:space="0" w:color="auto"/>
            </w:tcBorders>
          </w:tcPr>
          <w:p w:rsidR="006771F7" w:rsidRPr="00204433" w:rsidRDefault="006771F7" w:rsidP="00ED058D">
            <w:pPr>
              <w:pStyle w:val="a6"/>
              <w:spacing w:line="276" w:lineRule="auto"/>
              <w:rPr>
                <w:rFonts w:ascii="Times New Roman" w:hAnsi="Times New Roman"/>
                <w:bCs/>
                <w:sz w:val="28"/>
                <w:szCs w:val="28"/>
                <w:lang w:eastAsia="ru-RU"/>
              </w:rPr>
            </w:pPr>
            <w:proofErr w:type="gramStart"/>
            <w:r>
              <w:rPr>
                <w:rFonts w:ascii="Times New Roman" w:hAnsi="Times New Roman"/>
                <w:bCs/>
                <w:sz w:val="28"/>
                <w:szCs w:val="28"/>
                <w:lang w:eastAsia="ru-RU"/>
              </w:rPr>
              <w:t>Индивидуальный проект</w:t>
            </w:r>
            <w:proofErr w:type="gramEnd"/>
          </w:p>
        </w:tc>
        <w:tc>
          <w:tcPr>
            <w:tcW w:w="1843" w:type="dxa"/>
            <w:tcBorders>
              <w:top w:val="single" w:sz="4" w:space="0" w:color="auto"/>
              <w:left w:val="single" w:sz="4" w:space="0" w:color="auto"/>
              <w:bottom w:val="single" w:sz="4" w:space="0" w:color="auto"/>
              <w:right w:val="single" w:sz="4" w:space="0" w:color="auto"/>
            </w:tcBorders>
          </w:tcPr>
          <w:p w:rsidR="006771F7" w:rsidRPr="003013C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6771F7">
        <w:trPr>
          <w:trHeight w:val="401"/>
        </w:trPr>
        <w:tc>
          <w:tcPr>
            <w:tcW w:w="6663" w:type="dxa"/>
            <w:gridSpan w:val="2"/>
            <w:tcBorders>
              <w:top w:val="single" w:sz="4" w:space="0" w:color="auto"/>
              <w:left w:val="single" w:sz="4" w:space="0" w:color="auto"/>
              <w:right w:val="single" w:sz="4" w:space="0" w:color="auto"/>
            </w:tcBorders>
          </w:tcPr>
          <w:p w:rsidR="006771F7" w:rsidRDefault="006771F7" w:rsidP="00ED058D">
            <w:pPr>
              <w:pStyle w:val="a6"/>
              <w:spacing w:line="276" w:lineRule="auto"/>
              <w:rPr>
                <w:rFonts w:ascii="Times New Roman" w:hAnsi="Times New Roman"/>
                <w:bCs/>
                <w:sz w:val="28"/>
                <w:szCs w:val="28"/>
                <w:lang w:eastAsia="ru-RU"/>
              </w:rPr>
            </w:pPr>
            <w:r>
              <w:rPr>
                <w:rFonts w:ascii="Times New Roman" w:hAnsi="Times New Roman"/>
                <w:bCs/>
                <w:sz w:val="28"/>
                <w:szCs w:val="28"/>
                <w:lang w:eastAsia="ru-RU"/>
              </w:rPr>
              <w:t xml:space="preserve">Краеведение </w:t>
            </w:r>
          </w:p>
        </w:tc>
        <w:tc>
          <w:tcPr>
            <w:tcW w:w="1843" w:type="dxa"/>
            <w:tcBorders>
              <w:top w:val="single" w:sz="4" w:space="0" w:color="auto"/>
              <w:left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701" w:type="dxa"/>
            <w:tcBorders>
              <w:top w:val="single" w:sz="4" w:space="0" w:color="auto"/>
              <w:left w:val="single" w:sz="4" w:space="0" w:color="auto"/>
              <w:right w:val="single" w:sz="4" w:space="0" w:color="auto"/>
            </w:tcBorders>
          </w:tcPr>
          <w:p w:rsidR="006771F7" w:rsidRDefault="006771F7" w:rsidP="00ED058D">
            <w:pPr>
              <w:pStyle w:val="a6"/>
              <w:spacing w:line="276" w:lineRule="auto"/>
              <w:jc w:val="center"/>
              <w:rPr>
                <w:rFonts w:ascii="Times New Roman" w:hAnsi="Times New Roman"/>
                <w:sz w:val="28"/>
                <w:szCs w:val="28"/>
                <w:lang w:eastAsia="ru-RU"/>
              </w:rPr>
            </w:pPr>
          </w:p>
        </w:tc>
      </w:tr>
      <w:tr w:rsidR="006771F7" w:rsidTr="00094980">
        <w:trPr>
          <w:trHeight w:val="471"/>
        </w:trPr>
        <w:tc>
          <w:tcPr>
            <w:tcW w:w="6663" w:type="dxa"/>
            <w:gridSpan w:val="2"/>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jc w:val="right"/>
              <w:rPr>
                <w:rFonts w:ascii="Times New Roman" w:hAnsi="Times New Roman"/>
                <w:b/>
                <w:sz w:val="28"/>
                <w:szCs w:val="28"/>
                <w:lang w:eastAsia="ru-RU"/>
              </w:rPr>
            </w:pPr>
            <w:r>
              <w:rPr>
                <w:rFonts w:ascii="Times New Roman" w:hAnsi="Times New Roman"/>
                <w:b/>
                <w:sz w:val="28"/>
                <w:szCs w:val="28"/>
                <w:lang w:eastAsia="ru-RU"/>
              </w:rPr>
              <w:t>Итого</w:t>
            </w:r>
          </w:p>
        </w:tc>
        <w:tc>
          <w:tcPr>
            <w:tcW w:w="3544" w:type="dxa"/>
            <w:gridSpan w:val="2"/>
            <w:tcBorders>
              <w:top w:val="single" w:sz="4" w:space="0" w:color="auto"/>
              <w:left w:val="single" w:sz="4" w:space="0" w:color="auto"/>
              <w:bottom w:val="single" w:sz="4" w:space="0" w:color="auto"/>
              <w:right w:val="single" w:sz="4" w:space="0" w:color="auto"/>
            </w:tcBorders>
            <w:hideMark/>
          </w:tcPr>
          <w:p w:rsidR="006771F7" w:rsidRDefault="006771F7" w:rsidP="00ED058D">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bl>
    <w:p w:rsidR="005D42E3" w:rsidRPr="0062059F" w:rsidRDefault="005D42E3" w:rsidP="0062059F">
      <w:pPr>
        <w:tabs>
          <w:tab w:val="left" w:pos="1185"/>
        </w:tabs>
        <w:spacing w:after="0" w:line="240" w:lineRule="auto"/>
        <w:ind w:firstLine="567"/>
        <w:jc w:val="center"/>
        <w:rPr>
          <w:rFonts w:ascii="Times New Roman" w:eastAsiaTheme="minorHAnsi" w:hAnsi="Times New Roman"/>
          <w:sz w:val="28"/>
          <w:szCs w:val="28"/>
          <w:lang w:eastAsia="en-US"/>
        </w:rPr>
      </w:pPr>
      <w:r w:rsidRPr="005337CF">
        <w:rPr>
          <w:rFonts w:ascii="Times New Roman" w:hAnsi="Times New Roman" w:cs="Times New Roman"/>
          <w:b/>
          <w:bCs/>
          <w:i/>
          <w:sz w:val="28"/>
          <w:szCs w:val="28"/>
        </w:rPr>
        <w:lastRenderedPageBreak/>
        <w:t xml:space="preserve">Учебный план для </w:t>
      </w:r>
      <w:r>
        <w:rPr>
          <w:rFonts w:ascii="Times New Roman" w:hAnsi="Times New Roman" w:cs="Times New Roman"/>
          <w:b/>
          <w:bCs/>
          <w:i/>
          <w:sz w:val="28"/>
          <w:szCs w:val="28"/>
        </w:rPr>
        <w:t>11 класса</w:t>
      </w:r>
    </w:p>
    <w:p w:rsidR="005D42E3" w:rsidRPr="005337CF" w:rsidRDefault="005D42E3" w:rsidP="005D42E3">
      <w:pPr>
        <w:pStyle w:val="a8"/>
        <w:spacing w:line="276"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5D42E3" w:rsidRDefault="005D42E3" w:rsidP="005D42E3">
      <w:pPr>
        <w:spacing w:after="0" w:line="240" w:lineRule="auto"/>
        <w:jc w:val="both"/>
        <w:rPr>
          <w:rFonts w:ascii="Times New Roman" w:hAnsi="Times New Roman"/>
          <w:sz w:val="28"/>
          <w:szCs w:val="28"/>
        </w:rPr>
      </w:pPr>
      <w:r>
        <w:rPr>
          <w:rFonts w:ascii="Times New Roman" w:hAnsi="Times New Roman"/>
          <w:sz w:val="28"/>
          <w:szCs w:val="28"/>
        </w:rPr>
        <w:t xml:space="preserve">   Учебный план муниципального бюджетного общеобразовательного учреждения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средняя общеобразовательная школа» призван обеспечить реализацию целей и задач образования, которые определены действующим Законом РФ «Об образовании в РФ»; направлен на осуществление региональной образовательной политики, способствующей формированию и сохранению единого образовательного пространства и направленной на реализацию национально-регионального компонента государственного образовательного стандарта общего образования.</w:t>
      </w:r>
    </w:p>
    <w:p w:rsidR="005D42E3" w:rsidRDefault="005D42E3" w:rsidP="005D42E3">
      <w:pPr>
        <w:spacing w:after="0" w:line="240" w:lineRule="auto"/>
        <w:jc w:val="both"/>
        <w:rPr>
          <w:rFonts w:ascii="Times New Roman" w:hAnsi="Times New Roman"/>
          <w:sz w:val="28"/>
          <w:szCs w:val="28"/>
        </w:rPr>
      </w:pPr>
      <w:r>
        <w:rPr>
          <w:rFonts w:ascii="Times New Roman" w:hAnsi="Times New Roman"/>
          <w:sz w:val="28"/>
          <w:szCs w:val="28"/>
        </w:rPr>
        <w:t xml:space="preserve">   Учебный план разработан в соответствии с документами: </w:t>
      </w:r>
    </w:p>
    <w:p w:rsidR="005D42E3" w:rsidRDefault="005D42E3" w:rsidP="005D42E3">
      <w:pPr>
        <w:spacing w:after="0" w:line="240" w:lineRule="auto"/>
        <w:jc w:val="both"/>
        <w:rPr>
          <w:rFonts w:ascii="Times New Roman" w:hAnsi="Times New Roman"/>
          <w:sz w:val="28"/>
          <w:szCs w:val="28"/>
        </w:rPr>
      </w:pPr>
      <w:r>
        <w:rPr>
          <w:rFonts w:ascii="Times New Roman" w:hAnsi="Times New Roman"/>
          <w:sz w:val="28"/>
          <w:szCs w:val="28"/>
        </w:rPr>
        <w:t>1.Конституция РФ (ст. 43,44);</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2.Закон РФ «Об образовании в Российской Федерации» от 29.12.2012 г. № 273-ФЗ с изменениями и дополнениями;</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 xml:space="preserve">3.Федеральный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(в ред.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31.12.2015 г. № 1577; </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4.Примерная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 протокол от 28 июня 2015г. №2/16-3);</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 xml:space="preserve">5.СанПиН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29.12.2010 г. № 189 (в ред. Постановления главного государственного санитарного врача РФ № 81 от 24.12.2015 г.);  </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 xml:space="preserve">6.Приказ Министерства образования и науки Российской Федерации от 28.12.2015 г. № 1529 «О внесении изменений в федеральный перечень учебников, утвержденный приказом Министерства образования и науки РФ от 31.03.2014 г. № 253»; </w:t>
      </w:r>
    </w:p>
    <w:p w:rsidR="005D42E3" w:rsidRDefault="006771F7" w:rsidP="005D42E3">
      <w:pPr>
        <w:spacing w:after="0"/>
        <w:jc w:val="both"/>
        <w:rPr>
          <w:rFonts w:ascii="Times New Roman" w:hAnsi="Times New Roman"/>
          <w:sz w:val="28"/>
          <w:szCs w:val="28"/>
        </w:rPr>
      </w:pPr>
      <w:r>
        <w:rPr>
          <w:rFonts w:ascii="Times New Roman" w:hAnsi="Times New Roman"/>
          <w:sz w:val="28"/>
          <w:szCs w:val="28"/>
        </w:rPr>
        <w:t>7</w:t>
      </w:r>
      <w:r w:rsidR="005D42E3">
        <w:rPr>
          <w:rFonts w:ascii="Times New Roman" w:hAnsi="Times New Roman"/>
          <w:sz w:val="28"/>
          <w:szCs w:val="28"/>
        </w:rPr>
        <w:t>.Письма Департамента общего образования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5D42E3" w:rsidRDefault="006771F7" w:rsidP="005D42E3">
      <w:pPr>
        <w:spacing w:after="0"/>
        <w:jc w:val="both"/>
        <w:rPr>
          <w:rFonts w:ascii="Times New Roman" w:hAnsi="Times New Roman"/>
          <w:sz w:val="28"/>
          <w:szCs w:val="28"/>
        </w:rPr>
      </w:pPr>
      <w:r>
        <w:rPr>
          <w:rFonts w:ascii="Times New Roman" w:hAnsi="Times New Roman"/>
          <w:sz w:val="28"/>
          <w:szCs w:val="28"/>
        </w:rPr>
        <w:t>8</w:t>
      </w:r>
      <w:r w:rsidR="005D42E3">
        <w:rPr>
          <w:rFonts w:ascii="Times New Roman" w:hAnsi="Times New Roman"/>
          <w:sz w:val="28"/>
          <w:szCs w:val="28"/>
        </w:rPr>
        <w:t xml:space="preserve">.Приказ </w:t>
      </w:r>
      <w:proofErr w:type="spellStart"/>
      <w:r w:rsidR="005D42E3">
        <w:rPr>
          <w:rFonts w:ascii="Times New Roman" w:hAnsi="Times New Roman"/>
          <w:sz w:val="28"/>
          <w:szCs w:val="28"/>
        </w:rPr>
        <w:t>Минобрнауки</w:t>
      </w:r>
      <w:proofErr w:type="spellEnd"/>
      <w:r w:rsidR="005D42E3">
        <w:rPr>
          <w:rFonts w:ascii="Times New Roman" w:hAnsi="Times New Roman"/>
          <w:sz w:val="28"/>
          <w:szCs w:val="28"/>
        </w:rPr>
        <w:t xml:space="preserve">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D42E3" w:rsidRDefault="006771F7" w:rsidP="005D42E3">
      <w:pPr>
        <w:spacing w:after="0"/>
        <w:jc w:val="both"/>
        <w:rPr>
          <w:rFonts w:ascii="Times New Roman" w:hAnsi="Times New Roman"/>
          <w:sz w:val="28"/>
          <w:szCs w:val="28"/>
        </w:rPr>
      </w:pPr>
      <w:r>
        <w:rPr>
          <w:rFonts w:ascii="Times New Roman" w:hAnsi="Times New Roman"/>
          <w:sz w:val="28"/>
          <w:szCs w:val="28"/>
        </w:rPr>
        <w:t>9</w:t>
      </w:r>
      <w:r w:rsidR="005D42E3">
        <w:rPr>
          <w:rFonts w:ascii="Times New Roman" w:hAnsi="Times New Roman"/>
          <w:sz w:val="28"/>
          <w:szCs w:val="28"/>
        </w:rPr>
        <w:t>.Устав МБОУ «</w:t>
      </w:r>
      <w:proofErr w:type="spellStart"/>
      <w:r w:rsidR="005D42E3">
        <w:rPr>
          <w:rFonts w:ascii="Times New Roman" w:hAnsi="Times New Roman"/>
          <w:sz w:val="28"/>
          <w:szCs w:val="28"/>
        </w:rPr>
        <w:t>Гуринская</w:t>
      </w:r>
      <w:proofErr w:type="spellEnd"/>
      <w:r w:rsidR="005D42E3">
        <w:rPr>
          <w:rFonts w:ascii="Times New Roman" w:hAnsi="Times New Roman"/>
          <w:sz w:val="28"/>
          <w:szCs w:val="28"/>
        </w:rPr>
        <w:t xml:space="preserve"> СОШ».</w:t>
      </w:r>
    </w:p>
    <w:p w:rsidR="005D42E3" w:rsidRDefault="005D42E3" w:rsidP="005D42E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r>
        <w:rPr>
          <w:rFonts w:ascii="Times New Roman" w:hAnsi="Times New Roman"/>
          <w:sz w:val="28"/>
          <w:szCs w:val="28"/>
        </w:rPr>
        <w:t xml:space="preserve"> Образование в старшей школе направлено на завершение общеобразовательной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5D42E3" w:rsidRDefault="005D42E3" w:rsidP="005D42E3">
      <w:pPr>
        <w:spacing w:after="0" w:line="240" w:lineRule="auto"/>
        <w:ind w:firstLine="568"/>
        <w:jc w:val="both"/>
        <w:rPr>
          <w:rFonts w:ascii="Times New Roman" w:hAnsi="Times New Roman"/>
          <w:sz w:val="28"/>
          <w:szCs w:val="28"/>
        </w:rPr>
      </w:pPr>
      <w:r>
        <w:rPr>
          <w:rFonts w:ascii="Times New Roman" w:hAnsi="Times New Roman"/>
          <w:sz w:val="28"/>
          <w:szCs w:val="28"/>
        </w:rPr>
        <w:t xml:space="preserve">Цели общеобразовательного учреждения: </w:t>
      </w:r>
    </w:p>
    <w:p w:rsidR="005D42E3" w:rsidRDefault="005D42E3" w:rsidP="005D42E3">
      <w:pPr>
        <w:spacing w:after="0" w:line="240" w:lineRule="auto"/>
        <w:jc w:val="both"/>
        <w:rPr>
          <w:rFonts w:ascii="Times New Roman" w:hAnsi="Times New Roman"/>
          <w:sz w:val="28"/>
          <w:szCs w:val="28"/>
        </w:rPr>
      </w:pPr>
      <w:r>
        <w:rPr>
          <w:rFonts w:ascii="Times New Roman" w:hAnsi="Times New Roman"/>
          <w:sz w:val="28"/>
          <w:szCs w:val="28"/>
        </w:rPr>
        <w:t xml:space="preserve">1.Обеспечение общего образования для каждого учащегося на уровне требований государственного стандарта и выше. </w:t>
      </w:r>
    </w:p>
    <w:p w:rsidR="005D42E3" w:rsidRDefault="005D42E3" w:rsidP="005D42E3">
      <w:pPr>
        <w:spacing w:after="0" w:line="240" w:lineRule="auto"/>
        <w:jc w:val="both"/>
        <w:rPr>
          <w:rFonts w:ascii="Times New Roman" w:hAnsi="Times New Roman"/>
          <w:sz w:val="28"/>
          <w:szCs w:val="28"/>
        </w:rPr>
      </w:pPr>
      <w:r>
        <w:rPr>
          <w:rFonts w:ascii="Times New Roman" w:hAnsi="Times New Roman"/>
          <w:sz w:val="28"/>
          <w:szCs w:val="28"/>
        </w:rPr>
        <w:t>2.Формирование ключевых компетенций на уровне, достаточном для продолжения образования и самообразования.</w:t>
      </w:r>
    </w:p>
    <w:p w:rsidR="005D42E3" w:rsidRDefault="005D42E3" w:rsidP="005D42E3">
      <w:pPr>
        <w:spacing w:after="0" w:line="240" w:lineRule="auto"/>
        <w:jc w:val="both"/>
        <w:rPr>
          <w:rFonts w:ascii="Times New Roman" w:hAnsi="Times New Roman"/>
          <w:sz w:val="28"/>
          <w:szCs w:val="28"/>
        </w:rPr>
      </w:pPr>
      <w:r>
        <w:rPr>
          <w:rFonts w:ascii="Times New Roman" w:hAnsi="Times New Roman"/>
          <w:sz w:val="28"/>
          <w:szCs w:val="28"/>
        </w:rPr>
        <w:t xml:space="preserve">3.Создание условий для удовлетворения базовых потребностей учащихся и возможности дальнейшего развития индивидуальности ребёнка, его потенциальных возможностей и способностей. </w:t>
      </w:r>
    </w:p>
    <w:p w:rsidR="005D42E3" w:rsidRDefault="005D42E3" w:rsidP="005D42E3">
      <w:pPr>
        <w:spacing w:after="0" w:line="240" w:lineRule="auto"/>
        <w:jc w:val="both"/>
        <w:rPr>
          <w:rFonts w:ascii="Times New Roman" w:hAnsi="Times New Roman"/>
          <w:sz w:val="28"/>
          <w:szCs w:val="28"/>
        </w:rPr>
      </w:pPr>
      <w:r>
        <w:rPr>
          <w:rFonts w:ascii="Times New Roman" w:hAnsi="Times New Roman"/>
          <w:sz w:val="28"/>
          <w:szCs w:val="28"/>
        </w:rPr>
        <w:t xml:space="preserve">Основными средствами достижения поставленных целей являются: </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 xml:space="preserve">-расширение содержания образования через введение компонента образовательного учреждения; </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 xml:space="preserve">-введение элективных курсов, обеспечивающих реализацию индивидуальных потребностей обучающихся; </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-реализация в педагогической практике принципов личностн</w:t>
      </w:r>
      <w:proofErr w:type="gramStart"/>
      <w:r>
        <w:rPr>
          <w:rFonts w:ascii="Times New Roman" w:hAnsi="Times New Roman"/>
          <w:sz w:val="28"/>
          <w:szCs w:val="28"/>
        </w:rPr>
        <w:t>о-</w:t>
      </w:r>
      <w:proofErr w:type="gramEnd"/>
      <w:r>
        <w:rPr>
          <w:rFonts w:ascii="Times New Roman" w:hAnsi="Times New Roman"/>
          <w:sz w:val="28"/>
          <w:szCs w:val="28"/>
        </w:rPr>
        <w:t xml:space="preserve"> ориентированного обучения и воспитания, метода проектов, исследовательской деятельности учащихся и информационно- коммуникационных технологий обучения. </w:t>
      </w:r>
    </w:p>
    <w:p w:rsidR="005D42E3" w:rsidRDefault="005D42E3" w:rsidP="005D42E3">
      <w:pPr>
        <w:spacing w:after="0" w:line="240" w:lineRule="auto"/>
        <w:jc w:val="both"/>
        <w:rPr>
          <w:rFonts w:ascii="Times New Roman" w:hAnsi="Times New Roman"/>
          <w:sz w:val="28"/>
          <w:szCs w:val="28"/>
        </w:rPr>
      </w:pPr>
      <w:r>
        <w:rPr>
          <w:rFonts w:ascii="Times New Roman" w:hAnsi="Times New Roman"/>
          <w:sz w:val="28"/>
          <w:szCs w:val="28"/>
        </w:rPr>
        <w:t xml:space="preserve">   Настоящий учебный план обеспечивает реализацию образовательных программ среднего общего образования, задачами которых являются: </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 xml:space="preserve">-обеспечение освоения программ среднего общего образования; - развитие устойчивых познавательных интересов и творческих способностей школьников; </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 xml:space="preserve">-формирование навыков самостоятельной учебной деятельности на основе дифференциации и индивидуализации обучения; </w:t>
      </w:r>
    </w:p>
    <w:p w:rsidR="005D42E3" w:rsidRDefault="005D42E3" w:rsidP="005D42E3">
      <w:pPr>
        <w:spacing w:after="0"/>
        <w:jc w:val="both"/>
        <w:rPr>
          <w:rFonts w:ascii="Times New Roman" w:hAnsi="Times New Roman"/>
          <w:sz w:val="28"/>
          <w:szCs w:val="28"/>
        </w:rPr>
      </w:pPr>
      <w:r>
        <w:rPr>
          <w:rFonts w:ascii="Times New Roman" w:hAnsi="Times New Roman"/>
          <w:sz w:val="28"/>
          <w:szCs w:val="28"/>
        </w:rPr>
        <w:t xml:space="preserve">-обеспечение освоения программ элективных курсов по выбору учащихся.     </w:t>
      </w:r>
    </w:p>
    <w:p w:rsidR="005D42E3" w:rsidRDefault="005D42E3" w:rsidP="005D42E3">
      <w:pPr>
        <w:pStyle w:val="a8"/>
        <w:ind w:left="0"/>
        <w:jc w:val="both"/>
        <w:rPr>
          <w:rFonts w:ascii="Times New Roman" w:hAnsi="Times New Roman"/>
          <w:sz w:val="28"/>
          <w:szCs w:val="28"/>
        </w:rPr>
      </w:pPr>
      <w:r>
        <w:rPr>
          <w:rFonts w:ascii="Times New Roman" w:hAnsi="Times New Roman"/>
          <w:sz w:val="28"/>
          <w:szCs w:val="28"/>
        </w:rPr>
        <w:t xml:space="preserve">   Учебный план сохраняет в необходимом объёме содержание образования, являющееся обязательным для среднего общего образования, обеспечивает преемственность между уровнями общего образования и классами, сбалансированность между предметными областями и отдельными предметами. Учебные предметы, определённые базисным учебным планом, полностью представлены в инвариантной части учебного плана. В полном объёме сохраняется и количество часов на предметы, определённые Примерной основной образовательной программой. </w:t>
      </w:r>
    </w:p>
    <w:p w:rsidR="005D42E3" w:rsidRPr="005F34CE" w:rsidRDefault="005D42E3" w:rsidP="005D42E3">
      <w:pPr>
        <w:spacing w:after="0" w:line="240" w:lineRule="auto"/>
        <w:jc w:val="both"/>
        <w:rPr>
          <w:rFonts w:ascii="Times New Roman" w:hAnsi="Times New Roman"/>
          <w:sz w:val="28"/>
          <w:szCs w:val="28"/>
        </w:rPr>
      </w:pPr>
      <w:r>
        <w:rPr>
          <w:rFonts w:ascii="Times New Roman" w:hAnsi="Times New Roman"/>
          <w:sz w:val="28"/>
          <w:szCs w:val="28"/>
        </w:rPr>
        <w:t xml:space="preserve">   Уровень учебной нагрузки на ученика не превышает предельно допустимого. Продолжительность учебного года и урока в МБОУ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СОШ» определены действующими нормативными документами (федеральным базисным учебным планом, действующим СанПиН 2.4.2.2821-10, Уставом ОО): в 10-11 классах 34 учебные недели, без учёта экзаменационного периода в 11 классе. Обучающиеся на уровне среднего </w:t>
      </w:r>
      <w:r>
        <w:rPr>
          <w:rFonts w:ascii="Times New Roman" w:hAnsi="Times New Roman"/>
          <w:sz w:val="28"/>
          <w:szCs w:val="28"/>
        </w:rPr>
        <w:lastRenderedPageBreak/>
        <w:t xml:space="preserve">общего образования обучаются по режиму </w:t>
      </w:r>
      <w:r>
        <w:rPr>
          <w:rFonts w:ascii="Times New Roman" w:hAnsi="Times New Roman"/>
          <w:sz w:val="28"/>
          <w:szCs w:val="28"/>
        </w:rPr>
        <w:sym w:font="Symbol" w:char="002D"/>
      </w:r>
      <w:r>
        <w:rPr>
          <w:rFonts w:ascii="Times New Roman" w:hAnsi="Times New Roman"/>
          <w:sz w:val="28"/>
          <w:szCs w:val="28"/>
        </w:rPr>
        <w:t xml:space="preserve"> пятидневной рабочей недели;  продолжительность урока в 10-11 классах – 45 минут, в сентябре и мае – по 40 минут. Недельная нагрузка (учебная деятельность) обучающихся ОО соответствует нормам, </w:t>
      </w:r>
      <w:proofErr w:type="gramStart"/>
      <w:r>
        <w:rPr>
          <w:rFonts w:ascii="Times New Roman" w:hAnsi="Times New Roman"/>
          <w:sz w:val="28"/>
          <w:szCs w:val="28"/>
        </w:rPr>
        <w:t>определёнными</w:t>
      </w:r>
      <w:proofErr w:type="gramEnd"/>
      <w:r>
        <w:rPr>
          <w:rFonts w:ascii="Times New Roman" w:hAnsi="Times New Roman"/>
          <w:sz w:val="28"/>
          <w:szCs w:val="28"/>
        </w:rPr>
        <w:t xml:space="preserve"> СанПиН 2.4.2.2821-10 и составляет по классам: 10-11 классы – до 35 часов. Учебная недельная нагрузка равномерно распределяется в течение учебной недели, объем максимальной допустимой нагрузки в течение дня составляет:  для обучающихся 10-11 классов – не более 7 уроков.</w:t>
      </w:r>
    </w:p>
    <w:p w:rsidR="005D42E3" w:rsidRDefault="005D42E3" w:rsidP="005D42E3">
      <w:pPr>
        <w:tabs>
          <w:tab w:val="left" w:pos="1185"/>
        </w:tabs>
        <w:spacing w:after="0" w:line="240" w:lineRule="auto"/>
        <w:jc w:val="center"/>
        <w:rPr>
          <w:rFonts w:ascii="Times New Roman" w:hAnsi="Times New Roman"/>
          <w:sz w:val="28"/>
          <w:szCs w:val="28"/>
        </w:rPr>
      </w:pPr>
      <w:r>
        <w:rPr>
          <w:rFonts w:ascii="Times New Roman" w:hAnsi="Times New Roman"/>
          <w:b/>
          <w:sz w:val="28"/>
          <w:szCs w:val="28"/>
        </w:rPr>
        <w:t>Особенности учебного плана на уровне среднего общего образования.</w:t>
      </w:r>
    </w:p>
    <w:p w:rsidR="005D42E3" w:rsidRDefault="005D42E3" w:rsidP="005D42E3">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Учебный план 10-11 классов ориентирован на 34 учебные недели без учёта экзаменационного периода. Учебный план 10-11 классов составлен с учётом необходимости выполнения следующих условий: </w:t>
      </w:r>
    </w:p>
    <w:p w:rsidR="005D42E3" w:rsidRDefault="005D42E3" w:rsidP="005D42E3">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-учащиеся должны получать полноценное общее образование; </w:t>
      </w:r>
    </w:p>
    <w:p w:rsidR="005D42E3" w:rsidRDefault="005D42E3" w:rsidP="005D42E3">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-учебный план должен обеспечить вариативность и личностно ориентированный характер образования. </w:t>
      </w:r>
    </w:p>
    <w:p w:rsidR="005D42E3" w:rsidRDefault="005D42E3" w:rsidP="005D42E3">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Учебный план среднего общего образования представлен двумя учебными планами, так как 10 класс обучается по ФГОС. </w:t>
      </w:r>
    </w:p>
    <w:p w:rsidR="005D42E3" w:rsidRDefault="00B7229F" w:rsidP="005D42E3">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В 11 классе введены курсы «</w:t>
      </w:r>
      <w:proofErr w:type="gramStart"/>
      <w:r>
        <w:rPr>
          <w:rFonts w:ascii="Times New Roman" w:hAnsi="Times New Roman"/>
          <w:sz w:val="28"/>
          <w:szCs w:val="28"/>
        </w:rPr>
        <w:t>Индивидуальный проект</w:t>
      </w:r>
      <w:proofErr w:type="gramEnd"/>
      <w:r>
        <w:rPr>
          <w:rFonts w:ascii="Times New Roman" w:hAnsi="Times New Roman"/>
          <w:sz w:val="28"/>
          <w:szCs w:val="28"/>
        </w:rPr>
        <w:t>» и</w:t>
      </w:r>
      <w:r w:rsidR="005D42E3">
        <w:rPr>
          <w:rFonts w:ascii="Times New Roman" w:hAnsi="Times New Roman"/>
          <w:sz w:val="28"/>
          <w:szCs w:val="28"/>
        </w:rPr>
        <w:t xml:space="preserve"> «Краеведение». </w:t>
      </w:r>
    </w:p>
    <w:p w:rsidR="005D42E3" w:rsidRDefault="005D42E3" w:rsidP="005D42E3">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w:t>
      </w:r>
      <w:r w:rsidR="000A24CF">
        <w:rPr>
          <w:rFonts w:ascii="Times New Roman" w:hAnsi="Times New Roman"/>
          <w:sz w:val="28"/>
          <w:szCs w:val="28"/>
        </w:rPr>
        <w:t xml:space="preserve">С целью более глубокого изучения предмета учащимся предложены курсы по выбору (предметы, которые выбирают для итоговой аттестации) по 0,5 часа: </w:t>
      </w:r>
      <w:r w:rsidR="000A24CF" w:rsidRPr="00204433">
        <w:rPr>
          <w:rFonts w:ascii="Times New Roman" w:hAnsi="Times New Roman"/>
          <w:bCs/>
          <w:sz w:val="28"/>
          <w:szCs w:val="28"/>
        </w:rPr>
        <w:t>«</w:t>
      </w:r>
      <w:r w:rsidR="000A24CF">
        <w:rPr>
          <w:rFonts w:ascii="Times New Roman" w:hAnsi="Times New Roman"/>
          <w:bCs/>
          <w:sz w:val="28"/>
          <w:szCs w:val="28"/>
        </w:rPr>
        <w:t>Сек</w:t>
      </w:r>
      <w:r w:rsidR="000A24CF" w:rsidRPr="00204433">
        <w:rPr>
          <w:rFonts w:ascii="Times New Roman" w:hAnsi="Times New Roman"/>
          <w:bCs/>
          <w:sz w:val="28"/>
          <w:szCs w:val="28"/>
        </w:rPr>
        <w:t>реты русской грамотности»</w:t>
      </w:r>
      <w:r w:rsidR="000A24CF">
        <w:rPr>
          <w:rFonts w:ascii="Times New Roman" w:hAnsi="Times New Roman"/>
          <w:bCs/>
          <w:sz w:val="28"/>
          <w:szCs w:val="28"/>
        </w:rPr>
        <w:t xml:space="preserve"> (русский язык), «Решение тестовых заданий</w:t>
      </w:r>
      <w:r w:rsidR="000A24CF" w:rsidRPr="00204433">
        <w:rPr>
          <w:rFonts w:ascii="Times New Roman" w:hAnsi="Times New Roman"/>
          <w:bCs/>
          <w:sz w:val="28"/>
          <w:szCs w:val="28"/>
        </w:rPr>
        <w:t>»</w:t>
      </w:r>
      <w:r w:rsidR="000A24CF">
        <w:rPr>
          <w:rFonts w:ascii="Times New Roman" w:hAnsi="Times New Roman"/>
          <w:bCs/>
          <w:sz w:val="28"/>
          <w:szCs w:val="28"/>
        </w:rPr>
        <w:t xml:space="preserve"> (математика), </w:t>
      </w:r>
      <w:r w:rsidR="000A24CF" w:rsidRPr="00204433">
        <w:rPr>
          <w:rFonts w:ascii="Times New Roman" w:hAnsi="Times New Roman"/>
          <w:bCs/>
          <w:sz w:val="28"/>
          <w:szCs w:val="28"/>
        </w:rPr>
        <w:t>«Человек-Общество-Мир»</w:t>
      </w:r>
      <w:r w:rsidR="000A24CF">
        <w:rPr>
          <w:rFonts w:ascii="Times New Roman" w:hAnsi="Times New Roman"/>
          <w:bCs/>
          <w:sz w:val="28"/>
          <w:szCs w:val="28"/>
        </w:rPr>
        <w:t xml:space="preserve"> (обществознание), </w:t>
      </w:r>
      <w:r w:rsidR="000A24CF" w:rsidRPr="00204433">
        <w:rPr>
          <w:rFonts w:ascii="Times New Roman" w:hAnsi="Times New Roman"/>
          <w:bCs/>
          <w:sz w:val="28"/>
          <w:szCs w:val="28"/>
        </w:rPr>
        <w:t>«Избранные вопросы химии и биологии»</w:t>
      </w:r>
      <w:r w:rsidR="000A24CF">
        <w:rPr>
          <w:rFonts w:ascii="Times New Roman" w:hAnsi="Times New Roman"/>
          <w:bCs/>
          <w:sz w:val="28"/>
          <w:szCs w:val="28"/>
        </w:rPr>
        <w:t xml:space="preserve"> (химия и биология).</w:t>
      </w:r>
    </w:p>
    <w:p w:rsidR="005D42E3" w:rsidRDefault="005D42E3" w:rsidP="005D42E3">
      <w:pPr>
        <w:pStyle w:val="a6"/>
        <w:ind w:left="644"/>
        <w:jc w:val="center"/>
        <w:rPr>
          <w:rFonts w:ascii="Times New Roman" w:hAnsi="Times New Roman"/>
          <w:b/>
          <w:sz w:val="28"/>
          <w:szCs w:val="28"/>
        </w:rPr>
      </w:pPr>
      <w:r>
        <w:rPr>
          <w:rFonts w:ascii="Times New Roman" w:hAnsi="Times New Roman"/>
          <w:b/>
          <w:sz w:val="28"/>
          <w:szCs w:val="28"/>
        </w:rPr>
        <w:t>Формы промежуточной аттестации учащихся 11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3680"/>
        <w:gridCol w:w="4221"/>
      </w:tblGrid>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b/>
                <w:sz w:val="28"/>
                <w:szCs w:val="28"/>
                <w:lang w:eastAsia="en-US"/>
              </w:rPr>
            </w:pPr>
            <w:r>
              <w:rPr>
                <w:b/>
                <w:sz w:val="28"/>
                <w:szCs w:val="28"/>
              </w:rPr>
              <w:t xml:space="preserve">№ </w:t>
            </w:r>
            <w:proofErr w:type="gramStart"/>
            <w:r>
              <w:rPr>
                <w:b/>
                <w:sz w:val="28"/>
                <w:szCs w:val="28"/>
              </w:rPr>
              <w:t>п</w:t>
            </w:r>
            <w:proofErr w:type="gramEnd"/>
            <w:r>
              <w:rPr>
                <w:b/>
                <w:sz w:val="28"/>
                <w:szCs w:val="28"/>
              </w:rPr>
              <w:t>/п</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b/>
                <w:sz w:val="28"/>
                <w:szCs w:val="28"/>
                <w:lang w:eastAsia="en-US"/>
              </w:rPr>
            </w:pPr>
            <w:r>
              <w:rPr>
                <w:b/>
                <w:sz w:val="28"/>
                <w:szCs w:val="28"/>
              </w:rPr>
              <w:t>Предмет</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b/>
                <w:sz w:val="28"/>
                <w:szCs w:val="28"/>
                <w:lang w:eastAsia="en-US"/>
              </w:rPr>
            </w:pPr>
            <w:r>
              <w:rPr>
                <w:b/>
                <w:sz w:val="28"/>
                <w:szCs w:val="28"/>
              </w:rPr>
              <w:t>Форма проведения</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русский язык</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зачет</w:t>
            </w:r>
          </w:p>
        </w:tc>
      </w:tr>
      <w:tr w:rsidR="005D42E3" w:rsidTr="005F28D5">
        <w:tc>
          <w:tcPr>
            <w:tcW w:w="1384" w:type="dxa"/>
            <w:vMerge w:val="restart"/>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2 Математика</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алгебра</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тест</w:t>
            </w:r>
          </w:p>
        </w:tc>
      </w:tr>
      <w:tr w:rsidR="005D42E3" w:rsidTr="005F28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42E3" w:rsidRDefault="005D42E3" w:rsidP="005F28D5">
            <w:pPr>
              <w:spacing w:after="0" w:line="240" w:lineRule="auto"/>
              <w:rPr>
                <w:rFonts w:ascii="Times New Roman" w:eastAsia="Times New Roman" w:hAnsi="Times New Roman"/>
                <w:sz w:val="28"/>
                <w:szCs w:val="2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геометрия</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зачет</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биология</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тест</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4</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география</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5</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иностранный (английский) язык</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6</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литература</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сочинение</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7</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история</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зачет</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8</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обществознание</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тест</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9</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ОБЖ</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зачет</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10</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технология</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проект</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11</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физическая культура</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зачет</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12</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информатика</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тест</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13</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физика</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14</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химия</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5D42E3" w:rsidTr="005F28D5">
        <w:tc>
          <w:tcPr>
            <w:tcW w:w="1384"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15</w:t>
            </w:r>
          </w:p>
        </w:tc>
        <w:tc>
          <w:tcPr>
            <w:tcW w:w="3969"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астрономия (10 класс)</w:t>
            </w:r>
          </w:p>
        </w:tc>
        <w:tc>
          <w:tcPr>
            <w:tcW w:w="4698" w:type="dxa"/>
            <w:tcBorders>
              <w:top w:val="single" w:sz="4" w:space="0" w:color="000000"/>
              <w:left w:val="single" w:sz="4" w:space="0" w:color="000000"/>
              <w:bottom w:val="single" w:sz="4" w:space="0" w:color="000000"/>
              <w:right w:val="single" w:sz="4" w:space="0" w:color="000000"/>
            </w:tcBorders>
            <w:hideMark/>
          </w:tcPr>
          <w:p w:rsidR="005D42E3" w:rsidRDefault="005D42E3" w:rsidP="005F28D5">
            <w:pPr>
              <w:pStyle w:val="20"/>
              <w:shd w:val="clear" w:color="auto" w:fill="auto"/>
              <w:spacing w:line="240" w:lineRule="auto"/>
              <w:jc w:val="center"/>
              <w:rPr>
                <w:sz w:val="28"/>
                <w:szCs w:val="28"/>
                <w:lang w:eastAsia="en-US"/>
              </w:rPr>
            </w:pPr>
            <w:r>
              <w:rPr>
                <w:sz w:val="28"/>
                <w:szCs w:val="28"/>
              </w:rPr>
              <w:t>зачет</w:t>
            </w:r>
          </w:p>
        </w:tc>
      </w:tr>
    </w:tbl>
    <w:p w:rsidR="0062059F" w:rsidRDefault="0062059F" w:rsidP="00B7229F">
      <w:pPr>
        <w:spacing w:after="0"/>
        <w:jc w:val="center"/>
        <w:rPr>
          <w:rFonts w:ascii="Times New Roman" w:eastAsia="Times New Roman" w:hAnsi="Times New Roman"/>
          <w:b/>
          <w:color w:val="000000"/>
          <w:sz w:val="28"/>
          <w:szCs w:val="28"/>
        </w:rPr>
      </w:pPr>
    </w:p>
    <w:p w:rsidR="0062059F" w:rsidRDefault="0062059F" w:rsidP="00B7229F">
      <w:pPr>
        <w:spacing w:after="0"/>
        <w:jc w:val="center"/>
        <w:rPr>
          <w:rFonts w:ascii="Times New Roman" w:eastAsia="Times New Roman" w:hAnsi="Times New Roman"/>
          <w:b/>
          <w:color w:val="000000"/>
          <w:sz w:val="28"/>
          <w:szCs w:val="28"/>
        </w:rPr>
      </w:pPr>
    </w:p>
    <w:p w:rsidR="0062059F" w:rsidRDefault="0062059F" w:rsidP="00B7229F">
      <w:pPr>
        <w:spacing w:after="0"/>
        <w:jc w:val="center"/>
        <w:rPr>
          <w:rFonts w:ascii="Times New Roman" w:eastAsia="Times New Roman" w:hAnsi="Times New Roman"/>
          <w:b/>
          <w:color w:val="000000"/>
          <w:sz w:val="28"/>
          <w:szCs w:val="28"/>
        </w:rPr>
      </w:pPr>
    </w:p>
    <w:p w:rsidR="00E3399D" w:rsidRDefault="00E3399D" w:rsidP="00B7229F">
      <w:pPr>
        <w:spacing w:after="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Сетка часов 11 класса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4558"/>
        <w:gridCol w:w="2410"/>
      </w:tblGrid>
      <w:tr w:rsidR="005D42E3" w:rsidTr="005F28D5">
        <w:trPr>
          <w:trHeight w:val="1121"/>
        </w:trPr>
        <w:tc>
          <w:tcPr>
            <w:tcW w:w="2354" w:type="dxa"/>
            <w:tcBorders>
              <w:top w:val="single" w:sz="4" w:space="0" w:color="auto"/>
              <w:left w:val="single" w:sz="4" w:space="0" w:color="auto"/>
              <w:bottom w:val="single" w:sz="4" w:space="0" w:color="auto"/>
              <w:right w:val="single" w:sz="4" w:space="0" w:color="auto"/>
            </w:tcBorders>
            <w:hideMark/>
          </w:tcPr>
          <w:p w:rsidR="005D42E3" w:rsidRDefault="005D42E3" w:rsidP="00ED058D">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предметные области</w:t>
            </w:r>
          </w:p>
        </w:tc>
        <w:tc>
          <w:tcPr>
            <w:tcW w:w="4558" w:type="dxa"/>
            <w:tcBorders>
              <w:top w:val="single" w:sz="4" w:space="0" w:color="auto"/>
              <w:left w:val="single" w:sz="4" w:space="0" w:color="auto"/>
              <w:bottom w:val="single" w:sz="4" w:space="0" w:color="auto"/>
              <w:right w:val="single" w:sz="4" w:space="0" w:color="auto"/>
            </w:tcBorders>
            <w:hideMark/>
          </w:tcPr>
          <w:p w:rsidR="005D42E3" w:rsidRDefault="005D42E3" w:rsidP="00ED058D">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учебные предметы</w:t>
            </w:r>
          </w:p>
        </w:tc>
        <w:tc>
          <w:tcPr>
            <w:tcW w:w="2410" w:type="dxa"/>
            <w:tcBorders>
              <w:top w:val="single" w:sz="4" w:space="0" w:color="auto"/>
              <w:left w:val="single" w:sz="4" w:space="0" w:color="auto"/>
              <w:right w:val="single" w:sz="4" w:space="0" w:color="auto"/>
            </w:tcBorders>
            <w:hideMark/>
          </w:tcPr>
          <w:p w:rsidR="005D42E3" w:rsidRDefault="005D42E3" w:rsidP="00ED058D">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количество часов в неделю</w:t>
            </w:r>
          </w:p>
        </w:tc>
      </w:tr>
      <w:tr w:rsidR="00E3399D" w:rsidTr="00ED058D">
        <w:trPr>
          <w:trHeight w:val="449"/>
        </w:trPr>
        <w:tc>
          <w:tcPr>
            <w:tcW w:w="2354"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Русский язык и литература</w:t>
            </w:r>
          </w:p>
        </w:tc>
        <w:tc>
          <w:tcPr>
            <w:tcW w:w="4558" w:type="dxa"/>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Русский язык </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E3399D" w:rsidTr="00ED058D">
        <w:trPr>
          <w:trHeight w:val="176"/>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eastAsia="Calibri" w:hAnsi="Times New Roman" w:cs="Times New Roman"/>
                <w:sz w:val="28"/>
                <w:szCs w:val="28"/>
              </w:rPr>
            </w:pPr>
          </w:p>
        </w:tc>
        <w:tc>
          <w:tcPr>
            <w:tcW w:w="4558" w:type="dxa"/>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E3399D" w:rsidTr="00ED058D">
        <w:trPr>
          <w:trHeight w:val="176"/>
        </w:trPr>
        <w:tc>
          <w:tcPr>
            <w:tcW w:w="2354" w:type="dxa"/>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Иностранный язык</w:t>
            </w: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Иностранный (английский) язык</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E3399D" w:rsidTr="00ED058D">
        <w:trPr>
          <w:trHeight w:val="176"/>
        </w:trPr>
        <w:tc>
          <w:tcPr>
            <w:tcW w:w="2354"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Математика</w:t>
            </w:r>
          </w:p>
          <w:p w:rsidR="00E3399D" w:rsidRDefault="00E3399D"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и информатика</w:t>
            </w: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Алгебра</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E3399D" w:rsidTr="00ED058D">
        <w:trPr>
          <w:trHeight w:val="176"/>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eastAsia="Calibri" w:hAnsi="Times New Roman" w:cs="Times New Roman"/>
                <w:sz w:val="28"/>
                <w:szCs w:val="28"/>
              </w:rPr>
            </w:pP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Геометрия</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E3399D" w:rsidTr="00ED058D">
        <w:trPr>
          <w:trHeight w:val="176"/>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eastAsia="Calibri" w:hAnsi="Times New Roman" w:cs="Times New Roman"/>
                <w:sz w:val="28"/>
                <w:szCs w:val="28"/>
              </w:rPr>
            </w:pP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Информатика</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E3399D" w:rsidTr="00ED058D">
        <w:trPr>
          <w:trHeight w:val="176"/>
        </w:trPr>
        <w:tc>
          <w:tcPr>
            <w:tcW w:w="2354"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Общественные науки </w:t>
            </w: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История</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E3399D" w:rsidTr="00ED058D">
        <w:trPr>
          <w:trHeight w:val="176"/>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eastAsia="Calibri" w:hAnsi="Times New Roman" w:cs="Times New Roman"/>
                <w:sz w:val="28"/>
                <w:szCs w:val="28"/>
              </w:rPr>
            </w:pP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E3399D" w:rsidTr="00ED058D">
        <w:trPr>
          <w:trHeight w:val="176"/>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eastAsia="Calibri" w:hAnsi="Times New Roman" w:cs="Times New Roman"/>
                <w:sz w:val="28"/>
                <w:szCs w:val="28"/>
              </w:rPr>
            </w:pP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География</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E3399D" w:rsidTr="00ED058D">
        <w:trPr>
          <w:trHeight w:val="450"/>
        </w:trPr>
        <w:tc>
          <w:tcPr>
            <w:tcW w:w="2354"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Естественные науки</w:t>
            </w: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Физика </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E3399D" w:rsidTr="00ED058D">
        <w:trPr>
          <w:trHeight w:val="176"/>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eastAsia="Calibri" w:hAnsi="Times New Roman" w:cs="Times New Roman"/>
                <w:sz w:val="28"/>
                <w:szCs w:val="28"/>
              </w:rPr>
            </w:pP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Химия</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E3399D" w:rsidTr="00ED058D">
        <w:trPr>
          <w:trHeight w:val="176"/>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eastAsia="Calibri" w:hAnsi="Times New Roman" w:cs="Times New Roman"/>
                <w:sz w:val="28"/>
                <w:szCs w:val="28"/>
              </w:rPr>
            </w:pPr>
          </w:p>
        </w:tc>
        <w:tc>
          <w:tcPr>
            <w:tcW w:w="4558" w:type="dxa"/>
            <w:tcBorders>
              <w:top w:val="single" w:sz="4" w:space="0" w:color="auto"/>
              <w:left w:val="single" w:sz="4" w:space="0" w:color="auto"/>
              <w:bottom w:val="single" w:sz="4" w:space="0" w:color="auto"/>
              <w:right w:val="single" w:sz="4" w:space="0" w:color="auto"/>
            </w:tcBorders>
            <w:vAlign w:val="bottom"/>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Биология</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E3399D" w:rsidTr="00ED058D">
        <w:trPr>
          <w:trHeight w:val="450"/>
        </w:trPr>
        <w:tc>
          <w:tcPr>
            <w:tcW w:w="2354" w:type="dxa"/>
            <w:vMerge w:val="restart"/>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rPr>
                <w:rFonts w:ascii="Times New Roman" w:hAnsi="Times New Roman"/>
                <w:sz w:val="28"/>
                <w:szCs w:val="28"/>
                <w:lang w:eastAsia="ru-RU"/>
              </w:rPr>
            </w:pPr>
            <w:r>
              <w:rPr>
                <w:rFonts w:ascii="Times New Roman" w:hAnsi="Times New Roman"/>
                <w:sz w:val="28"/>
                <w:szCs w:val="28"/>
                <w:lang w:eastAsia="ru-RU"/>
              </w:rPr>
              <w:t>Физическая культура и основы безопасности жизнедеятельности</w:t>
            </w:r>
          </w:p>
        </w:tc>
        <w:tc>
          <w:tcPr>
            <w:tcW w:w="4558"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Основы безопасности жизнедеятельности </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E3399D" w:rsidTr="00ED058D">
        <w:trPr>
          <w:trHeight w:val="176"/>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E3399D" w:rsidRDefault="00E3399D" w:rsidP="00ED058D">
            <w:pPr>
              <w:spacing w:after="0" w:line="240" w:lineRule="auto"/>
              <w:rPr>
                <w:rFonts w:ascii="Times New Roman" w:eastAsia="Calibri" w:hAnsi="Times New Roman" w:cs="Times New Roman"/>
                <w:sz w:val="28"/>
                <w:szCs w:val="28"/>
              </w:rPr>
            </w:pPr>
          </w:p>
        </w:tc>
        <w:tc>
          <w:tcPr>
            <w:tcW w:w="4558"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both"/>
              <w:rPr>
                <w:rFonts w:ascii="Times New Roman" w:hAnsi="Times New Roman"/>
                <w:sz w:val="28"/>
                <w:szCs w:val="28"/>
                <w:lang w:eastAsia="ru-RU"/>
              </w:rPr>
            </w:pPr>
            <w:r w:rsidRPr="00493D29">
              <w:rPr>
                <w:rFonts w:ascii="Times New Roman" w:hAnsi="Times New Roman"/>
                <w:sz w:val="28"/>
                <w:szCs w:val="28"/>
                <w:lang w:eastAsia="ru-RU"/>
              </w:rP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E3399D" w:rsidTr="00ED058D">
        <w:trPr>
          <w:trHeight w:val="431"/>
        </w:trPr>
        <w:tc>
          <w:tcPr>
            <w:tcW w:w="6912" w:type="dxa"/>
            <w:gridSpan w:val="2"/>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right"/>
              <w:rPr>
                <w:rFonts w:ascii="Times New Roman" w:hAnsi="Times New Roman"/>
                <w:b/>
                <w:sz w:val="28"/>
                <w:szCs w:val="28"/>
                <w:lang w:eastAsia="ru-RU"/>
              </w:rPr>
            </w:pPr>
            <w:r>
              <w:rPr>
                <w:rFonts w:ascii="Times New Roman" w:hAnsi="Times New Roman"/>
                <w:b/>
                <w:sz w:val="28"/>
                <w:szCs w:val="28"/>
                <w:lang w:eastAsia="ru-RU"/>
              </w:rPr>
              <w:t>Итого</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29</w:t>
            </w:r>
          </w:p>
        </w:tc>
      </w:tr>
      <w:tr w:rsidR="00E3399D" w:rsidTr="00ED058D">
        <w:trPr>
          <w:trHeight w:val="450"/>
        </w:trPr>
        <w:tc>
          <w:tcPr>
            <w:tcW w:w="6912" w:type="dxa"/>
            <w:gridSpan w:val="2"/>
            <w:tcBorders>
              <w:top w:val="single" w:sz="4" w:space="0" w:color="auto"/>
              <w:left w:val="single" w:sz="4" w:space="0" w:color="auto"/>
              <w:bottom w:val="single" w:sz="4" w:space="0" w:color="auto"/>
              <w:right w:val="single" w:sz="4" w:space="0" w:color="auto"/>
            </w:tcBorders>
          </w:tcPr>
          <w:p w:rsidR="00E3399D" w:rsidRPr="005D42E3" w:rsidRDefault="005D42E3" w:rsidP="00ED058D">
            <w:pPr>
              <w:pStyle w:val="a6"/>
              <w:spacing w:line="276" w:lineRule="auto"/>
              <w:rPr>
                <w:rFonts w:ascii="Times New Roman" w:hAnsi="Times New Roman"/>
                <w:b/>
                <w:bCs/>
                <w:i/>
                <w:sz w:val="28"/>
                <w:szCs w:val="28"/>
                <w:lang w:eastAsia="ru-RU"/>
              </w:rPr>
            </w:pPr>
            <w:r w:rsidRPr="005D42E3">
              <w:rPr>
                <w:rFonts w:ascii="Times New Roman" w:hAnsi="Times New Roman"/>
                <w:b/>
                <w:bCs/>
                <w:i/>
                <w:sz w:val="28"/>
                <w:szCs w:val="28"/>
                <w:lang w:eastAsia="ru-RU"/>
              </w:rPr>
              <w:t>Часть, формируемая участниками образовательных отношений</w:t>
            </w:r>
          </w:p>
        </w:tc>
        <w:tc>
          <w:tcPr>
            <w:tcW w:w="2410" w:type="dxa"/>
            <w:tcBorders>
              <w:top w:val="single" w:sz="4" w:space="0" w:color="auto"/>
              <w:left w:val="single" w:sz="4" w:space="0" w:color="auto"/>
              <w:bottom w:val="single" w:sz="4" w:space="0" w:color="auto"/>
              <w:right w:val="single" w:sz="4" w:space="0" w:color="auto"/>
            </w:tcBorders>
          </w:tcPr>
          <w:p w:rsidR="00E3399D" w:rsidRPr="003013C7" w:rsidRDefault="00E3399D" w:rsidP="00ED058D">
            <w:pPr>
              <w:pStyle w:val="a6"/>
              <w:spacing w:line="276" w:lineRule="auto"/>
              <w:jc w:val="center"/>
              <w:rPr>
                <w:rFonts w:ascii="Times New Roman" w:hAnsi="Times New Roman"/>
                <w:sz w:val="28"/>
                <w:szCs w:val="28"/>
                <w:lang w:eastAsia="ru-RU"/>
              </w:rPr>
            </w:pPr>
          </w:p>
        </w:tc>
      </w:tr>
      <w:tr w:rsidR="00E3399D" w:rsidTr="00ED058D">
        <w:trPr>
          <w:trHeight w:val="450"/>
        </w:trPr>
        <w:tc>
          <w:tcPr>
            <w:tcW w:w="6912" w:type="dxa"/>
            <w:gridSpan w:val="2"/>
            <w:tcBorders>
              <w:top w:val="single" w:sz="4" w:space="0" w:color="auto"/>
              <w:left w:val="single" w:sz="4" w:space="0" w:color="auto"/>
              <w:bottom w:val="single" w:sz="4" w:space="0" w:color="auto"/>
              <w:right w:val="single" w:sz="4" w:space="0" w:color="auto"/>
            </w:tcBorders>
          </w:tcPr>
          <w:p w:rsidR="00E3399D" w:rsidRPr="00204433" w:rsidRDefault="00E3399D" w:rsidP="00ED058D">
            <w:pPr>
              <w:pStyle w:val="a6"/>
              <w:spacing w:line="276" w:lineRule="auto"/>
              <w:rPr>
                <w:rFonts w:ascii="Times New Roman" w:hAnsi="Times New Roman"/>
                <w:bCs/>
                <w:sz w:val="28"/>
                <w:szCs w:val="28"/>
                <w:lang w:eastAsia="ru-RU"/>
              </w:rPr>
            </w:pPr>
            <w:proofErr w:type="gramStart"/>
            <w:r>
              <w:rPr>
                <w:rFonts w:ascii="Times New Roman" w:hAnsi="Times New Roman"/>
                <w:bCs/>
                <w:sz w:val="28"/>
                <w:szCs w:val="28"/>
                <w:lang w:eastAsia="ru-RU"/>
              </w:rPr>
              <w:t>Индивидуальный проект</w:t>
            </w:r>
            <w:proofErr w:type="gramEnd"/>
          </w:p>
        </w:tc>
        <w:tc>
          <w:tcPr>
            <w:tcW w:w="2410" w:type="dxa"/>
            <w:tcBorders>
              <w:top w:val="single" w:sz="4" w:space="0" w:color="auto"/>
              <w:left w:val="single" w:sz="4" w:space="0" w:color="auto"/>
              <w:bottom w:val="single" w:sz="4" w:space="0" w:color="auto"/>
              <w:right w:val="single" w:sz="4" w:space="0" w:color="auto"/>
            </w:tcBorders>
          </w:tcPr>
          <w:p w:rsidR="00E3399D" w:rsidRPr="003013C7" w:rsidRDefault="005D42E3"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0A24CF" w:rsidTr="00ED058D">
        <w:trPr>
          <w:trHeight w:val="450"/>
        </w:trPr>
        <w:tc>
          <w:tcPr>
            <w:tcW w:w="6912" w:type="dxa"/>
            <w:gridSpan w:val="2"/>
            <w:tcBorders>
              <w:top w:val="single" w:sz="4" w:space="0" w:color="auto"/>
              <w:left w:val="single" w:sz="4" w:space="0" w:color="auto"/>
              <w:bottom w:val="single" w:sz="4" w:space="0" w:color="auto"/>
              <w:right w:val="single" w:sz="4" w:space="0" w:color="auto"/>
            </w:tcBorders>
          </w:tcPr>
          <w:p w:rsidR="000A24CF" w:rsidRDefault="000A24CF" w:rsidP="00ED058D">
            <w:pPr>
              <w:pStyle w:val="a6"/>
              <w:spacing w:line="276" w:lineRule="auto"/>
              <w:rPr>
                <w:rFonts w:ascii="Times New Roman" w:hAnsi="Times New Roman"/>
                <w:bCs/>
                <w:sz w:val="28"/>
                <w:szCs w:val="28"/>
                <w:lang w:eastAsia="ru-RU"/>
              </w:rPr>
            </w:pPr>
            <w:r>
              <w:rPr>
                <w:rFonts w:ascii="Times New Roman" w:hAnsi="Times New Roman"/>
                <w:bCs/>
                <w:sz w:val="28"/>
                <w:szCs w:val="28"/>
                <w:lang w:eastAsia="ru-RU"/>
              </w:rPr>
              <w:t>Краеведение</w:t>
            </w:r>
          </w:p>
        </w:tc>
        <w:tc>
          <w:tcPr>
            <w:tcW w:w="2410" w:type="dxa"/>
            <w:tcBorders>
              <w:top w:val="single" w:sz="4" w:space="0" w:color="auto"/>
              <w:left w:val="single" w:sz="4" w:space="0" w:color="auto"/>
              <w:bottom w:val="single" w:sz="4" w:space="0" w:color="auto"/>
              <w:right w:val="single" w:sz="4" w:space="0" w:color="auto"/>
            </w:tcBorders>
          </w:tcPr>
          <w:p w:rsidR="000A24CF" w:rsidRDefault="000A24CF" w:rsidP="00ED058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E3399D" w:rsidTr="00ED058D">
        <w:trPr>
          <w:trHeight w:val="431"/>
        </w:trPr>
        <w:tc>
          <w:tcPr>
            <w:tcW w:w="6912" w:type="dxa"/>
            <w:gridSpan w:val="2"/>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rPr>
                <w:rFonts w:ascii="Times New Roman" w:hAnsi="Times New Roman"/>
                <w:b/>
                <w:bCs/>
                <w:sz w:val="28"/>
                <w:szCs w:val="28"/>
                <w:lang w:eastAsia="ru-RU"/>
              </w:rPr>
            </w:pPr>
            <w:r>
              <w:rPr>
                <w:rFonts w:ascii="Times New Roman" w:hAnsi="Times New Roman"/>
                <w:b/>
                <w:bCs/>
                <w:sz w:val="28"/>
                <w:szCs w:val="28"/>
                <w:lang w:eastAsia="ru-RU"/>
              </w:rPr>
              <w:t>Элективные курсы по выбору:</w:t>
            </w:r>
          </w:p>
        </w:tc>
        <w:tc>
          <w:tcPr>
            <w:tcW w:w="2410" w:type="dxa"/>
            <w:tcBorders>
              <w:top w:val="single" w:sz="4" w:space="0" w:color="auto"/>
              <w:left w:val="single" w:sz="4" w:space="0" w:color="auto"/>
              <w:bottom w:val="single" w:sz="4" w:space="0" w:color="auto"/>
              <w:right w:val="single" w:sz="4" w:space="0" w:color="auto"/>
            </w:tcBorders>
            <w:hideMark/>
          </w:tcPr>
          <w:p w:rsidR="00E3399D" w:rsidRPr="003013C7" w:rsidRDefault="00E3399D" w:rsidP="00ED058D">
            <w:pPr>
              <w:pStyle w:val="a6"/>
              <w:spacing w:line="276" w:lineRule="auto"/>
              <w:jc w:val="center"/>
              <w:rPr>
                <w:rFonts w:ascii="Times New Roman" w:hAnsi="Times New Roman"/>
                <w:b/>
                <w:sz w:val="28"/>
                <w:szCs w:val="28"/>
                <w:lang w:eastAsia="ru-RU"/>
              </w:rPr>
            </w:pPr>
            <w:r w:rsidRPr="003013C7">
              <w:rPr>
                <w:rFonts w:ascii="Times New Roman" w:hAnsi="Times New Roman"/>
                <w:b/>
                <w:sz w:val="28"/>
                <w:szCs w:val="28"/>
                <w:lang w:eastAsia="ru-RU"/>
              </w:rPr>
              <w:t>2</w:t>
            </w:r>
          </w:p>
        </w:tc>
      </w:tr>
      <w:tr w:rsidR="00E3399D" w:rsidTr="00ED058D">
        <w:trPr>
          <w:trHeight w:val="450"/>
        </w:trPr>
        <w:tc>
          <w:tcPr>
            <w:tcW w:w="6912" w:type="dxa"/>
            <w:gridSpan w:val="2"/>
            <w:tcBorders>
              <w:top w:val="single" w:sz="4" w:space="0" w:color="auto"/>
              <w:left w:val="single" w:sz="4" w:space="0" w:color="auto"/>
              <w:bottom w:val="single" w:sz="4" w:space="0" w:color="auto"/>
              <w:right w:val="single" w:sz="4" w:space="0" w:color="auto"/>
            </w:tcBorders>
          </w:tcPr>
          <w:p w:rsidR="00E3399D" w:rsidRPr="00204433" w:rsidRDefault="00E3399D" w:rsidP="00ED058D">
            <w:pPr>
              <w:pStyle w:val="a6"/>
              <w:spacing w:line="276" w:lineRule="auto"/>
              <w:rPr>
                <w:rFonts w:ascii="Times New Roman" w:hAnsi="Times New Roman"/>
                <w:bCs/>
                <w:sz w:val="28"/>
                <w:szCs w:val="28"/>
                <w:lang w:eastAsia="ru-RU"/>
              </w:rPr>
            </w:pPr>
            <w:r w:rsidRPr="00204433">
              <w:rPr>
                <w:rFonts w:ascii="Times New Roman" w:hAnsi="Times New Roman"/>
                <w:bCs/>
                <w:sz w:val="28"/>
                <w:szCs w:val="28"/>
                <w:lang w:eastAsia="ru-RU"/>
              </w:rPr>
              <w:t>«</w:t>
            </w:r>
            <w:r>
              <w:rPr>
                <w:rFonts w:ascii="Times New Roman" w:hAnsi="Times New Roman"/>
                <w:bCs/>
                <w:sz w:val="28"/>
                <w:szCs w:val="28"/>
                <w:lang w:eastAsia="ru-RU"/>
              </w:rPr>
              <w:t>Сек</w:t>
            </w:r>
            <w:r w:rsidRPr="00204433">
              <w:rPr>
                <w:rFonts w:ascii="Times New Roman" w:hAnsi="Times New Roman"/>
                <w:bCs/>
                <w:sz w:val="28"/>
                <w:szCs w:val="28"/>
                <w:lang w:eastAsia="ru-RU"/>
              </w:rPr>
              <w:t>реты русской грамотности»</w:t>
            </w:r>
          </w:p>
        </w:tc>
        <w:tc>
          <w:tcPr>
            <w:tcW w:w="2410" w:type="dxa"/>
            <w:tcBorders>
              <w:top w:val="single" w:sz="4" w:space="0" w:color="auto"/>
              <w:left w:val="single" w:sz="4" w:space="0" w:color="auto"/>
              <w:bottom w:val="single" w:sz="4" w:space="0" w:color="auto"/>
              <w:right w:val="single" w:sz="4" w:space="0" w:color="auto"/>
            </w:tcBorders>
          </w:tcPr>
          <w:p w:rsidR="00E3399D" w:rsidRPr="003013C7" w:rsidRDefault="00E3399D" w:rsidP="00ED058D">
            <w:pPr>
              <w:pStyle w:val="a6"/>
              <w:spacing w:line="276" w:lineRule="auto"/>
              <w:jc w:val="center"/>
              <w:rPr>
                <w:rFonts w:ascii="Times New Roman" w:hAnsi="Times New Roman"/>
                <w:sz w:val="28"/>
                <w:szCs w:val="28"/>
                <w:lang w:eastAsia="ru-RU"/>
              </w:rPr>
            </w:pPr>
            <w:r w:rsidRPr="003013C7">
              <w:rPr>
                <w:rFonts w:ascii="Times New Roman" w:hAnsi="Times New Roman"/>
                <w:sz w:val="28"/>
                <w:szCs w:val="28"/>
                <w:lang w:eastAsia="ru-RU"/>
              </w:rPr>
              <w:t>0,5</w:t>
            </w:r>
          </w:p>
        </w:tc>
      </w:tr>
      <w:tr w:rsidR="00E3399D" w:rsidTr="00ED058D">
        <w:trPr>
          <w:trHeight w:val="450"/>
        </w:trPr>
        <w:tc>
          <w:tcPr>
            <w:tcW w:w="6912" w:type="dxa"/>
            <w:gridSpan w:val="2"/>
            <w:tcBorders>
              <w:top w:val="single" w:sz="4" w:space="0" w:color="auto"/>
              <w:left w:val="single" w:sz="4" w:space="0" w:color="auto"/>
              <w:bottom w:val="single" w:sz="4" w:space="0" w:color="auto"/>
              <w:right w:val="single" w:sz="4" w:space="0" w:color="auto"/>
            </w:tcBorders>
          </w:tcPr>
          <w:p w:rsidR="00E3399D" w:rsidRPr="00204433" w:rsidRDefault="00E3399D" w:rsidP="00ED058D">
            <w:pPr>
              <w:pStyle w:val="a6"/>
              <w:spacing w:line="276" w:lineRule="auto"/>
              <w:rPr>
                <w:rFonts w:ascii="Times New Roman" w:hAnsi="Times New Roman"/>
                <w:bCs/>
                <w:sz w:val="28"/>
                <w:szCs w:val="28"/>
                <w:lang w:eastAsia="ru-RU"/>
              </w:rPr>
            </w:pPr>
            <w:r>
              <w:rPr>
                <w:rFonts w:ascii="Times New Roman" w:hAnsi="Times New Roman"/>
                <w:bCs/>
                <w:sz w:val="28"/>
                <w:szCs w:val="28"/>
                <w:lang w:eastAsia="ru-RU"/>
              </w:rPr>
              <w:t>«Решение тестовых заданий</w:t>
            </w:r>
            <w:r w:rsidRPr="00204433">
              <w:rPr>
                <w:rFonts w:ascii="Times New Roman" w:hAnsi="Times New Roman"/>
                <w:bCs/>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E3399D" w:rsidRPr="003013C7" w:rsidRDefault="00E3399D" w:rsidP="00ED058D">
            <w:pPr>
              <w:pStyle w:val="a6"/>
              <w:spacing w:line="276" w:lineRule="auto"/>
              <w:jc w:val="center"/>
              <w:rPr>
                <w:rFonts w:ascii="Times New Roman" w:hAnsi="Times New Roman"/>
                <w:sz w:val="28"/>
                <w:szCs w:val="28"/>
                <w:lang w:eastAsia="ru-RU"/>
              </w:rPr>
            </w:pPr>
            <w:r w:rsidRPr="003013C7">
              <w:rPr>
                <w:rFonts w:ascii="Times New Roman" w:hAnsi="Times New Roman"/>
                <w:sz w:val="28"/>
                <w:szCs w:val="28"/>
                <w:lang w:eastAsia="ru-RU"/>
              </w:rPr>
              <w:t>0,5</w:t>
            </w:r>
          </w:p>
        </w:tc>
      </w:tr>
      <w:tr w:rsidR="00E3399D" w:rsidTr="00ED058D">
        <w:trPr>
          <w:trHeight w:val="450"/>
        </w:trPr>
        <w:tc>
          <w:tcPr>
            <w:tcW w:w="6912" w:type="dxa"/>
            <w:gridSpan w:val="2"/>
            <w:tcBorders>
              <w:top w:val="single" w:sz="4" w:space="0" w:color="auto"/>
              <w:left w:val="single" w:sz="4" w:space="0" w:color="auto"/>
              <w:bottom w:val="single" w:sz="4" w:space="0" w:color="auto"/>
              <w:right w:val="single" w:sz="4" w:space="0" w:color="auto"/>
            </w:tcBorders>
          </w:tcPr>
          <w:p w:rsidR="00E3399D" w:rsidRPr="00204433" w:rsidRDefault="00E3399D" w:rsidP="00ED058D">
            <w:pPr>
              <w:pStyle w:val="a6"/>
              <w:spacing w:line="276" w:lineRule="auto"/>
              <w:rPr>
                <w:rFonts w:ascii="Times New Roman" w:hAnsi="Times New Roman"/>
                <w:bCs/>
                <w:sz w:val="28"/>
                <w:szCs w:val="28"/>
                <w:lang w:eastAsia="ru-RU"/>
              </w:rPr>
            </w:pPr>
            <w:r w:rsidRPr="00204433">
              <w:rPr>
                <w:rFonts w:ascii="Times New Roman" w:hAnsi="Times New Roman"/>
                <w:bCs/>
                <w:sz w:val="28"/>
                <w:szCs w:val="28"/>
                <w:lang w:eastAsia="ru-RU"/>
              </w:rPr>
              <w:t>«Человек-Общество-Мир»</w:t>
            </w:r>
          </w:p>
        </w:tc>
        <w:tc>
          <w:tcPr>
            <w:tcW w:w="2410" w:type="dxa"/>
            <w:tcBorders>
              <w:top w:val="single" w:sz="4" w:space="0" w:color="auto"/>
              <w:left w:val="single" w:sz="4" w:space="0" w:color="auto"/>
              <w:bottom w:val="single" w:sz="4" w:space="0" w:color="auto"/>
              <w:right w:val="single" w:sz="4" w:space="0" w:color="auto"/>
            </w:tcBorders>
          </w:tcPr>
          <w:p w:rsidR="00E3399D" w:rsidRPr="003013C7" w:rsidRDefault="00E3399D" w:rsidP="00ED058D">
            <w:pPr>
              <w:pStyle w:val="a6"/>
              <w:spacing w:line="276" w:lineRule="auto"/>
              <w:jc w:val="center"/>
              <w:rPr>
                <w:rFonts w:ascii="Times New Roman" w:hAnsi="Times New Roman"/>
                <w:sz w:val="28"/>
                <w:szCs w:val="28"/>
                <w:lang w:eastAsia="ru-RU"/>
              </w:rPr>
            </w:pPr>
            <w:r w:rsidRPr="003013C7">
              <w:rPr>
                <w:rFonts w:ascii="Times New Roman" w:hAnsi="Times New Roman"/>
                <w:sz w:val="28"/>
                <w:szCs w:val="28"/>
                <w:lang w:eastAsia="ru-RU"/>
              </w:rPr>
              <w:t>0,5</w:t>
            </w:r>
          </w:p>
        </w:tc>
      </w:tr>
      <w:tr w:rsidR="00E3399D" w:rsidTr="00ED058D">
        <w:trPr>
          <w:trHeight w:val="431"/>
        </w:trPr>
        <w:tc>
          <w:tcPr>
            <w:tcW w:w="6912" w:type="dxa"/>
            <w:gridSpan w:val="2"/>
            <w:tcBorders>
              <w:top w:val="single" w:sz="4" w:space="0" w:color="auto"/>
              <w:left w:val="single" w:sz="4" w:space="0" w:color="auto"/>
              <w:bottom w:val="single" w:sz="4" w:space="0" w:color="auto"/>
              <w:right w:val="single" w:sz="4" w:space="0" w:color="auto"/>
            </w:tcBorders>
          </w:tcPr>
          <w:p w:rsidR="00E3399D" w:rsidRPr="00204433" w:rsidRDefault="00E3399D" w:rsidP="00ED058D">
            <w:pPr>
              <w:pStyle w:val="a6"/>
              <w:spacing w:line="276" w:lineRule="auto"/>
              <w:rPr>
                <w:rFonts w:ascii="Times New Roman" w:hAnsi="Times New Roman"/>
                <w:bCs/>
                <w:sz w:val="28"/>
                <w:szCs w:val="28"/>
                <w:lang w:eastAsia="ru-RU"/>
              </w:rPr>
            </w:pPr>
            <w:r w:rsidRPr="00204433">
              <w:rPr>
                <w:rFonts w:ascii="Times New Roman" w:hAnsi="Times New Roman"/>
                <w:bCs/>
                <w:sz w:val="28"/>
                <w:szCs w:val="28"/>
                <w:lang w:eastAsia="ru-RU"/>
              </w:rPr>
              <w:t>«Избранные вопросы химии и биологии»</w:t>
            </w:r>
          </w:p>
        </w:tc>
        <w:tc>
          <w:tcPr>
            <w:tcW w:w="2410" w:type="dxa"/>
            <w:tcBorders>
              <w:top w:val="single" w:sz="4" w:space="0" w:color="auto"/>
              <w:left w:val="single" w:sz="4" w:space="0" w:color="auto"/>
              <w:bottom w:val="single" w:sz="4" w:space="0" w:color="auto"/>
              <w:right w:val="single" w:sz="4" w:space="0" w:color="auto"/>
            </w:tcBorders>
          </w:tcPr>
          <w:p w:rsidR="00E3399D" w:rsidRPr="003013C7" w:rsidRDefault="00E3399D" w:rsidP="00ED058D">
            <w:pPr>
              <w:pStyle w:val="a6"/>
              <w:spacing w:line="276" w:lineRule="auto"/>
              <w:jc w:val="center"/>
              <w:rPr>
                <w:rFonts w:ascii="Times New Roman" w:hAnsi="Times New Roman"/>
                <w:sz w:val="28"/>
                <w:szCs w:val="28"/>
                <w:lang w:eastAsia="ru-RU"/>
              </w:rPr>
            </w:pPr>
            <w:r w:rsidRPr="003013C7">
              <w:rPr>
                <w:rFonts w:ascii="Times New Roman" w:hAnsi="Times New Roman"/>
                <w:sz w:val="28"/>
                <w:szCs w:val="28"/>
                <w:lang w:eastAsia="ru-RU"/>
              </w:rPr>
              <w:t>0,5</w:t>
            </w:r>
          </w:p>
        </w:tc>
      </w:tr>
      <w:tr w:rsidR="00E3399D" w:rsidTr="00ED058D">
        <w:trPr>
          <w:trHeight w:val="471"/>
        </w:trPr>
        <w:tc>
          <w:tcPr>
            <w:tcW w:w="6912" w:type="dxa"/>
            <w:gridSpan w:val="2"/>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right"/>
              <w:rPr>
                <w:rFonts w:ascii="Times New Roman" w:hAnsi="Times New Roman"/>
                <w:b/>
                <w:sz w:val="28"/>
                <w:szCs w:val="28"/>
                <w:lang w:eastAsia="ru-RU"/>
              </w:rPr>
            </w:pPr>
            <w:r>
              <w:rPr>
                <w:rFonts w:ascii="Times New Roman" w:hAnsi="Times New Roman"/>
                <w:b/>
                <w:sz w:val="28"/>
                <w:szCs w:val="28"/>
                <w:lang w:eastAsia="ru-RU"/>
              </w:rPr>
              <w:t>Итого</w:t>
            </w:r>
          </w:p>
        </w:tc>
        <w:tc>
          <w:tcPr>
            <w:tcW w:w="2410" w:type="dxa"/>
            <w:tcBorders>
              <w:top w:val="single" w:sz="4" w:space="0" w:color="auto"/>
              <w:left w:val="single" w:sz="4" w:space="0" w:color="auto"/>
              <w:bottom w:val="single" w:sz="4" w:space="0" w:color="auto"/>
              <w:right w:val="single" w:sz="4" w:space="0" w:color="auto"/>
            </w:tcBorders>
            <w:hideMark/>
          </w:tcPr>
          <w:p w:rsidR="00E3399D" w:rsidRDefault="00E3399D" w:rsidP="00ED058D">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34</w:t>
            </w:r>
          </w:p>
        </w:tc>
      </w:tr>
    </w:tbl>
    <w:p w:rsidR="003F30E4" w:rsidRPr="000A24CF" w:rsidRDefault="00BC0B41" w:rsidP="00B32BC4">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В учебном плане школы соблюдены нормативы максимальной нагрузки, определенные </w:t>
      </w:r>
      <w:r w:rsidR="000A24CF">
        <w:rPr>
          <w:rFonts w:ascii="Times New Roman" w:hAnsi="Times New Roman"/>
          <w:sz w:val="28"/>
          <w:szCs w:val="28"/>
        </w:rPr>
        <w:t>Примерной образовательной программой</w:t>
      </w:r>
      <w:r>
        <w:rPr>
          <w:rFonts w:ascii="Times New Roman" w:hAnsi="Times New Roman"/>
          <w:sz w:val="28"/>
          <w:szCs w:val="28"/>
        </w:rPr>
        <w:t>.</w:t>
      </w:r>
    </w:p>
    <w:sectPr w:rsidR="003F30E4" w:rsidRPr="000A24CF" w:rsidSect="003F57F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384E"/>
    <w:multiLevelType w:val="hybridMultilevel"/>
    <w:tmpl w:val="EAB4955A"/>
    <w:lvl w:ilvl="0" w:tplc="BBBEF364">
      <w:start w:val="1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41"/>
    <w:rsid w:val="000721D7"/>
    <w:rsid w:val="0007297F"/>
    <w:rsid w:val="00094980"/>
    <w:rsid w:val="00097816"/>
    <w:rsid w:val="000A24CF"/>
    <w:rsid w:val="000D317D"/>
    <w:rsid w:val="000E22C8"/>
    <w:rsid w:val="000F160D"/>
    <w:rsid w:val="000F5D30"/>
    <w:rsid w:val="001021C6"/>
    <w:rsid w:val="0014583E"/>
    <w:rsid w:val="0015270B"/>
    <w:rsid w:val="00173E44"/>
    <w:rsid w:val="001771A3"/>
    <w:rsid w:val="00181E76"/>
    <w:rsid w:val="00183492"/>
    <w:rsid w:val="001A0252"/>
    <w:rsid w:val="001E354D"/>
    <w:rsid w:val="001F6D07"/>
    <w:rsid w:val="00204433"/>
    <w:rsid w:val="00257A4C"/>
    <w:rsid w:val="002A757A"/>
    <w:rsid w:val="002B590C"/>
    <w:rsid w:val="002D4762"/>
    <w:rsid w:val="003013C7"/>
    <w:rsid w:val="00345BC2"/>
    <w:rsid w:val="00347107"/>
    <w:rsid w:val="0038560B"/>
    <w:rsid w:val="003D585D"/>
    <w:rsid w:val="003F30E4"/>
    <w:rsid w:val="003F57F1"/>
    <w:rsid w:val="004154F5"/>
    <w:rsid w:val="004757BE"/>
    <w:rsid w:val="004B68D5"/>
    <w:rsid w:val="00523DE0"/>
    <w:rsid w:val="005337CF"/>
    <w:rsid w:val="00540C0A"/>
    <w:rsid w:val="00583DBB"/>
    <w:rsid w:val="005D42E3"/>
    <w:rsid w:val="005F28D5"/>
    <w:rsid w:val="005F34CE"/>
    <w:rsid w:val="0062059F"/>
    <w:rsid w:val="00656682"/>
    <w:rsid w:val="006771F7"/>
    <w:rsid w:val="006A24AE"/>
    <w:rsid w:val="007410E9"/>
    <w:rsid w:val="00781C42"/>
    <w:rsid w:val="007E2C53"/>
    <w:rsid w:val="007E497F"/>
    <w:rsid w:val="00802C9A"/>
    <w:rsid w:val="00835469"/>
    <w:rsid w:val="008371F0"/>
    <w:rsid w:val="00880B66"/>
    <w:rsid w:val="00891199"/>
    <w:rsid w:val="008C2038"/>
    <w:rsid w:val="008F49CB"/>
    <w:rsid w:val="00927928"/>
    <w:rsid w:val="0098229E"/>
    <w:rsid w:val="009956F3"/>
    <w:rsid w:val="009973B2"/>
    <w:rsid w:val="009B5729"/>
    <w:rsid w:val="009D3CCC"/>
    <w:rsid w:val="009F44E9"/>
    <w:rsid w:val="00A03606"/>
    <w:rsid w:val="00A71A4D"/>
    <w:rsid w:val="00A762BB"/>
    <w:rsid w:val="00AB631D"/>
    <w:rsid w:val="00AF33F6"/>
    <w:rsid w:val="00B32BC4"/>
    <w:rsid w:val="00B340B3"/>
    <w:rsid w:val="00B7229F"/>
    <w:rsid w:val="00BA45C7"/>
    <w:rsid w:val="00BB7AF6"/>
    <w:rsid w:val="00BC0B41"/>
    <w:rsid w:val="00BF1225"/>
    <w:rsid w:val="00C130EC"/>
    <w:rsid w:val="00C154F3"/>
    <w:rsid w:val="00C15FB6"/>
    <w:rsid w:val="00C6154D"/>
    <w:rsid w:val="00C80910"/>
    <w:rsid w:val="00D229BB"/>
    <w:rsid w:val="00D61AC0"/>
    <w:rsid w:val="00D737FA"/>
    <w:rsid w:val="00D76764"/>
    <w:rsid w:val="00D8327E"/>
    <w:rsid w:val="00DA3481"/>
    <w:rsid w:val="00E3399D"/>
    <w:rsid w:val="00E5555C"/>
    <w:rsid w:val="00E85B39"/>
    <w:rsid w:val="00ED058D"/>
    <w:rsid w:val="00F05FEA"/>
    <w:rsid w:val="00F24F10"/>
    <w:rsid w:val="00F61987"/>
    <w:rsid w:val="00F6606D"/>
    <w:rsid w:val="00F7096D"/>
    <w:rsid w:val="00F73FCC"/>
    <w:rsid w:val="00F858FC"/>
    <w:rsid w:val="00FA2A3E"/>
    <w:rsid w:val="00FC162D"/>
    <w:rsid w:val="00FE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B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BC0B41"/>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BC0B41"/>
    <w:rPr>
      <w:rFonts w:ascii="Calibri" w:eastAsia="Times New Roman" w:hAnsi="Calibri" w:cs="Times New Roman"/>
    </w:rPr>
  </w:style>
  <w:style w:type="paragraph" w:styleId="3">
    <w:name w:val="Body Text 3"/>
    <w:basedOn w:val="a"/>
    <w:link w:val="30"/>
    <w:uiPriority w:val="99"/>
    <w:unhideWhenUsed/>
    <w:rsid w:val="00BC0B4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C0B41"/>
    <w:rPr>
      <w:rFonts w:ascii="Calibri" w:eastAsia="Times New Roman" w:hAnsi="Calibri" w:cs="Times New Roman"/>
      <w:sz w:val="16"/>
      <w:szCs w:val="16"/>
    </w:rPr>
  </w:style>
  <w:style w:type="paragraph" w:styleId="a6">
    <w:name w:val="No Spacing"/>
    <w:uiPriority w:val="1"/>
    <w:qFormat/>
    <w:rsid w:val="00BC0B41"/>
    <w:pPr>
      <w:spacing w:after="0" w:line="240" w:lineRule="auto"/>
    </w:pPr>
    <w:rPr>
      <w:rFonts w:ascii="Calibri" w:eastAsia="Calibri" w:hAnsi="Calibri" w:cs="Times New Roman"/>
      <w:lang w:eastAsia="en-US"/>
    </w:rPr>
  </w:style>
  <w:style w:type="character" w:customStyle="1" w:styleId="a7">
    <w:name w:val="Абзац списка Знак"/>
    <w:link w:val="a8"/>
    <w:locked/>
    <w:rsid w:val="00BC0B41"/>
    <w:rPr>
      <w:rFonts w:ascii="Times New Roman CYR" w:eastAsia="Times New Roman" w:hAnsi="Times New Roman CYR" w:cs="Times New Roman CYR"/>
      <w:sz w:val="24"/>
      <w:szCs w:val="24"/>
    </w:rPr>
  </w:style>
  <w:style w:type="paragraph" w:styleId="a8">
    <w:name w:val="List Paragraph"/>
    <w:basedOn w:val="a"/>
    <w:link w:val="a7"/>
    <w:qFormat/>
    <w:rsid w:val="00BC0B41"/>
    <w:pPr>
      <w:spacing w:after="0" w:line="240" w:lineRule="auto"/>
      <w:ind w:left="720"/>
      <w:contextualSpacing/>
    </w:pPr>
    <w:rPr>
      <w:rFonts w:ascii="Times New Roman CYR" w:eastAsia="Times New Roman" w:hAnsi="Times New Roman CYR" w:cs="Times New Roman CYR"/>
      <w:sz w:val="24"/>
      <w:szCs w:val="24"/>
    </w:rPr>
  </w:style>
  <w:style w:type="paragraph" w:customStyle="1" w:styleId="Default">
    <w:name w:val="Default"/>
    <w:uiPriority w:val="99"/>
    <w:rsid w:val="00BC0B4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uiPriority w:val="99"/>
    <w:rsid w:val="00BC0B4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link w:val="20"/>
    <w:locked/>
    <w:rsid w:val="00BC0B41"/>
    <w:rPr>
      <w:rFonts w:ascii="Times New Roman" w:eastAsia="Times New Roman" w:hAnsi="Times New Roman" w:cs="Times New Roman"/>
      <w:shd w:val="clear" w:color="auto" w:fill="FFFFFF"/>
    </w:rPr>
  </w:style>
  <w:style w:type="paragraph" w:customStyle="1" w:styleId="20">
    <w:name w:val="Основной текст (2)"/>
    <w:basedOn w:val="a"/>
    <w:link w:val="2"/>
    <w:rsid w:val="00BC0B41"/>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FontStyle64">
    <w:name w:val="Font Style64"/>
    <w:basedOn w:val="a0"/>
    <w:rsid w:val="00BC0B41"/>
    <w:rPr>
      <w:rFonts w:ascii="Times New Roman" w:hAnsi="Times New Roman" w:cs="Times New Roman" w:hint="default"/>
      <w:sz w:val="22"/>
      <w:szCs w:val="22"/>
    </w:rPr>
  </w:style>
  <w:style w:type="character" w:customStyle="1" w:styleId="Zag11">
    <w:name w:val="Zag_11"/>
    <w:rsid w:val="00BC0B41"/>
  </w:style>
  <w:style w:type="character" w:customStyle="1" w:styleId="c26">
    <w:name w:val="c26"/>
    <w:basedOn w:val="a0"/>
    <w:rsid w:val="00BC0B41"/>
  </w:style>
  <w:style w:type="character" w:customStyle="1" w:styleId="c29">
    <w:name w:val="c29"/>
    <w:basedOn w:val="a0"/>
    <w:rsid w:val="00BC0B41"/>
  </w:style>
  <w:style w:type="table" w:styleId="a9">
    <w:name w:val="Table Grid"/>
    <w:basedOn w:val="a1"/>
    <w:uiPriority w:val="59"/>
    <w:rsid w:val="00BC0B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BC0B4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BC0B41"/>
    <w:rPr>
      <w:i/>
      <w:iCs/>
    </w:rPr>
  </w:style>
  <w:style w:type="paragraph" w:styleId="ab">
    <w:name w:val="Balloon Text"/>
    <w:basedOn w:val="a"/>
    <w:link w:val="ac"/>
    <w:uiPriority w:val="99"/>
    <w:semiHidden/>
    <w:unhideWhenUsed/>
    <w:rsid w:val="00A036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3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B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BC0B41"/>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BC0B41"/>
    <w:rPr>
      <w:rFonts w:ascii="Calibri" w:eastAsia="Times New Roman" w:hAnsi="Calibri" w:cs="Times New Roman"/>
    </w:rPr>
  </w:style>
  <w:style w:type="paragraph" w:styleId="3">
    <w:name w:val="Body Text 3"/>
    <w:basedOn w:val="a"/>
    <w:link w:val="30"/>
    <w:uiPriority w:val="99"/>
    <w:unhideWhenUsed/>
    <w:rsid w:val="00BC0B4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C0B41"/>
    <w:rPr>
      <w:rFonts w:ascii="Calibri" w:eastAsia="Times New Roman" w:hAnsi="Calibri" w:cs="Times New Roman"/>
      <w:sz w:val="16"/>
      <w:szCs w:val="16"/>
    </w:rPr>
  </w:style>
  <w:style w:type="paragraph" w:styleId="a6">
    <w:name w:val="No Spacing"/>
    <w:uiPriority w:val="1"/>
    <w:qFormat/>
    <w:rsid w:val="00BC0B41"/>
    <w:pPr>
      <w:spacing w:after="0" w:line="240" w:lineRule="auto"/>
    </w:pPr>
    <w:rPr>
      <w:rFonts w:ascii="Calibri" w:eastAsia="Calibri" w:hAnsi="Calibri" w:cs="Times New Roman"/>
      <w:lang w:eastAsia="en-US"/>
    </w:rPr>
  </w:style>
  <w:style w:type="character" w:customStyle="1" w:styleId="a7">
    <w:name w:val="Абзац списка Знак"/>
    <w:link w:val="a8"/>
    <w:locked/>
    <w:rsid w:val="00BC0B41"/>
    <w:rPr>
      <w:rFonts w:ascii="Times New Roman CYR" w:eastAsia="Times New Roman" w:hAnsi="Times New Roman CYR" w:cs="Times New Roman CYR"/>
      <w:sz w:val="24"/>
      <w:szCs w:val="24"/>
    </w:rPr>
  </w:style>
  <w:style w:type="paragraph" w:styleId="a8">
    <w:name w:val="List Paragraph"/>
    <w:basedOn w:val="a"/>
    <w:link w:val="a7"/>
    <w:qFormat/>
    <w:rsid w:val="00BC0B41"/>
    <w:pPr>
      <w:spacing w:after="0" w:line="240" w:lineRule="auto"/>
      <w:ind w:left="720"/>
      <w:contextualSpacing/>
    </w:pPr>
    <w:rPr>
      <w:rFonts w:ascii="Times New Roman CYR" w:eastAsia="Times New Roman" w:hAnsi="Times New Roman CYR" w:cs="Times New Roman CYR"/>
      <w:sz w:val="24"/>
      <w:szCs w:val="24"/>
    </w:rPr>
  </w:style>
  <w:style w:type="paragraph" w:customStyle="1" w:styleId="Default">
    <w:name w:val="Default"/>
    <w:uiPriority w:val="99"/>
    <w:rsid w:val="00BC0B4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uiPriority w:val="99"/>
    <w:rsid w:val="00BC0B4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link w:val="20"/>
    <w:locked/>
    <w:rsid w:val="00BC0B41"/>
    <w:rPr>
      <w:rFonts w:ascii="Times New Roman" w:eastAsia="Times New Roman" w:hAnsi="Times New Roman" w:cs="Times New Roman"/>
      <w:shd w:val="clear" w:color="auto" w:fill="FFFFFF"/>
    </w:rPr>
  </w:style>
  <w:style w:type="paragraph" w:customStyle="1" w:styleId="20">
    <w:name w:val="Основной текст (2)"/>
    <w:basedOn w:val="a"/>
    <w:link w:val="2"/>
    <w:rsid w:val="00BC0B41"/>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FontStyle64">
    <w:name w:val="Font Style64"/>
    <w:basedOn w:val="a0"/>
    <w:rsid w:val="00BC0B41"/>
    <w:rPr>
      <w:rFonts w:ascii="Times New Roman" w:hAnsi="Times New Roman" w:cs="Times New Roman" w:hint="default"/>
      <w:sz w:val="22"/>
      <w:szCs w:val="22"/>
    </w:rPr>
  </w:style>
  <w:style w:type="character" w:customStyle="1" w:styleId="Zag11">
    <w:name w:val="Zag_11"/>
    <w:rsid w:val="00BC0B41"/>
  </w:style>
  <w:style w:type="character" w:customStyle="1" w:styleId="c26">
    <w:name w:val="c26"/>
    <w:basedOn w:val="a0"/>
    <w:rsid w:val="00BC0B41"/>
  </w:style>
  <w:style w:type="character" w:customStyle="1" w:styleId="c29">
    <w:name w:val="c29"/>
    <w:basedOn w:val="a0"/>
    <w:rsid w:val="00BC0B41"/>
  </w:style>
  <w:style w:type="table" w:styleId="a9">
    <w:name w:val="Table Grid"/>
    <w:basedOn w:val="a1"/>
    <w:uiPriority w:val="59"/>
    <w:rsid w:val="00BC0B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BC0B4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BC0B41"/>
    <w:rPr>
      <w:i/>
      <w:iCs/>
    </w:rPr>
  </w:style>
  <w:style w:type="paragraph" w:styleId="ab">
    <w:name w:val="Balloon Text"/>
    <w:basedOn w:val="a"/>
    <w:link w:val="ac"/>
    <w:uiPriority w:val="99"/>
    <w:semiHidden/>
    <w:unhideWhenUsed/>
    <w:rsid w:val="00A036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3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2020-10-03T10:51:00Z</cp:lastPrinted>
  <dcterms:created xsi:type="dcterms:W3CDTF">2020-10-03T10:56:00Z</dcterms:created>
  <dcterms:modified xsi:type="dcterms:W3CDTF">2020-10-03T10:56:00Z</dcterms:modified>
</cp:coreProperties>
</file>