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"/>
        <w:gridCol w:w="9"/>
        <w:gridCol w:w="4033"/>
        <w:gridCol w:w="98"/>
        <w:gridCol w:w="894"/>
        <w:gridCol w:w="98"/>
        <w:gridCol w:w="44"/>
        <w:gridCol w:w="211"/>
        <w:gridCol w:w="15"/>
        <w:gridCol w:w="2177"/>
        <w:gridCol w:w="94"/>
        <w:gridCol w:w="55"/>
        <w:gridCol w:w="1126"/>
        <w:gridCol w:w="149"/>
        <w:gridCol w:w="51"/>
        <w:gridCol w:w="316"/>
        <w:gridCol w:w="39"/>
        <w:gridCol w:w="437"/>
        <w:gridCol w:w="373"/>
        <w:gridCol w:w="47"/>
        <w:gridCol w:w="13"/>
        <w:gridCol w:w="23"/>
        <w:gridCol w:w="1106"/>
        <w:gridCol w:w="856"/>
        <w:gridCol w:w="141"/>
        <w:gridCol w:w="709"/>
        <w:gridCol w:w="992"/>
      </w:tblGrid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Авторы, название учебника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Место издательства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Год издания</w:t>
            </w:r>
          </w:p>
        </w:tc>
        <w:tc>
          <w:tcPr>
            <w:tcW w:w="2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Количество экземпляров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Наличие грифа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Контингент</w:t>
            </w:r>
          </w:p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уч-ся</w:t>
            </w:r>
          </w:p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>.</w:t>
            </w:r>
          </w:p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И</w:t>
            </w:r>
          </w:p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Доп.</w:t>
            </w:r>
          </w:p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Про</w:t>
            </w:r>
          </w:p>
          <w:p w:rsidR="00CC3347" w:rsidRPr="00CC3347" w:rsidRDefault="00CC3347" w:rsidP="00CC3347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цент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обес</w:t>
            </w:r>
            <w:proofErr w:type="spellEnd"/>
          </w:p>
          <w:p w:rsidR="00CC3347" w:rsidRPr="00CC3347" w:rsidRDefault="00CC3347" w:rsidP="00CC3347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печнности</w:t>
            </w:r>
            <w:proofErr w:type="spellEnd"/>
          </w:p>
        </w:tc>
      </w:tr>
      <w:tr w:rsidR="00C04C71" w:rsidRPr="00CC3347" w:rsidTr="00F03E6B">
        <w:trPr>
          <w:trHeight w:val="143"/>
        </w:trPr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71" w:rsidRPr="00CC3347" w:rsidRDefault="00C04C71" w:rsidP="00C04C71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Начальная ступень</w:t>
            </w:r>
          </w:p>
        </w:tc>
      </w:tr>
      <w:tr w:rsidR="00CC3347" w:rsidRPr="00CC3347" w:rsidTr="00CC3347">
        <w:trPr>
          <w:trHeight w:val="896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Горецкий В.Г. Кирюшкин В.А., Виноградская Л.А.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Бойкина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м.В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Азбука в 2-х.ч.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ФГОС – СД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 «Просвещение»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25-3Сп.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166,00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В.П.,Горецкий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язык.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ФГОС 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 «Просвещение»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\ц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9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,,Горецкий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В.Г..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 Ч.1-2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ФГОС + 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 «Просвещение»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\ц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9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 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Ч 1-2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ФГОС + 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 «Просвещение»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445,00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В.П., Горецкий В.Г. 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Ч.1-2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ФГОС +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 «Просвещение»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445,00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Климанова Л.Ф, Горецкий В.Г., Голованова М.В. Виноградская Л.А.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Литературное чтение. В 2-х ч. </w:t>
            </w:r>
          </w:p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ФГОС   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04C71">
        <w:trPr>
          <w:trHeight w:val="177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Климанова Л.Ф. Горецкий В.Г., Голованова М.В. Виноградская Л.А.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Бойкина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М.В..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Литературное чтение  в 2-х частях    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ФГОС +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( 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17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/ц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580,0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16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О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Климанова Л.Ф. , Горецкий В.Г., Голованова М.В. Виноградская Л.А.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Бойкина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М.В.. 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Литературное чтение в 2-х частях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ФГОС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Климанова Л.Ф. Горецкий В.Г., Голованова М.В. Виноградская Л.А.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Бойкина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М.В..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Литературное чтение Ч.1-2  </w:t>
            </w:r>
            <w:r w:rsidRPr="00CC33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ФГОС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+ 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/ц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Иностранная литература</w:t>
            </w:r>
          </w:p>
        </w:tc>
      </w:tr>
      <w:tr w:rsidR="00CC3347" w:rsidRPr="00CC3347" w:rsidTr="00CC3347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3347" w:rsidRPr="00CC3347" w:rsidTr="00CC334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В.П.,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Перегудова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Э.Ш.,Пастухова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С.А.Стрельникова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О.В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. Английский язык  Ч.1-2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ФГОС   +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 Ц.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По 22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480,56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Моро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М.И.Волкова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С.И.,Степанова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С.В.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Математика. В 2-х ч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   ФГОС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2011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334,00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М.А., Бельтюкова Г.В., Волкова С.И.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и.др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Математика. В 2-х ч.   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ФГОС +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25-5Сп.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379,0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М.А., Бельтюкова Г.В., Волкова С.И., Степанова С.В.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и.др</w:t>
            </w:r>
            <w:proofErr w:type="spellEnd"/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Математика в 2-х ч. 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ФГОС + 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25-5Сп.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379,00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461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М.А., Бельтюкова Г.В., Волкова С.И.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Математика. В 2-х ч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. ФГОС + 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379,00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О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148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347" w:rsidRPr="00CC3347" w:rsidRDefault="00CC3347" w:rsidP="00CC334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Семенов А.Л, Рудченко Т.А.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570,00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Семенов А.Л., Рудченко Т.А.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  В 3-х ч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3/1ч.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507,38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Семенов А.Л., Рудченко Т.А.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 В 3-х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3-4/ 2ч.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535,57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Семенов А.Л., Рудченко Т.А.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Информатика В 3-х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507,38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А.А. Окружающий мир. 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В 2-х Ч..                        ФГОС +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20 -2Сп.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334,00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А.А.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2-х частях.           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ФГОС +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2012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20-2Сп.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237,00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А.А.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 Ч.1-2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ФГОС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2013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334,00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Плешаков А.А.,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Крючкова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Е.А.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Окружающий мир Ч.1-2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ФГОС +С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(ШР)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470,45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А.А. 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Великан на поляне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 «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Просвешение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217,18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А.А.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Зеленые страницы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 «Просвещение»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217,18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Плешаков А.А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. От земли до неба.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Атлас-определитель.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ФГОС.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 «Просвещение»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217,18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Н.И., Богданова Н.В. ,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Фрейтаг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И.П.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Технология  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ФГОС+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1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(ШР)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262,15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693,00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Н.И., Богданова Н.В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Добромыслова Н.В. 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Технология. 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CD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2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  «Перспектива»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2012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25-5Сп.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262,15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693,00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Н.И., Богданова Н.В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Добромыслова Н.В.  Технология.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ФГОС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+CD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«Перспектива»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262,15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693,00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Роговцева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Н.И., Богданова Н.В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Шипилова Н.В.,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Анащенкова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С.В.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Технология.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ФГОС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+CD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25-5Сп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262,15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693,00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Лях В.И.              Физическая культура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ФГОС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Шб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/ц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О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ИЗО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Л.А. под ред. Нем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енского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Б.М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ИЗО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«Ты изображаешь, украшаешь и строишь.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-М. Просвещение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Подходит (ШР)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231,00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Е.Н., 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Прод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ред.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Б.М. 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ИЗО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«Искусство и ты»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ФГОС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М.«Просвещение»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297,00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Под ред.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Б.М., Горяева Н.А.  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«Искусство вокруг нас»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230,82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Л.А. Под ред.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Немеского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Б.М.  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«Каждый народ-художник»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231,00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Критская Е.Д.,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СергееваГ.П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..,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Т.С. 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Музыка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 Просвещение»</w:t>
            </w:r>
          </w:p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(ШР) Перспектива,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Шб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227,00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Критская Е.Д.  ,Сергеева Г.П.,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Т.С. 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Музыка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Перспектива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spellStart"/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Шб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232,00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Е.Д.  ,Сергеева Г.П.,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Т.С. 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Музыка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227,00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Критская Е.Д.  ,Сергеева Г.П.,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Т.С.  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Музыка  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(ШР)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226,69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светской этики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Студеникин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М.Т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. Основы светской этики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ФГОС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М.«Русское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слово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191,00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Русский язык и литература для школ с русским (неродным) и родным (нерусским) языком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C3347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Симоненко В.Д и др. Технология для мальчиков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«Дрофа»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Симоненко В.Д. Технология.  (Девочки)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</w:t>
            </w: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>-Граф»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Под ред. Смирнова А.Т.,  Хренников Б.О. ОБЖ ФГОС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«Просвещение»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2013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230,82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Под ред.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Б.М., Питерских А.С. , Гуров Г.Е. </w:t>
            </w:r>
            <w:proofErr w:type="gramStart"/>
            <w:r w:rsidRPr="00CC3347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CC3347">
              <w:rPr>
                <w:rFonts w:ascii="Times New Roman" w:eastAsia="Times New Roman" w:hAnsi="Times New Roman" w:cs="Times New Roman"/>
              </w:rPr>
              <w:t xml:space="preserve">  «Дизайн и архитектура в жизни человека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«Просвещение»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16+16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223,85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lastRenderedPageBreak/>
              <w:t>СРЕДНЕЕ (ПОЛНОЕ)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347" w:rsidRPr="00CC3347" w:rsidTr="00CC3347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Власенков. И др.</w:t>
            </w:r>
            <w:r w:rsidRPr="00CC334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C3347">
              <w:rPr>
                <w:rFonts w:ascii="Times New Roman" w:eastAsia="Times New Roman" w:hAnsi="Times New Roman" w:cs="Times New Roman"/>
              </w:rPr>
              <w:t>Русский язык.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«Просвещение»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238,00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C3347" w:rsidRPr="00CC3347" w:rsidTr="00CC3347">
        <w:trPr>
          <w:trHeight w:val="48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46.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Под ред. Коровина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В.И.,Вершинина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Н.Л.,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Капитанова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Л.А.,Литература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Ч.1-2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М.«Просвещение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506,88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347" w:rsidRPr="00CC3347" w:rsidTr="00C04C71">
        <w:trPr>
          <w:trHeight w:val="319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В.П. и др. Английский язык.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«Просвещение»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C3347" w:rsidRPr="00CC3347" w:rsidTr="00C04C71">
        <w:trPr>
          <w:trHeight w:val="637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347" w:rsidRPr="00CC3347" w:rsidTr="00C04C71">
        <w:trPr>
          <w:trHeight w:val="618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Л.С., Бутузов В.Ф.,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Кадомец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С.Б. 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b/>
              </w:rPr>
              <w:t>Геомертия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10-11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«Просвещение»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           2005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          2010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>.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229,50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 6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C3347" w:rsidRPr="00CC3347" w:rsidTr="00CC3347">
        <w:trPr>
          <w:trHeight w:val="31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347" w:rsidRPr="00CC3347" w:rsidTr="00C04C71">
        <w:trPr>
          <w:trHeight w:val="637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Н. Информатика и информационные технологии.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10-11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БИНОМ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2006-2008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C3347" w:rsidRPr="00CC3347" w:rsidTr="00CC3347">
        <w:trPr>
          <w:trHeight w:val="299"/>
        </w:trPr>
        <w:tc>
          <w:tcPr>
            <w:tcW w:w="138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347" w:rsidRPr="00CC3347" w:rsidTr="00C04C71">
        <w:trPr>
          <w:trHeight w:val="641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Алексашкина Л.Н.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Данилов А.А., Косулина Л.Г. Россия и мир в 20-начале 21 века. Базовый уровень.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«Просвещение»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2013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Рекоменд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>.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278,00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  <w:b/>
              </w:rPr>
              <w:t>Биоголия</w:t>
            </w:r>
            <w:proofErr w:type="spellEnd"/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Пономарева И.Н.  Корнилова О.А.,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lastRenderedPageBreak/>
              <w:t>Лощилина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Т.Е.   Общая биология.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</w:t>
            </w: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>-Граф»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2008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lastRenderedPageBreak/>
              <w:t>2010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lastRenderedPageBreak/>
              <w:t xml:space="preserve">16  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lastRenderedPageBreak/>
              <w:t>238,00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lastRenderedPageBreak/>
              <w:t>243,00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13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lastRenderedPageBreak/>
              <w:t>Физика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Мякишев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Г.Я.  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Буховцев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Б.Б., Сотский Физика.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«Просвещение»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2006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8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>.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83,60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130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347" w:rsidRPr="00CC3347" w:rsidTr="00C04C71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Габриелян О.С. Химия.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«Просвещение»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Боголюбов Л.Н. Человек и общество. Ч.2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 w:rsidRPr="00CC334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C3347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. Боголюбова Л.Н. 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«Просвещение»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2010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2013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  13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   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Базов. Уровень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3347"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C3347" w:rsidRPr="00CC3347" w:rsidTr="00CC3347">
        <w:trPr>
          <w:trHeight w:val="143"/>
        </w:trPr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Под ред. Смирнова А.Т., 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Смирнов А.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Т.Хренников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 xml:space="preserve"> Б.О  </w:t>
            </w:r>
          </w:p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ОБЖ. Базовый и профильный уровень</w:t>
            </w:r>
          </w:p>
        </w:tc>
        <w:tc>
          <w:tcPr>
            <w:tcW w:w="1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М. «Просвещение»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3347"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 w:rsidRPr="00CC3347">
              <w:rPr>
                <w:rFonts w:ascii="Times New Roman" w:eastAsia="Times New Roman" w:hAnsi="Times New Roman" w:cs="Times New Roman"/>
              </w:rPr>
              <w:t>.</w:t>
            </w:r>
          </w:p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258,00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3347">
              <w:rPr>
                <w:rFonts w:ascii="Times New Roman" w:eastAsia="Times New Roman" w:hAnsi="Times New Roman" w:cs="Times New Roman"/>
              </w:rPr>
              <w:t xml:space="preserve">   100%</w:t>
            </w:r>
          </w:p>
        </w:tc>
      </w:tr>
    </w:tbl>
    <w:p w:rsidR="00CC3347" w:rsidRDefault="00CC3347" w:rsidP="00CC33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3347" w:rsidRPr="00CC3347" w:rsidRDefault="00CC3347" w:rsidP="00CC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C334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Список учебников по коми-пермяцкому языку и литературе на 2020-2021 </w:t>
      </w:r>
      <w:proofErr w:type="spellStart"/>
      <w:proofErr w:type="gramStart"/>
      <w:r w:rsidRPr="00CC3347">
        <w:rPr>
          <w:rFonts w:ascii="Times New Roman" w:eastAsia="Times New Roman" w:hAnsi="Times New Roman" w:cs="Times New Roman"/>
          <w:b/>
          <w:szCs w:val="28"/>
          <w:lang w:eastAsia="ru-RU"/>
        </w:rPr>
        <w:t>гг</w:t>
      </w:r>
      <w:proofErr w:type="spellEnd"/>
      <w:proofErr w:type="gramEnd"/>
    </w:p>
    <w:p w:rsidR="00CC3347" w:rsidRDefault="00CC3347" w:rsidP="00CC33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3347" w:rsidRDefault="00CC3347" w:rsidP="00CC33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755"/>
        <w:gridCol w:w="914"/>
        <w:gridCol w:w="2183"/>
        <w:gridCol w:w="870"/>
        <w:gridCol w:w="1004"/>
        <w:gridCol w:w="986"/>
        <w:gridCol w:w="1043"/>
        <w:gridCol w:w="751"/>
        <w:gridCol w:w="1550"/>
      </w:tblGrid>
      <w:tr w:rsidR="00CC3347" w:rsidRPr="00CC3347" w:rsidTr="00CC334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Зырянова Т.В. Нечаева А.И., Федосеева В.В.</w:t>
            </w:r>
          </w:p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Букварь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Кудымкар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К-п.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книж</w:t>
            </w:r>
            <w:proofErr w:type="spellEnd"/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изд-во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/ц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Федосеева В.В.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Гусельникова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А.Н.,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Мехоношина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Н.С., Нечаева А.И., Плотникова Г.М.   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Югöрок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Кудымкар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К-п.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книж</w:t>
            </w:r>
            <w:proofErr w:type="spellEnd"/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изд-во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131,10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Федосеева В.В.,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Гусельникова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А.Н., Нечаева А.И. </w:t>
            </w: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Енöшка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Кудымкар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К-п.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книж</w:t>
            </w:r>
            <w:proofErr w:type="spellEnd"/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изд-во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/ц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Федосеева В.В.,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Гусельникова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А.Н.,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Мехоношина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Н.С.,Нечаева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А.И.  «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Чуманок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Кудымкар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К-п.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книж</w:t>
            </w:r>
            <w:proofErr w:type="spellEnd"/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изд-во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192,00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К-П ЛИТЕРАТУРА</w:t>
            </w:r>
          </w:p>
        </w:tc>
      </w:tr>
      <w:tr w:rsidR="00CC3347" w:rsidRPr="00CC3347" w:rsidTr="00CC334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Васькина Т.А, Косова Л.А.,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Четина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М.В.            Коми-пермяцкая 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Кудымкар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К.-П. этнокультурный центр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 2010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/ц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Васькина ТА., Косова Л.А.,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Четина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Коми-пермяцкая 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Кудымкар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/ц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Васькина Т.А. , Косова Л.А.,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Четина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М.В. Коми-пермяцкая 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Кудымкар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К.-П. ИУУ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b/>
                <w:lang w:eastAsia="ru-RU"/>
              </w:rPr>
              <w:t>КОМИ-ПЕРМЯЦКИЙ ЯЗЫК</w:t>
            </w:r>
          </w:p>
        </w:tc>
      </w:tr>
      <w:tr w:rsidR="00CC3347" w:rsidRPr="00CC3347" w:rsidTr="00CC334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Федосеева В. В.,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Гусельникова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А.Н., Зырянова Т.В., Нечаева А.И.              Коми –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перм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Кудымкар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К-п.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книж</w:t>
            </w:r>
            <w:proofErr w:type="spellEnd"/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изд-во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2010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/ц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Федосеева В.В,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Гусельникова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А.Н., Зырянова Т.В., Нечаева А.И.          Коми –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перм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Кудымкар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К-п.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книж</w:t>
            </w:r>
            <w:proofErr w:type="spellEnd"/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изд-во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-2010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/ц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CC3347" w:rsidRPr="00CC3347" w:rsidTr="00CC334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Федосеева В.В,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Гусельникова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 А.Н., Зырянова Т.В., Нечаева А.И.          Коми –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перм</w:t>
            </w:r>
            <w:proofErr w:type="spell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.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Кудымкар</w:t>
            </w:r>
          </w:p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К-п. </w:t>
            </w:r>
            <w:proofErr w:type="spell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книж</w:t>
            </w:r>
            <w:proofErr w:type="spellEnd"/>
            <w:proofErr w:type="gramStart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изд-во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2010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val="en-US" w:eastAsia="ru-RU"/>
              </w:rPr>
              <w:t>б/ц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47" w:rsidRPr="00CC3347" w:rsidRDefault="00CC3347" w:rsidP="00CC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47" w:rsidRPr="00CC3347" w:rsidRDefault="00CC3347" w:rsidP="00CC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34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CC3347" w:rsidRPr="00CC3347" w:rsidRDefault="00CC3347" w:rsidP="00CC33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C3347" w:rsidRPr="00CC3347" w:rsidSect="00CC3347">
          <w:headerReference w:type="default" r:id="rId8"/>
          <w:pgSz w:w="16838" w:h="11906" w:orient="landscape"/>
          <w:pgMar w:top="993" w:right="1134" w:bottom="850" w:left="1134" w:header="708" w:footer="708" w:gutter="0"/>
          <w:cols w:space="720"/>
          <w:docGrid w:linePitch="299"/>
        </w:sectPr>
      </w:pPr>
      <w:bookmarkStart w:id="0" w:name="_GoBack"/>
      <w:bookmarkEnd w:id="0"/>
    </w:p>
    <w:p w:rsidR="00CC3347" w:rsidRPr="00CC3347" w:rsidRDefault="00CC3347" w:rsidP="00C04C7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CC3347" w:rsidRPr="00CC3347" w:rsidSect="00CC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46" w:rsidRDefault="00CA1146" w:rsidP="00CC3347">
      <w:pPr>
        <w:spacing w:after="0" w:line="240" w:lineRule="auto"/>
      </w:pPr>
      <w:r>
        <w:separator/>
      </w:r>
    </w:p>
  </w:endnote>
  <w:endnote w:type="continuationSeparator" w:id="0">
    <w:p w:rsidR="00CA1146" w:rsidRDefault="00CA1146" w:rsidP="00CC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46" w:rsidRDefault="00CA1146" w:rsidP="00CC3347">
      <w:pPr>
        <w:spacing w:after="0" w:line="240" w:lineRule="auto"/>
      </w:pPr>
      <w:r>
        <w:separator/>
      </w:r>
    </w:p>
  </w:footnote>
  <w:footnote w:type="continuationSeparator" w:id="0">
    <w:p w:rsidR="00CA1146" w:rsidRDefault="00CA1146" w:rsidP="00CC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71" w:rsidRPr="00C04C71" w:rsidRDefault="00C04C71" w:rsidP="00C04C71">
    <w:pPr>
      <w:tabs>
        <w:tab w:val="left" w:pos="7513"/>
        <w:tab w:val="left" w:pos="7655"/>
        <w:tab w:val="left" w:pos="8364"/>
      </w:tabs>
      <w:spacing w:after="0" w:line="240" w:lineRule="auto"/>
      <w:ind w:left="6663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04C71">
      <w:rPr>
        <w:rFonts w:ascii="Times New Roman" w:eastAsia="Times New Roman" w:hAnsi="Times New Roman" w:cs="Times New Roman"/>
        <w:color w:val="000000"/>
        <w:sz w:val="24"/>
        <w:szCs w:val="24"/>
      </w:rPr>
      <w:t>Приложение 1</w:t>
    </w:r>
  </w:p>
  <w:p w:rsidR="00C04C71" w:rsidRPr="00C04C71" w:rsidRDefault="00C04C71" w:rsidP="00C04C71">
    <w:pPr>
      <w:tabs>
        <w:tab w:val="left" w:pos="7513"/>
        <w:tab w:val="left" w:pos="7655"/>
        <w:tab w:val="left" w:pos="8364"/>
      </w:tabs>
      <w:spacing w:after="0" w:line="240" w:lineRule="auto"/>
      <w:ind w:left="6663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04C71">
      <w:rPr>
        <w:rFonts w:ascii="Times New Roman" w:eastAsia="Times New Roman" w:hAnsi="Times New Roman" w:cs="Times New Roman"/>
        <w:color w:val="000000"/>
        <w:sz w:val="24"/>
        <w:szCs w:val="24"/>
      </w:rPr>
      <w:t>к приказу директора МБОУ «</w:t>
    </w:r>
    <w:proofErr w:type="spellStart"/>
    <w:r w:rsidRPr="00C04C71">
      <w:rPr>
        <w:rFonts w:ascii="Times New Roman" w:eastAsia="Times New Roman" w:hAnsi="Times New Roman" w:cs="Times New Roman"/>
        <w:color w:val="000000"/>
        <w:sz w:val="24"/>
        <w:szCs w:val="24"/>
      </w:rPr>
      <w:t>Гуринская</w:t>
    </w:r>
    <w:proofErr w:type="spellEnd"/>
    <w:r w:rsidRPr="00C04C71">
      <w:rPr>
        <w:rFonts w:ascii="Times New Roman" w:eastAsia="Times New Roman" w:hAnsi="Times New Roman" w:cs="Times New Roman"/>
        <w:color w:val="000000"/>
        <w:sz w:val="24"/>
        <w:szCs w:val="24"/>
      </w:rPr>
      <w:t xml:space="preserve"> СОШ» № 149-7 </w:t>
    </w:r>
  </w:p>
  <w:p w:rsidR="00C04C71" w:rsidRPr="00C04C71" w:rsidRDefault="00C04C71" w:rsidP="00C04C71">
    <w:pPr>
      <w:tabs>
        <w:tab w:val="left" w:pos="7513"/>
        <w:tab w:val="left" w:pos="7655"/>
        <w:tab w:val="left" w:pos="8364"/>
      </w:tabs>
      <w:spacing w:after="0" w:line="240" w:lineRule="auto"/>
      <w:ind w:left="6663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04C71">
      <w:rPr>
        <w:rFonts w:ascii="Times New Roman" w:eastAsia="Times New Roman" w:hAnsi="Times New Roman" w:cs="Times New Roman"/>
        <w:color w:val="000000"/>
        <w:sz w:val="24"/>
        <w:szCs w:val="24"/>
      </w:rPr>
      <w:t>от 11.08.2020 г.</w:t>
    </w:r>
  </w:p>
  <w:p w:rsidR="00C04C71" w:rsidRPr="00C04C71" w:rsidRDefault="00C04C71" w:rsidP="00C04C71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</w:rPr>
    </w:pPr>
  </w:p>
  <w:p w:rsidR="00CC3347" w:rsidRDefault="00CC3347" w:rsidP="00CC3347">
    <w:pPr>
      <w:pStyle w:val="a5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 xml:space="preserve">Список </w:t>
    </w:r>
    <w:r w:rsidRPr="0016196E">
      <w:rPr>
        <w:rFonts w:ascii="Times New Roman" w:eastAsia="Times New Roman" w:hAnsi="Times New Roman"/>
        <w:color w:val="000000"/>
        <w:sz w:val="24"/>
        <w:szCs w:val="24"/>
      </w:rPr>
      <w:t>учебников</w:t>
    </w:r>
  </w:p>
  <w:p w:rsidR="00CC3347" w:rsidRDefault="00C04C71" w:rsidP="00CC3347">
    <w:pPr>
      <w:pStyle w:val="a5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>о</w:t>
    </w:r>
    <w:r w:rsidR="00CC3347" w:rsidRPr="0016196E">
      <w:rPr>
        <w:rFonts w:ascii="Times New Roman" w:eastAsia="Times New Roman" w:hAnsi="Times New Roman"/>
        <w:color w:val="000000"/>
        <w:sz w:val="24"/>
        <w:szCs w:val="24"/>
      </w:rPr>
      <w:t xml:space="preserve">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</w:t>
    </w:r>
    <w:r w:rsidR="00CC3347">
      <w:rPr>
        <w:rFonts w:ascii="Times New Roman" w:eastAsia="Times New Roman" w:hAnsi="Times New Roman"/>
        <w:color w:val="000000"/>
        <w:sz w:val="24"/>
        <w:szCs w:val="24"/>
      </w:rPr>
      <w:t>бразования</w:t>
    </w:r>
  </w:p>
  <w:p w:rsidR="00CC3347" w:rsidRPr="00CC3347" w:rsidRDefault="00CC3347" w:rsidP="00CC3347">
    <w:pPr>
      <w:pStyle w:val="a5"/>
      <w:jc w:val="center"/>
    </w:pPr>
    <w:r>
      <w:rPr>
        <w:rFonts w:ascii="Times New Roman" w:eastAsia="Times New Roman" w:hAnsi="Times New Roman"/>
        <w:color w:val="000000"/>
        <w:sz w:val="24"/>
        <w:szCs w:val="24"/>
      </w:rPr>
      <w:t xml:space="preserve">в </w:t>
    </w:r>
    <w:r w:rsidRPr="0016196E">
      <w:rPr>
        <w:rFonts w:ascii="Times New Roman" w:eastAsia="Times New Roman" w:hAnsi="Times New Roman"/>
        <w:color w:val="000000"/>
        <w:sz w:val="24"/>
        <w:szCs w:val="24"/>
      </w:rPr>
      <w:t xml:space="preserve">МБОУ </w:t>
    </w:r>
    <w:r>
      <w:rPr>
        <w:rFonts w:ascii="Times New Roman" w:eastAsia="Times New Roman" w:hAnsi="Times New Roman"/>
        <w:color w:val="000000"/>
        <w:sz w:val="24"/>
        <w:szCs w:val="24"/>
      </w:rPr>
      <w:t>«</w:t>
    </w:r>
    <w:proofErr w:type="spellStart"/>
    <w:r>
      <w:rPr>
        <w:rFonts w:ascii="Times New Roman" w:eastAsia="Times New Roman" w:hAnsi="Times New Roman"/>
        <w:color w:val="000000"/>
        <w:sz w:val="24"/>
        <w:szCs w:val="24"/>
      </w:rPr>
      <w:t>Гуринская</w:t>
    </w:r>
    <w:proofErr w:type="spellEnd"/>
    <w:r>
      <w:rPr>
        <w:rFonts w:ascii="Times New Roman" w:eastAsia="Times New Roman" w:hAnsi="Times New Roman"/>
        <w:color w:val="000000"/>
        <w:sz w:val="24"/>
        <w:szCs w:val="24"/>
      </w:rPr>
      <w:t xml:space="preserve"> СОШ»</w:t>
    </w:r>
    <w:r w:rsidR="00C04C71">
      <w:rPr>
        <w:rFonts w:ascii="Times New Roman" w:eastAsia="Times New Roman" w:hAnsi="Times New Roman"/>
        <w:color w:val="000000"/>
        <w:sz w:val="24"/>
        <w:szCs w:val="24"/>
      </w:rPr>
      <w:t xml:space="preserve"> на 2020-2021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D1A"/>
    <w:multiLevelType w:val="hybridMultilevel"/>
    <w:tmpl w:val="35345C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F57A9"/>
    <w:multiLevelType w:val="multilevel"/>
    <w:tmpl w:val="9928F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47"/>
    <w:rsid w:val="00C04C71"/>
    <w:rsid w:val="00CA1146"/>
    <w:rsid w:val="00CC3347"/>
    <w:rsid w:val="00D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3347"/>
  </w:style>
  <w:style w:type="paragraph" w:styleId="a3">
    <w:name w:val="Document Map"/>
    <w:basedOn w:val="a"/>
    <w:link w:val="10"/>
    <w:semiHidden/>
    <w:unhideWhenUsed/>
    <w:rsid w:val="00CC33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semiHidden/>
    <w:rsid w:val="00CC3347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link w:val="a3"/>
    <w:semiHidden/>
    <w:locked/>
    <w:rsid w:val="00CC33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C3347"/>
  </w:style>
  <w:style w:type="paragraph" w:styleId="a5">
    <w:name w:val="header"/>
    <w:basedOn w:val="a"/>
    <w:link w:val="a6"/>
    <w:uiPriority w:val="99"/>
    <w:unhideWhenUsed/>
    <w:rsid w:val="00CC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347"/>
  </w:style>
  <w:style w:type="paragraph" w:styleId="a7">
    <w:name w:val="footer"/>
    <w:basedOn w:val="a"/>
    <w:link w:val="a8"/>
    <w:uiPriority w:val="99"/>
    <w:unhideWhenUsed/>
    <w:rsid w:val="00CC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3347"/>
  </w:style>
  <w:style w:type="paragraph" w:styleId="a3">
    <w:name w:val="Document Map"/>
    <w:basedOn w:val="a"/>
    <w:link w:val="10"/>
    <w:semiHidden/>
    <w:unhideWhenUsed/>
    <w:rsid w:val="00CC33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semiHidden/>
    <w:rsid w:val="00CC3347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link w:val="a3"/>
    <w:semiHidden/>
    <w:locked/>
    <w:rsid w:val="00CC33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C3347"/>
  </w:style>
  <w:style w:type="paragraph" w:styleId="a5">
    <w:name w:val="header"/>
    <w:basedOn w:val="a"/>
    <w:link w:val="a6"/>
    <w:uiPriority w:val="99"/>
    <w:unhideWhenUsed/>
    <w:rsid w:val="00CC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347"/>
  </w:style>
  <w:style w:type="paragraph" w:styleId="a7">
    <w:name w:val="footer"/>
    <w:basedOn w:val="a"/>
    <w:link w:val="a8"/>
    <w:uiPriority w:val="99"/>
    <w:unhideWhenUsed/>
    <w:rsid w:val="00CC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2021-04-02T11:33:00Z</cp:lastPrinted>
  <dcterms:created xsi:type="dcterms:W3CDTF">2021-04-02T11:15:00Z</dcterms:created>
  <dcterms:modified xsi:type="dcterms:W3CDTF">2021-04-02T11:34:00Z</dcterms:modified>
</cp:coreProperties>
</file>