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6C1F" w:rsidRDefault="00471074" w:rsidP="00AA6C1F">
      <w:pPr>
        <w:widowControl w:val="0"/>
        <w:autoSpaceDE w:val="0"/>
        <w:autoSpaceDN w:val="0"/>
        <w:adjustRightInd w:val="0"/>
        <w:jc w:val="center"/>
        <w:outlineLvl w:val="1"/>
        <w:rPr>
          <w:sz w:val="28"/>
          <w:szCs w:val="28"/>
        </w:rPr>
      </w:pPr>
      <w:r>
        <w:rPr>
          <w:noProof/>
        </w:rPr>
        <w:drawing>
          <wp:inline distT="0" distB="0" distL="0" distR="0" wp14:anchorId="414F79C7" wp14:editId="15A07BFC">
            <wp:extent cx="5940425" cy="816724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8167241"/>
                    </a:xfrm>
                    <a:prstGeom prst="rect">
                      <a:avLst/>
                    </a:prstGeom>
                  </pic:spPr>
                </pic:pic>
              </a:graphicData>
            </a:graphic>
          </wp:inline>
        </w:drawing>
      </w:r>
    </w:p>
    <w:p w:rsidR="00471074" w:rsidRDefault="00471074" w:rsidP="00AA6C1F">
      <w:pPr>
        <w:widowControl w:val="0"/>
        <w:autoSpaceDE w:val="0"/>
        <w:autoSpaceDN w:val="0"/>
        <w:adjustRightInd w:val="0"/>
        <w:jc w:val="center"/>
        <w:outlineLvl w:val="1"/>
        <w:rPr>
          <w:b/>
          <w:sz w:val="28"/>
          <w:szCs w:val="28"/>
        </w:rPr>
      </w:pPr>
    </w:p>
    <w:p w:rsidR="00471074" w:rsidRDefault="00471074" w:rsidP="00AA6C1F">
      <w:pPr>
        <w:widowControl w:val="0"/>
        <w:autoSpaceDE w:val="0"/>
        <w:autoSpaceDN w:val="0"/>
        <w:adjustRightInd w:val="0"/>
        <w:jc w:val="center"/>
        <w:outlineLvl w:val="1"/>
        <w:rPr>
          <w:b/>
          <w:sz w:val="28"/>
          <w:szCs w:val="28"/>
        </w:rPr>
      </w:pPr>
    </w:p>
    <w:p w:rsidR="00471074" w:rsidRDefault="00471074" w:rsidP="00AA6C1F">
      <w:pPr>
        <w:widowControl w:val="0"/>
        <w:autoSpaceDE w:val="0"/>
        <w:autoSpaceDN w:val="0"/>
        <w:adjustRightInd w:val="0"/>
        <w:jc w:val="center"/>
        <w:outlineLvl w:val="1"/>
        <w:rPr>
          <w:b/>
          <w:sz w:val="28"/>
          <w:szCs w:val="28"/>
        </w:rPr>
      </w:pPr>
    </w:p>
    <w:p w:rsidR="00471074" w:rsidRDefault="00471074" w:rsidP="00AA6C1F">
      <w:pPr>
        <w:widowControl w:val="0"/>
        <w:autoSpaceDE w:val="0"/>
        <w:autoSpaceDN w:val="0"/>
        <w:adjustRightInd w:val="0"/>
        <w:jc w:val="center"/>
        <w:outlineLvl w:val="1"/>
        <w:rPr>
          <w:b/>
          <w:sz w:val="28"/>
          <w:szCs w:val="28"/>
        </w:rPr>
      </w:pPr>
    </w:p>
    <w:p w:rsidR="00471074" w:rsidRDefault="00471074" w:rsidP="00AA6C1F">
      <w:pPr>
        <w:widowControl w:val="0"/>
        <w:autoSpaceDE w:val="0"/>
        <w:autoSpaceDN w:val="0"/>
        <w:adjustRightInd w:val="0"/>
        <w:jc w:val="center"/>
        <w:outlineLvl w:val="1"/>
        <w:rPr>
          <w:b/>
          <w:sz w:val="28"/>
          <w:szCs w:val="28"/>
        </w:rPr>
      </w:pPr>
    </w:p>
    <w:p w:rsidR="00581758" w:rsidRDefault="00471074" w:rsidP="00AA6C1F">
      <w:pPr>
        <w:widowControl w:val="0"/>
        <w:autoSpaceDE w:val="0"/>
        <w:autoSpaceDN w:val="0"/>
        <w:adjustRightInd w:val="0"/>
        <w:jc w:val="center"/>
        <w:outlineLvl w:val="1"/>
        <w:rPr>
          <w:sz w:val="28"/>
          <w:szCs w:val="28"/>
        </w:rPr>
      </w:pPr>
      <w:r>
        <w:rPr>
          <w:b/>
          <w:noProof/>
          <w:sz w:val="28"/>
          <w:szCs w:val="28"/>
        </w:rPr>
        <w:lastRenderedPageBreak/>
        <w:drawing>
          <wp:inline distT="0" distB="0" distL="0" distR="0">
            <wp:extent cx="5940425" cy="816284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162843"/>
                    </a:xfrm>
                    <a:prstGeom prst="rect">
                      <a:avLst/>
                    </a:prstGeom>
                    <a:noFill/>
                    <a:ln>
                      <a:noFill/>
                    </a:ln>
                  </pic:spPr>
                </pic:pic>
              </a:graphicData>
            </a:graphic>
          </wp:inline>
        </w:drawing>
      </w:r>
    </w:p>
    <w:p w:rsidR="00471074" w:rsidRDefault="00471074" w:rsidP="00AA6C1F">
      <w:pPr>
        <w:widowControl w:val="0"/>
        <w:autoSpaceDE w:val="0"/>
        <w:autoSpaceDN w:val="0"/>
        <w:adjustRightInd w:val="0"/>
        <w:jc w:val="center"/>
        <w:outlineLvl w:val="1"/>
        <w:rPr>
          <w:sz w:val="28"/>
          <w:szCs w:val="28"/>
        </w:rPr>
      </w:pPr>
    </w:p>
    <w:p w:rsidR="00581758" w:rsidRDefault="00581758" w:rsidP="00AA6C1F">
      <w:pPr>
        <w:widowControl w:val="0"/>
        <w:autoSpaceDE w:val="0"/>
        <w:autoSpaceDN w:val="0"/>
        <w:adjustRightInd w:val="0"/>
        <w:jc w:val="center"/>
        <w:outlineLvl w:val="1"/>
        <w:rPr>
          <w:sz w:val="28"/>
          <w:szCs w:val="28"/>
        </w:rPr>
      </w:pPr>
    </w:p>
    <w:p w:rsidR="00581758" w:rsidRDefault="00581758" w:rsidP="00AA6C1F">
      <w:pPr>
        <w:widowControl w:val="0"/>
        <w:autoSpaceDE w:val="0"/>
        <w:autoSpaceDN w:val="0"/>
        <w:adjustRightInd w:val="0"/>
        <w:jc w:val="center"/>
        <w:outlineLvl w:val="1"/>
        <w:rPr>
          <w:sz w:val="28"/>
          <w:szCs w:val="28"/>
        </w:rPr>
      </w:pPr>
    </w:p>
    <w:p w:rsidR="00581758" w:rsidRDefault="00581758" w:rsidP="00AA6C1F">
      <w:pPr>
        <w:widowControl w:val="0"/>
        <w:autoSpaceDE w:val="0"/>
        <w:autoSpaceDN w:val="0"/>
        <w:adjustRightInd w:val="0"/>
        <w:jc w:val="center"/>
        <w:outlineLvl w:val="1"/>
        <w:rPr>
          <w:sz w:val="28"/>
          <w:szCs w:val="28"/>
        </w:rPr>
      </w:pPr>
    </w:p>
    <w:p w:rsidR="00A10C22" w:rsidRDefault="00A10C22" w:rsidP="00AA6C1F">
      <w:pPr>
        <w:widowControl w:val="0"/>
        <w:autoSpaceDE w:val="0"/>
        <w:autoSpaceDN w:val="0"/>
        <w:adjustRightInd w:val="0"/>
        <w:jc w:val="center"/>
        <w:outlineLvl w:val="1"/>
        <w:rPr>
          <w:sz w:val="28"/>
          <w:szCs w:val="28"/>
        </w:rPr>
      </w:pPr>
    </w:p>
    <w:p w:rsidR="00471074" w:rsidRDefault="00471074" w:rsidP="00AA6C1F">
      <w:pPr>
        <w:widowControl w:val="0"/>
        <w:autoSpaceDE w:val="0"/>
        <w:autoSpaceDN w:val="0"/>
        <w:adjustRightInd w:val="0"/>
        <w:ind w:firstLine="709"/>
        <w:jc w:val="both"/>
        <w:rPr>
          <w:sz w:val="28"/>
          <w:szCs w:val="28"/>
        </w:rPr>
      </w:pPr>
      <w:r>
        <w:rPr>
          <w:noProof/>
        </w:rPr>
        <w:lastRenderedPageBreak/>
        <w:drawing>
          <wp:inline distT="0" distB="0" distL="0" distR="0">
            <wp:extent cx="5940425" cy="816284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2843"/>
                    </a:xfrm>
                    <a:prstGeom prst="rect">
                      <a:avLst/>
                    </a:prstGeom>
                    <a:noFill/>
                    <a:ln>
                      <a:noFill/>
                    </a:ln>
                  </pic:spPr>
                </pic:pic>
              </a:graphicData>
            </a:graphic>
          </wp:inline>
        </w:drawing>
      </w:r>
    </w:p>
    <w:p w:rsidR="00471074" w:rsidRDefault="00471074" w:rsidP="00AA6C1F">
      <w:pPr>
        <w:widowControl w:val="0"/>
        <w:autoSpaceDE w:val="0"/>
        <w:autoSpaceDN w:val="0"/>
        <w:adjustRightInd w:val="0"/>
        <w:ind w:firstLine="709"/>
        <w:jc w:val="both"/>
        <w:rPr>
          <w:sz w:val="28"/>
          <w:szCs w:val="28"/>
        </w:rPr>
      </w:pPr>
    </w:p>
    <w:p w:rsidR="00471074" w:rsidRDefault="00471074" w:rsidP="00AA6C1F">
      <w:pPr>
        <w:widowControl w:val="0"/>
        <w:autoSpaceDE w:val="0"/>
        <w:autoSpaceDN w:val="0"/>
        <w:adjustRightInd w:val="0"/>
        <w:ind w:firstLine="709"/>
        <w:jc w:val="both"/>
        <w:rPr>
          <w:sz w:val="28"/>
          <w:szCs w:val="28"/>
        </w:rPr>
      </w:pPr>
    </w:p>
    <w:p w:rsidR="00471074" w:rsidRDefault="00471074" w:rsidP="00AA6C1F">
      <w:pPr>
        <w:widowControl w:val="0"/>
        <w:autoSpaceDE w:val="0"/>
        <w:autoSpaceDN w:val="0"/>
        <w:adjustRightInd w:val="0"/>
        <w:ind w:firstLine="709"/>
        <w:jc w:val="both"/>
        <w:rPr>
          <w:sz w:val="28"/>
          <w:szCs w:val="28"/>
        </w:rPr>
      </w:pPr>
    </w:p>
    <w:p w:rsidR="00471074" w:rsidRDefault="00471074" w:rsidP="00AA6C1F">
      <w:pPr>
        <w:widowControl w:val="0"/>
        <w:autoSpaceDE w:val="0"/>
        <w:autoSpaceDN w:val="0"/>
        <w:adjustRightInd w:val="0"/>
        <w:ind w:firstLine="709"/>
        <w:jc w:val="both"/>
        <w:rPr>
          <w:sz w:val="28"/>
          <w:szCs w:val="28"/>
        </w:rPr>
      </w:pPr>
    </w:p>
    <w:p w:rsidR="00471074" w:rsidRDefault="00471074" w:rsidP="00AA6C1F">
      <w:pPr>
        <w:widowControl w:val="0"/>
        <w:autoSpaceDE w:val="0"/>
        <w:autoSpaceDN w:val="0"/>
        <w:adjustRightInd w:val="0"/>
        <w:ind w:firstLine="709"/>
        <w:jc w:val="both"/>
        <w:rPr>
          <w:sz w:val="28"/>
          <w:szCs w:val="28"/>
        </w:rPr>
      </w:pPr>
    </w:p>
    <w:p w:rsidR="00AA6C1F" w:rsidRPr="00D341E9" w:rsidRDefault="00AA6C1F" w:rsidP="00AA6C1F">
      <w:pPr>
        <w:widowControl w:val="0"/>
        <w:autoSpaceDE w:val="0"/>
        <w:autoSpaceDN w:val="0"/>
        <w:adjustRightInd w:val="0"/>
        <w:ind w:firstLine="709"/>
        <w:jc w:val="both"/>
        <w:rPr>
          <w:sz w:val="28"/>
          <w:szCs w:val="28"/>
        </w:rPr>
      </w:pPr>
      <w:bookmarkStart w:id="0" w:name="_GoBack"/>
      <w:bookmarkEnd w:id="0"/>
      <w:r w:rsidRPr="00D341E9">
        <w:rPr>
          <w:sz w:val="28"/>
          <w:szCs w:val="28"/>
        </w:rPr>
        <w:lastRenderedPageBreak/>
        <w:t>ВП-1992/02 «О методических рекомендациях»</w:t>
      </w:r>
      <w:r>
        <w:rPr>
          <w:sz w:val="28"/>
          <w:szCs w:val="28"/>
        </w:rPr>
        <w:t xml:space="preserve">, </w:t>
      </w:r>
      <w:r w:rsidRPr="00FD0C24">
        <w:rPr>
          <w:sz w:val="28"/>
          <w:szCs w:val="28"/>
        </w:rPr>
        <w:t xml:space="preserve">Примерным положением по оплате труда работников муниципальных автономных, бюджетных и казенных </w:t>
      </w:r>
      <w:r>
        <w:rPr>
          <w:sz w:val="28"/>
          <w:szCs w:val="28"/>
        </w:rPr>
        <w:t xml:space="preserve">учреждений в сфере образования, </w:t>
      </w:r>
      <w:r w:rsidRPr="00FD0C24">
        <w:rPr>
          <w:sz w:val="28"/>
          <w:szCs w:val="28"/>
        </w:rPr>
        <w:t>письмо</w:t>
      </w:r>
      <w:r>
        <w:rPr>
          <w:sz w:val="28"/>
          <w:szCs w:val="28"/>
        </w:rPr>
        <w:t>м</w:t>
      </w:r>
      <w:r w:rsidRPr="00FD0C24">
        <w:rPr>
          <w:sz w:val="28"/>
          <w:szCs w:val="28"/>
        </w:rPr>
        <w:t xml:space="preserve"> Министерства образования и науки Пермского края о</w:t>
      </w:r>
      <w:r>
        <w:rPr>
          <w:sz w:val="28"/>
          <w:szCs w:val="28"/>
        </w:rPr>
        <w:t xml:space="preserve">т 24.12.2019 № СЭД-26-01-36-1733 </w:t>
      </w:r>
      <w:r w:rsidRPr="00D341E9">
        <w:rPr>
          <w:sz w:val="28"/>
          <w:szCs w:val="28"/>
        </w:rPr>
        <w:t>и ины</w:t>
      </w:r>
      <w:r>
        <w:rPr>
          <w:sz w:val="28"/>
          <w:szCs w:val="28"/>
        </w:rPr>
        <w:t>ми</w:t>
      </w:r>
      <w:r w:rsidRPr="00D341E9">
        <w:rPr>
          <w:sz w:val="28"/>
          <w:szCs w:val="28"/>
        </w:rPr>
        <w:t xml:space="preserve"> нормативны</w:t>
      </w:r>
      <w:r>
        <w:rPr>
          <w:sz w:val="28"/>
          <w:szCs w:val="28"/>
        </w:rPr>
        <w:t>ми</w:t>
      </w:r>
      <w:r w:rsidRPr="00D341E9">
        <w:rPr>
          <w:sz w:val="28"/>
          <w:szCs w:val="28"/>
        </w:rPr>
        <w:t xml:space="preserve"> правовы</w:t>
      </w:r>
      <w:r>
        <w:rPr>
          <w:sz w:val="28"/>
          <w:szCs w:val="28"/>
        </w:rPr>
        <w:t>ми</w:t>
      </w:r>
      <w:r w:rsidRPr="00D341E9">
        <w:rPr>
          <w:sz w:val="28"/>
          <w:szCs w:val="28"/>
        </w:rPr>
        <w:t xml:space="preserve"> акт</w:t>
      </w:r>
      <w:r>
        <w:rPr>
          <w:sz w:val="28"/>
          <w:szCs w:val="28"/>
        </w:rPr>
        <w:t>ами</w:t>
      </w:r>
      <w:r w:rsidRPr="00D341E9">
        <w:rPr>
          <w:sz w:val="28"/>
          <w:szCs w:val="28"/>
        </w:rPr>
        <w:t>, содержащи</w:t>
      </w:r>
      <w:r>
        <w:rPr>
          <w:sz w:val="28"/>
          <w:szCs w:val="28"/>
        </w:rPr>
        <w:t>ми</w:t>
      </w:r>
      <w:r w:rsidRPr="00D341E9">
        <w:rPr>
          <w:sz w:val="28"/>
          <w:szCs w:val="28"/>
        </w:rPr>
        <w:t xml:space="preserve"> нормы трудового права.</w:t>
      </w:r>
    </w:p>
    <w:p w:rsidR="00AA6C1F" w:rsidRPr="00A73755" w:rsidRDefault="00AA6C1F" w:rsidP="00AA6C1F">
      <w:pPr>
        <w:widowControl w:val="0"/>
        <w:autoSpaceDE w:val="0"/>
        <w:autoSpaceDN w:val="0"/>
        <w:adjustRightInd w:val="0"/>
        <w:ind w:firstLine="709"/>
        <w:jc w:val="both"/>
        <w:rPr>
          <w:sz w:val="28"/>
          <w:szCs w:val="28"/>
        </w:rPr>
      </w:pPr>
      <w:r w:rsidRPr="00A73755">
        <w:rPr>
          <w:sz w:val="28"/>
          <w:szCs w:val="28"/>
        </w:rPr>
        <w:t>1.2.</w:t>
      </w:r>
      <w:r>
        <w:rPr>
          <w:sz w:val="28"/>
          <w:szCs w:val="28"/>
        </w:rPr>
        <w:t xml:space="preserve"> </w:t>
      </w:r>
      <w:r w:rsidRPr="00A73755">
        <w:rPr>
          <w:sz w:val="28"/>
          <w:szCs w:val="28"/>
        </w:rPr>
        <w:t>Настоящее Положение определяет порядок и условия формирования системы оплаты труда и стимулирования работников муниципальных образовательных</w:t>
      </w:r>
      <w:r>
        <w:rPr>
          <w:sz w:val="28"/>
          <w:szCs w:val="28"/>
        </w:rPr>
        <w:t xml:space="preserve"> организаций </w:t>
      </w:r>
      <w:proofErr w:type="spellStart"/>
      <w:r w:rsidRPr="00A73755">
        <w:rPr>
          <w:sz w:val="28"/>
          <w:szCs w:val="28"/>
        </w:rPr>
        <w:t>Кудымкарского</w:t>
      </w:r>
      <w:proofErr w:type="spellEnd"/>
      <w:r w:rsidRPr="00A73755">
        <w:rPr>
          <w:sz w:val="28"/>
          <w:szCs w:val="28"/>
        </w:rPr>
        <w:t xml:space="preserve"> муниципального</w:t>
      </w:r>
      <w:r>
        <w:rPr>
          <w:sz w:val="28"/>
          <w:szCs w:val="28"/>
        </w:rPr>
        <w:t xml:space="preserve"> </w:t>
      </w:r>
      <w:r w:rsidRPr="00B163FB">
        <w:rPr>
          <w:sz w:val="28"/>
          <w:szCs w:val="28"/>
        </w:rPr>
        <w:t>округа Пермского края,</w:t>
      </w:r>
      <w:r>
        <w:rPr>
          <w:sz w:val="28"/>
          <w:szCs w:val="28"/>
        </w:rPr>
        <w:t xml:space="preserve"> </w:t>
      </w:r>
      <w:r w:rsidRPr="00A73755">
        <w:rPr>
          <w:sz w:val="28"/>
          <w:szCs w:val="28"/>
        </w:rPr>
        <w:t xml:space="preserve">реализующих государственные полномочия в сфере образования за счет субвенций из бюджета Пермского края и за счет средств местного бюджета (далее </w:t>
      </w:r>
      <w:r>
        <w:rPr>
          <w:sz w:val="28"/>
          <w:szCs w:val="28"/>
        </w:rPr>
        <w:t>–</w:t>
      </w:r>
      <w:r w:rsidRPr="00A73755">
        <w:rPr>
          <w:sz w:val="28"/>
          <w:szCs w:val="28"/>
        </w:rPr>
        <w:t xml:space="preserve"> образовательные </w:t>
      </w:r>
      <w:r>
        <w:rPr>
          <w:sz w:val="28"/>
          <w:szCs w:val="28"/>
        </w:rPr>
        <w:t>организации</w:t>
      </w:r>
      <w:r w:rsidRPr="00A73755">
        <w:rPr>
          <w:sz w:val="28"/>
          <w:szCs w:val="28"/>
        </w:rPr>
        <w:t>).</w:t>
      </w:r>
    </w:p>
    <w:p w:rsidR="00AA6C1F" w:rsidRPr="00B163FB" w:rsidRDefault="00AA6C1F" w:rsidP="00AA6C1F">
      <w:pPr>
        <w:widowControl w:val="0"/>
        <w:autoSpaceDE w:val="0"/>
        <w:autoSpaceDN w:val="0"/>
        <w:adjustRightInd w:val="0"/>
        <w:ind w:firstLine="709"/>
        <w:jc w:val="both"/>
        <w:rPr>
          <w:sz w:val="28"/>
          <w:szCs w:val="28"/>
        </w:rPr>
      </w:pPr>
      <w:r>
        <w:rPr>
          <w:sz w:val="28"/>
          <w:szCs w:val="28"/>
        </w:rPr>
        <w:t xml:space="preserve">1.3. </w:t>
      </w:r>
      <w:r w:rsidRPr="00B163FB">
        <w:rPr>
          <w:sz w:val="28"/>
          <w:szCs w:val="28"/>
        </w:rPr>
        <w:t>Система оплаты труда и стимулирования работников образовательных</w:t>
      </w:r>
      <w:r>
        <w:rPr>
          <w:sz w:val="28"/>
          <w:szCs w:val="28"/>
        </w:rPr>
        <w:t xml:space="preserve"> организаций устанавливается коллективными</w:t>
      </w:r>
      <w:r w:rsidRPr="00B163FB">
        <w:rPr>
          <w:sz w:val="28"/>
          <w:szCs w:val="28"/>
        </w:rPr>
        <w:t xml:space="preserve"> договорами, отраслевыми соглашениями, локальными нормативными актами в соответствии с нормативными правовы</w:t>
      </w:r>
      <w:r>
        <w:rPr>
          <w:sz w:val="28"/>
          <w:szCs w:val="28"/>
        </w:rPr>
        <w:t>ми актами Российской Федерации,</w:t>
      </w:r>
      <w:r w:rsidRPr="00B163FB">
        <w:rPr>
          <w:sz w:val="28"/>
          <w:szCs w:val="28"/>
        </w:rPr>
        <w:t xml:space="preserve"> Пермского края, </w:t>
      </w:r>
      <w:r>
        <w:rPr>
          <w:sz w:val="28"/>
          <w:szCs w:val="28"/>
        </w:rPr>
        <w:t xml:space="preserve">муниципальными правовыми актами </w:t>
      </w:r>
      <w:proofErr w:type="spellStart"/>
      <w:r w:rsidRPr="00B163FB">
        <w:rPr>
          <w:sz w:val="28"/>
          <w:szCs w:val="28"/>
        </w:rPr>
        <w:t>Кудымкарского</w:t>
      </w:r>
      <w:proofErr w:type="spellEnd"/>
      <w:r w:rsidRPr="00B163FB">
        <w:rPr>
          <w:sz w:val="28"/>
          <w:szCs w:val="28"/>
        </w:rPr>
        <w:t xml:space="preserve"> муниципального округа</w:t>
      </w:r>
      <w:r>
        <w:rPr>
          <w:sz w:val="28"/>
          <w:szCs w:val="28"/>
        </w:rPr>
        <w:t xml:space="preserve"> Пермского края</w:t>
      </w:r>
      <w:r w:rsidRPr="00B163FB">
        <w:rPr>
          <w:sz w:val="28"/>
          <w:szCs w:val="28"/>
        </w:rPr>
        <w:t>, содержащими нормы трудового права, настоящим Положением.</w:t>
      </w:r>
    </w:p>
    <w:p w:rsidR="00AA6C1F" w:rsidRPr="00A73755" w:rsidRDefault="00AA6C1F" w:rsidP="00AA6C1F">
      <w:pPr>
        <w:widowControl w:val="0"/>
        <w:autoSpaceDE w:val="0"/>
        <w:autoSpaceDN w:val="0"/>
        <w:adjustRightInd w:val="0"/>
        <w:ind w:firstLine="709"/>
        <w:jc w:val="both"/>
        <w:rPr>
          <w:sz w:val="28"/>
          <w:szCs w:val="28"/>
        </w:rPr>
      </w:pPr>
      <w:r w:rsidRPr="00A73755">
        <w:rPr>
          <w:sz w:val="28"/>
          <w:szCs w:val="28"/>
        </w:rPr>
        <w:t xml:space="preserve">1.4. </w:t>
      </w:r>
      <w:r w:rsidRPr="00A73755">
        <w:rPr>
          <w:rFonts w:eastAsiaTheme="minorHAnsi"/>
          <w:sz w:val="28"/>
          <w:szCs w:val="28"/>
          <w:lang w:eastAsia="en-US"/>
        </w:rPr>
        <w:t>Система оплаты труда работников</w:t>
      </w:r>
      <w:r>
        <w:rPr>
          <w:rFonts w:eastAsiaTheme="minorHAnsi"/>
          <w:sz w:val="28"/>
          <w:szCs w:val="28"/>
          <w:lang w:eastAsia="en-US"/>
        </w:rPr>
        <w:t xml:space="preserve"> </w:t>
      </w:r>
      <w:r w:rsidRPr="00950F32">
        <w:rPr>
          <w:rFonts w:eastAsiaTheme="minorHAnsi"/>
          <w:sz w:val="28"/>
          <w:szCs w:val="28"/>
          <w:lang w:eastAsia="en-US"/>
        </w:rPr>
        <w:t xml:space="preserve">образовательных </w:t>
      </w:r>
      <w:r>
        <w:rPr>
          <w:rFonts w:eastAsiaTheme="minorHAnsi"/>
          <w:sz w:val="28"/>
          <w:szCs w:val="28"/>
          <w:lang w:eastAsia="en-US"/>
        </w:rPr>
        <w:t>организаций</w:t>
      </w:r>
      <w:r w:rsidRPr="00950F32">
        <w:rPr>
          <w:rFonts w:eastAsiaTheme="minorHAnsi"/>
          <w:sz w:val="28"/>
          <w:szCs w:val="28"/>
          <w:lang w:eastAsia="en-US"/>
        </w:rPr>
        <w:t xml:space="preserve"> устанавливается и изменяется с учетом Единого тарифно-квалификационного справочника работ и профессий рабочих и</w:t>
      </w:r>
      <w:r>
        <w:rPr>
          <w:rFonts w:eastAsiaTheme="minorHAnsi"/>
          <w:sz w:val="28"/>
          <w:szCs w:val="28"/>
          <w:lang w:eastAsia="en-US"/>
        </w:rPr>
        <w:t xml:space="preserve"> </w:t>
      </w:r>
      <w:r w:rsidRPr="00A73755">
        <w:rPr>
          <w:rFonts w:eastAsiaTheme="minorHAnsi"/>
          <w:sz w:val="28"/>
          <w:szCs w:val="28"/>
          <w:lang w:eastAsia="en-US"/>
        </w:rPr>
        <w:t>Единого квалификационного справочника должностей руководит</w:t>
      </w:r>
      <w:r>
        <w:rPr>
          <w:rFonts w:eastAsiaTheme="minorHAnsi"/>
          <w:sz w:val="28"/>
          <w:szCs w:val="28"/>
          <w:lang w:eastAsia="en-US"/>
        </w:rPr>
        <w:t>елей, специалистов и служащих.</w:t>
      </w:r>
    </w:p>
    <w:p w:rsidR="00AA6C1F" w:rsidRPr="00D341E9" w:rsidRDefault="00AA6C1F" w:rsidP="00AA6C1F">
      <w:pPr>
        <w:autoSpaceDE w:val="0"/>
        <w:autoSpaceDN w:val="0"/>
        <w:adjustRightInd w:val="0"/>
        <w:ind w:firstLine="540"/>
        <w:jc w:val="both"/>
        <w:rPr>
          <w:sz w:val="28"/>
          <w:szCs w:val="28"/>
        </w:rPr>
      </w:pPr>
      <w:r w:rsidRPr="00A73755">
        <w:rPr>
          <w:sz w:val="28"/>
          <w:szCs w:val="28"/>
        </w:rPr>
        <w:t>1.5.</w:t>
      </w:r>
      <w:r>
        <w:rPr>
          <w:sz w:val="28"/>
          <w:szCs w:val="28"/>
        </w:rPr>
        <w:t xml:space="preserve"> Система</w:t>
      </w:r>
      <w:r w:rsidRPr="00D341E9">
        <w:rPr>
          <w:sz w:val="28"/>
          <w:szCs w:val="28"/>
        </w:rPr>
        <w:t xml:space="preserve"> оплаты труда работников </w:t>
      </w:r>
      <w:r>
        <w:rPr>
          <w:sz w:val="28"/>
          <w:szCs w:val="28"/>
        </w:rPr>
        <w:t>образовательных организаций формируе</w:t>
      </w:r>
      <w:r w:rsidRPr="00D341E9">
        <w:rPr>
          <w:sz w:val="28"/>
          <w:szCs w:val="28"/>
        </w:rPr>
        <w:t>тся на основе следующих принципов:</w:t>
      </w:r>
    </w:p>
    <w:p w:rsidR="00AA6C1F" w:rsidRPr="00D341E9" w:rsidRDefault="00AA6C1F" w:rsidP="00AA6C1F">
      <w:pPr>
        <w:autoSpaceDE w:val="0"/>
        <w:autoSpaceDN w:val="0"/>
        <w:adjustRightInd w:val="0"/>
        <w:ind w:firstLine="540"/>
        <w:jc w:val="both"/>
        <w:rPr>
          <w:sz w:val="28"/>
          <w:szCs w:val="28"/>
        </w:rPr>
      </w:pPr>
      <w:r w:rsidRPr="00D341E9">
        <w:rPr>
          <w:sz w:val="28"/>
          <w:szCs w:val="28"/>
        </w:rPr>
        <w:t xml:space="preserve">недопущение снижения и (или) ухудшения размеров и условий оплаты труда работников муниципальных </w:t>
      </w:r>
      <w:r>
        <w:rPr>
          <w:sz w:val="28"/>
          <w:szCs w:val="28"/>
        </w:rPr>
        <w:t>организаций</w:t>
      </w:r>
      <w:r w:rsidRPr="00D341E9">
        <w:rPr>
          <w:sz w:val="28"/>
          <w:szCs w:val="28"/>
        </w:rPr>
        <w:t xml:space="preserve"> по сравнению с размерами и условиями оплаты труда, предусмотренными Трудовым </w:t>
      </w:r>
      <w:hyperlink r:id="rId9" w:history="1">
        <w:r w:rsidRPr="00D341E9">
          <w:rPr>
            <w:sz w:val="28"/>
            <w:szCs w:val="28"/>
          </w:rPr>
          <w:t>кодексом</w:t>
        </w:r>
      </w:hyperlink>
      <w:r w:rsidRPr="00D341E9">
        <w:rPr>
          <w:sz w:val="28"/>
          <w:szCs w:val="28"/>
        </w:rPr>
        <w:t xml:space="preserve"> Российской Федерации, федеральными законами и иными нормативными правовыми актами Российской Федерации, нормативными правовыми актами субъектов Российской Федерации и органов местного самоуправления;</w:t>
      </w:r>
    </w:p>
    <w:p w:rsidR="00AA6C1F" w:rsidRPr="00D341E9" w:rsidRDefault="00AA6C1F" w:rsidP="00AA6C1F">
      <w:pPr>
        <w:autoSpaceDE w:val="0"/>
        <w:autoSpaceDN w:val="0"/>
        <w:adjustRightInd w:val="0"/>
        <w:ind w:firstLine="540"/>
        <w:jc w:val="both"/>
        <w:rPr>
          <w:sz w:val="28"/>
          <w:szCs w:val="28"/>
        </w:rPr>
      </w:pPr>
      <w:proofErr w:type="gramStart"/>
      <w:r w:rsidRPr="00D341E9">
        <w:rPr>
          <w:sz w:val="28"/>
          <w:szCs w:val="28"/>
        </w:rPr>
        <w:t xml:space="preserve">установление в муниципальных </w:t>
      </w:r>
      <w:r>
        <w:rPr>
          <w:sz w:val="28"/>
          <w:szCs w:val="28"/>
        </w:rPr>
        <w:t>организациях</w:t>
      </w:r>
      <w:r w:rsidRPr="00D341E9">
        <w:rPr>
          <w:sz w:val="28"/>
          <w:szCs w:val="28"/>
        </w:rPr>
        <w:t xml:space="preserve"> систем оплаты труда соглашениями, коллективными договорами и локальными нормативными актами в соответствии с трудовым законодательством и иными нормативными правовыми актами Российской Федерации, содержащими нормы трудового права, включая фиксированные размеры окладов (должностных окладов), ставок заработной платы за исполнение трудовых (должностных) обязанностей за календарный месяц либо за установленные нормы труда (нормы часов педагогической работы в неделю (в год</w:t>
      </w:r>
      <w:proofErr w:type="gramEnd"/>
      <w:r w:rsidRPr="00D341E9">
        <w:rPr>
          <w:sz w:val="28"/>
          <w:szCs w:val="28"/>
        </w:rPr>
        <w:t>) за ставку заработной платы), а также размеры доплат и надбавок компенсационного характера, в том числе за работу в условиях, отклоняющихся от нормальных, размеры выплат стимулирующего характера;</w:t>
      </w:r>
    </w:p>
    <w:p w:rsidR="00AA6C1F" w:rsidRPr="00D341E9" w:rsidRDefault="00AA6C1F" w:rsidP="00AA6C1F">
      <w:pPr>
        <w:autoSpaceDE w:val="0"/>
        <w:autoSpaceDN w:val="0"/>
        <w:adjustRightInd w:val="0"/>
        <w:ind w:firstLine="540"/>
        <w:jc w:val="both"/>
        <w:rPr>
          <w:sz w:val="28"/>
          <w:szCs w:val="28"/>
        </w:rPr>
      </w:pPr>
      <w:r w:rsidRPr="00D341E9">
        <w:rPr>
          <w:sz w:val="28"/>
          <w:szCs w:val="28"/>
        </w:rPr>
        <w:lastRenderedPageBreak/>
        <w:t>обеспечение зависимости заработной платы каждого работника от его квалификации, сложности выполняемой работы, количества и качества затраченного труда без ограничения ее максимальным размером;</w:t>
      </w:r>
    </w:p>
    <w:p w:rsidR="00AA6C1F" w:rsidRPr="00D341E9" w:rsidRDefault="00AA6C1F" w:rsidP="00AA6C1F">
      <w:pPr>
        <w:autoSpaceDE w:val="0"/>
        <w:autoSpaceDN w:val="0"/>
        <w:adjustRightInd w:val="0"/>
        <w:ind w:firstLine="540"/>
        <w:jc w:val="both"/>
        <w:rPr>
          <w:sz w:val="28"/>
          <w:szCs w:val="28"/>
        </w:rPr>
      </w:pPr>
      <w:proofErr w:type="gramStart"/>
      <w:r w:rsidRPr="00D341E9">
        <w:rPr>
          <w:sz w:val="28"/>
          <w:szCs w:val="28"/>
        </w:rPr>
        <w:t xml:space="preserve">обеспечение равной оплаты за труд равной ценности, в том числе при установлении размеров окладов (должностных окладов), ставок заработной платы, выплат компенсационного и стимулирующего характера, а также недопущение какой бы то ни было дискриминации </w:t>
      </w:r>
      <w:r>
        <w:rPr>
          <w:sz w:val="28"/>
          <w:szCs w:val="28"/>
        </w:rPr>
        <w:t>–</w:t>
      </w:r>
      <w:r w:rsidRPr="00D341E9">
        <w:rPr>
          <w:sz w:val="28"/>
          <w:szCs w:val="28"/>
        </w:rPr>
        <w:t xml:space="preserve"> различий, исключений и предпочтений, не связанных с деловыми качествами работников и результатами их труда, а также результатами деятельности учреждений;</w:t>
      </w:r>
      <w:proofErr w:type="gramEnd"/>
    </w:p>
    <w:p w:rsidR="00AA6C1F" w:rsidRPr="00D341E9" w:rsidRDefault="00AA6C1F" w:rsidP="00AA6C1F">
      <w:pPr>
        <w:autoSpaceDE w:val="0"/>
        <w:autoSpaceDN w:val="0"/>
        <w:adjustRightInd w:val="0"/>
        <w:ind w:firstLine="540"/>
        <w:jc w:val="both"/>
        <w:rPr>
          <w:sz w:val="28"/>
          <w:szCs w:val="28"/>
        </w:rPr>
      </w:pPr>
      <w:r w:rsidRPr="00D341E9">
        <w:rPr>
          <w:sz w:val="28"/>
          <w:szCs w:val="28"/>
        </w:rPr>
        <w:t>обеспечение повышения уровня реального содержания заработной платы работников муниципальных учреждений;</w:t>
      </w:r>
    </w:p>
    <w:p w:rsidR="00AA6C1F" w:rsidRPr="00D341E9" w:rsidRDefault="00AA6C1F" w:rsidP="00AA6C1F">
      <w:pPr>
        <w:autoSpaceDE w:val="0"/>
        <w:autoSpaceDN w:val="0"/>
        <w:adjustRightInd w:val="0"/>
        <w:ind w:firstLine="540"/>
        <w:jc w:val="both"/>
        <w:rPr>
          <w:sz w:val="28"/>
          <w:szCs w:val="28"/>
        </w:rPr>
      </w:pPr>
      <w:r w:rsidRPr="00D341E9">
        <w:rPr>
          <w:sz w:val="28"/>
          <w:szCs w:val="28"/>
        </w:rPr>
        <w:t>предоставление других гарантий по оплате труда, предусмотренных трудовым законодательством и иными нормативными правовыми актами Российской Федерации,</w:t>
      </w:r>
      <w:r>
        <w:rPr>
          <w:sz w:val="28"/>
          <w:szCs w:val="28"/>
        </w:rPr>
        <w:t xml:space="preserve"> Пермского края, муниципальными правовыми актами </w:t>
      </w:r>
      <w:proofErr w:type="spellStart"/>
      <w:r>
        <w:rPr>
          <w:sz w:val="28"/>
          <w:szCs w:val="28"/>
        </w:rPr>
        <w:t>Кудымкарского</w:t>
      </w:r>
      <w:proofErr w:type="spellEnd"/>
      <w:r>
        <w:rPr>
          <w:sz w:val="28"/>
          <w:szCs w:val="28"/>
        </w:rPr>
        <w:t xml:space="preserve"> муниципального округа Пермского края,</w:t>
      </w:r>
      <w:r w:rsidRPr="00D341E9">
        <w:rPr>
          <w:sz w:val="28"/>
          <w:szCs w:val="28"/>
        </w:rPr>
        <w:t xml:space="preserve"> содержащими нормы трудового права.</w:t>
      </w:r>
    </w:p>
    <w:p w:rsidR="00AA6C1F" w:rsidRPr="00D341E9" w:rsidRDefault="00AA6C1F" w:rsidP="00AA6C1F">
      <w:pPr>
        <w:pStyle w:val="ConsPlusNormal"/>
        <w:ind w:firstLine="567"/>
        <w:jc w:val="both"/>
        <w:rPr>
          <w:rFonts w:ascii="Times New Roman" w:hAnsi="Times New Roman"/>
          <w:sz w:val="28"/>
          <w:szCs w:val="28"/>
        </w:rPr>
      </w:pPr>
      <w:r w:rsidRPr="00A73755">
        <w:rPr>
          <w:rFonts w:ascii="Times New Roman" w:eastAsia="Times-Roman" w:hAnsi="Times New Roman"/>
          <w:sz w:val="28"/>
          <w:szCs w:val="28"/>
        </w:rPr>
        <w:t>1.6.</w:t>
      </w:r>
      <w:r w:rsidRPr="00D341E9">
        <w:rPr>
          <w:rFonts w:ascii="Times New Roman" w:eastAsia="Times-Roman" w:hAnsi="Times New Roman"/>
          <w:sz w:val="28"/>
          <w:szCs w:val="28"/>
        </w:rPr>
        <w:t xml:space="preserve"> О</w:t>
      </w:r>
      <w:r w:rsidRPr="00D341E9">
        <w:rPr>
          <w:rFonts w:ascii="Times New Roman" w:hAnsi="Times New Roman"/>
          <w:sz w:val="28"/>
          <w:szCs w:val="28"/>
        </w:rPr>
        <w:t>бязательными для применения являются следующие нормы и условия оплаты труда, установленные Трудовым кодексом Российской Федерации, федеральными законами и иными нормативными правовыми актами Российской Федерации:</w:t>
      </w:r>
    </w:p>
    <w:p w:rsidR="00AA6C1F" w:rsidRPr="00D341E9" w:rsidRDefault="00AA6C1F" w:rsidP="00AA6C1F">
      <w:pPr>
        <w:autoSpaceDE w:val="0"/>
        <w:autoSpaceDN w:val="0"/>
        <w:adjustRightInd w:val="0"/>
        <w:ind w:firstLine="540"/>
        <w:jc w:val="both"/>
        <w:rPr>
          <w:sz w:val="28"/>
          <w:szCs w:val="28"/>
        </w:rPr>
      </w:pPr>
      <w:proofErr w:type="gramStart"/>
      <w:r w:rsidRPr="00D341E9">
        <w:rPr>
          <w:sz w:val="28"/>
          <w:szCs w:val="28"/>
        </w:rPr>
        <w:t>- включение в трудовой договор с работником (дополнительное соглашение к трудовому договору) условий оплаты труда, в т</w:t>
      </w:r>
      <w:r>
        <w:rPr>
          <w:sz w:val="28"/>
          <w:szCs w:val="28"/>
        </w:rPr>
        <w:t xml:space="preserve">ом числе фиксированного размера </w:t>
      </w:r>
      <w:r w:rsidRPr="00D341E9">
        <w:rPr>
          <w:sz w:val="28"/>
          <w:szCs w:val="28"/>
        </w:rPr>
        <w:t>оклада (должностного оклада), ставки заработной платы, установленных ему за исполнение трудовых (должностных) обязанностей за календарный месяц либо за норму труда (норму часов педагогической работы в неделю (в год) за ставку заработной платы) в зависимости от сложности выполняемых работ, а также размеров</w:t>
      </w:r>
      <w:proofErr w:type="gramEnd"/>
      <w:r w:rsidRPr="00D341E9">
        <w:rPr>
          <w:sz w:val="28"/>
          <w:szCs w:val="28"/>
        </w:rPr>
        <w:t xml:space="preserve"> и условий выплат стимулирующего и компенсационного характера;</w:t>
      </w:r>
    </w:p>
    <w:p w:rsidR="00AA6C1F" w:rsidRPr="00D341E9" w:rsidRDefault="00AA6C1F" w:rsidP="00AA6C1F">
      <w:pPr>
        <w:autoSpaceDE w:val="0"/>
        <w:autoSpaceDN w:val="0"/>
        <w:adjustRightInd w:val="0"/>
        <w:ind w:firstLine="540"/>
        <w:jc w:val="both"/>
        <w:rPr>
          <w:sz w:val="28"/>
          <w:szCs w:val="28"/>
        </w:rPr>
      </w:pPr>
      <w:proofErr w:type="gramStart"/>
      <w:r w:rsidRPr="00D341E9">
        <w:rPr>
          <w:sz w:val="28"/>
          <w:szCs w:val="28"/>
        </w:rPr>
        <w:t>- систем нормирования труда, определяемых работодателем с учетом мнения выборного органа первичной профсоюзной организации и (или) устанавливаемых коллективным договором на основе типовых норм труда для однородных работ (межотраслевых, отраслевых и иных норм труда, включая нормы времени, нормы выработки, нормативы численности, типовые (рекомендуемые) штатные нормативы, нормы обслуживания и другие типовые нормы, утверждаемые в порядке, установленном законодательством Российской Федерации).</w:t>
      </w:r>
      <w:proofErr w:type="gramEnd"/>
    </w:p>
    <w:p w:rsidR="00AA6C1F" w:rsidRPr="00D341E9" w:rsidRDefault="00AA6C1F" w:rsidP="00AA6C1F">
      <w:pPr>
        <w:autoSpaceDE w:val="0"/>
        <w:autoSpaceDN w:val="0"/>
        <w:adjustRightInd w:val="0"/>
        <w:ind w:firstLine="540"/>
        <w:jc w:val="both"/>
        <w:rPr>
          <w:sz w:val="28"/>
          <w:szCs w:val="28"/>
        </w:rPr>
      </w:pPr>
      <w:r w:rsidRPr="00D341E9">
        <w:rPr>
          <w:sz w:val="28"/>
          <w:szCs w:val="28"/>
        </w:rPr>
        <w:t>Разработка показателей и критериев эффективности работы осуществляется с учетом следующих принципов:</w:t>
      </w:r>
    </w:p>
    <w:p w:rsidR="00AA6C1F" w:rsidRPr="00D341E9" w:rsidRDefault="00AA6C1F" w:rsidP="00AA6C1F">
      <w:pPr>
        <w:autoSpaceDE w:val="0"/>
        <w:autoSpaceDN w:val="0"/>
        <w:adjustRightInd w:val="0"/>
        <w:ind w:firstLine="540"/>
        <w:jc w:val="both"/>
        <w:rPr>
          <w:sz w:val="28"/>
          <w:szCs w:val="28"/>
        </w:rPr>
      </w:pPr>
      <w:r w:rsidRPr="00D341E9">
        <w:rPr>
          <w:sz w:val="28"/>
          <w:szCs w:val="28"/>
        </w:rPr>
        <w:t xml:space="preserve">а) объективность </w:t>
      </w:r>
      <w:r>
        <w:rPr>
          <w:sz w:val="28"/>
          <w:szCs w:val="28"/>
        </w:rPr>
        <w:t>–</w:t>
      </w:r>
      <w:r w:rsidRPr="00D341E9">
        <w:rPr>
          <w:sz w:val="28"/>
          <w:szCs w:val="28"/>
        </w:rPr>
        <w:t xml:space="preserve"> размер вознаграждения работника должен определяться на основе объективной оценки результатов его труда, а также за достижение коллективных результатов труда;</w:t>
      </w:r>
    </w:p>
    <w:p w:rsidR="00AA6C1F" w:rsidRPr="00D341E9" w:rsidRDefault="00AA6C1F" w:rsidP="00AA6C1F">
      <w:pPr>
        <w:autoSpaceDE w:val="0"/>
        <w:autoSpaceDN w:val="0"/>
        <w:adjustRightInd w:val="0"/>
        <w:ind w:firstLine="540"/>
        <w:jc w:val="both"/>
        <w:rPr>
          <w:sz w:val="28"/>
          <w:szCs w:val="28"/>
        </w:rPr>
      </w:pPr>
      <w:r w:rsidRPr="00D341E9">
        <w:rPr>
          <w:sz w:val="28"/>
          <w:szCs w:val="28"/>
        </w:rPr>
        <w:t xml:space="preserve">б) предсказуемость </w:t>
      </w:r>
      <w:r>
        <w:rPr>
          <w:sz w:val="28"/>
          <w:szCs w:val="28"/>
        </w:rPr>
        <w:t>–</w:t>
      </w:r>
      <w:r w:rsidRPr="00D341E9">
        <w:rPr>
          <w:sz w:val="28"/>
          <w:szCs w:val="28"/>
        </w:rPr>
        <w:t xml:space="preserve"> работник должен знать, какое вознаграждение он получит в зависимости от результатов своего труда, а также за достижение коллективных результатов труда;</w:t>
      </w:r>
    </w:p>
    <w:p w:rsidR="00AA6C1F" w:rsidRPr="00D341E9" w:rsidRDefault="00AA6C1F" w:rsidP="00AA6C1F">
      <w:pPr>
        <w:autoSpaceDE w:val="0"/>
        <w:autoSpaceDN w:val="0"/>
        <w:adjustRightInd w:val="0"/>
        <w:ind w:firstLine="540"/>
        <w:jc w:val="both"/>
        <w:rPr>
          <w:sz w:val="28"/>
          <w:szCs w:val="28"/>
        </w:rPr>
      </w:pPr>
      <w:r w:rsidRPr="00D341E9">
        <w:rPr>
          <w:sz w:val="28"/>
          <w:szCs w:val="28"/>
        </w:rPr>
        <w:lastRenderedPageBreak/>
        <w:t xml:space="preserve">в) адекватность </w:t>
      </w:r>
      <w:r>
        <w:rPr>
          <w:sz w:val="28"/>
          <w:szCs w:val="28"/>
        </w:rPr>
        <w:t>–</w:t>
      </w:r>
      <w:r w:rsidRPr="00D341E9">
        <w:rPr>
          <w:sz w:val="28"/>
          <w:szCs w:val="28"/>
        </w:rPr>
        <w:t xml:space="preserve"> вознаграждение должно быть адекватно трудовому вкладу каждого работника в результат коллективного труда;</w:t>
      </w:r>
    </w:p>
    <w:p w:rsidR="00AA6C1F" w:rsidRPr="00D341E9" w:rsidRDefault="00AA6C1F" w:rsidP="00AA6C1F">
      <w:pPr>
        <w:autoSpaceDE w:val="0"/>
        <w:autoSpaceDN w:val="0"/>
        <w:adjustRightInd w:val="0"/>
        <w:ind w:firstLine="540"/>
        <w:jc w:val="both"/>
        <w:rPr>
          <w:sz w:val="28"/>
          <w:szCs w:val="28"/>
        </w:rPr>
      </w:pPr>
      <w:r w:rsidRPr="00D341E9">
        <w:rPr>
          <w:sz w:val="28"/>
          <w:szCs w:val="28"/>
        </w:rPr>
        <w:t xml:space="preserve">г) своевременность </w:t>
      </w:r>
      <w:r>
        <w:rPr>
          <w:sz w:val="28"/>
          <w:szCs w:val="28"/>
        </w:rPr>
        <w:t>–</w:t>
      </w:r>
      <w:r w:rsidRPr="00D341E9">
        <w:rPr>
          <w:sz w:val="28"/>
          <w:szCs w:val="28"/>
        </w:rPr>
        <w:t xml:space="preserve"> вознаграждение должно следовать за достижением результатов;</w:t>
      </w:r>
    </w:p>
    <w:p w:rsidR="00AA6C1F" w:rsidRPr="00D341E9" w:rsidRDefault="00AA6C1F" w:rsidP="00AA6C1F">
      <w:pPr>
        <w:autoSpaceDE w:val="0"/>
        <w:autoSpaceDN w:val="0"/>
        <w:adjustRightInd w:val="0"/>
        <w:ind w:firstLine="540"/>
        <w:jc w:val="both"/>
        <w:rPr>
          <w:sz w:val="28"/>
          <w:szCs w:val="28"/>
        </w:rPr>
      </w:pPr>
      <w:r w:rsidRPr="00D341E9">
        <w:rPr>
          <w:sz w:val="28"/>
          <w:szCs w:val="28"/>
        </w:rPr>
        <w:t xml:space="preserve">д) прозрачность </w:t>
      </w:r>
      <w:r>
        <w:rPr>
          <w:sz w:val="28"/>
          <w:szCs w:val="28"/>
        </w:rPr>
        <w:t>–</w:t>
      </w:r>
      <w:r w:rsidRPr="00D341E9">
        <w:rPr>
          <w:sz w:val="28"/>
          <w:szCs w:val="28"/>
        </w:rPr>
        <w:t xml:space="preserve"> правила определения вознаграждения должны быть понятны каждому работнику. </w:t>
      </w:r>
    </w:p>
    <w:p w:rsidR="00AA6C1F" w:rsidRPr="00A73755" w:rsidRDefault="00AA6C1F" w:rsidP="00AA6C1F">
      <w:pPr>
        <w:autoSpaceDE w:val="0"/>
        <w:autoSpaceDN w:val="0"/>
        <w:adjustRightInd w:val="0"/>
        <w:ind w:firstLine="540"/>
        <w:jc w:val="both"/>
        <w:rPr>
          <w:sz w:val="28"/>
          <w:szCs w:val="28"/>
        </w:rPr>
      </w:pPr>
      <w:r w:rsidRPr="006243E3">
        <w:rPr>
          <w:sz w:val="28"/>
          <w:szCs w:val="28"/>
        </w:rPr>
        <w:t>1.7</w:t>
      </w:r>
      <w:r w:rsidRPr="00A73755">
        <w:rPr>
          <w:sz w:val="28"/>
          <w:szCs w:val="28"/>
        </w:rPr>
        <w:t>. Заработная плата выплачивается не реже чем каждые полмесяца. Конкретная дата выплаты заработной платы устанавливается правилами внутреннего трудового распорядка, коллективным договором или трудовым договором  не позднее 15 календарных дней со дня окончания периода, за который она начислена.</w:t>
      </w:r>
    </w:p>
    <w:p w:rsidR="00AA6C1F" w:rsidRPr="00A73755" w:rsidRDefault="00AA6C1F" w:rsidP="00AA6C1F">
      <w:pPr>
        <w:widowControl w:val="0"/>
        <w:autoSpaceDE w:val="0"/>
        <w:autoSpaceDN w:val="0"/>
        <w:adjustRightInd w:val="0"/>
        <w:ind w:firstLine="709"/>
        <w:jc w:val="both"/>
        <w:rPr>
          <w:sz w:val="28"/>
          <w:szCs w:val="28"/>
        </w:rPr>
      </w:pPr>
      <w:r w:rsidRPr="00A73755">
        <w:rPr>
          <w:sz w:val="28"/>
          <w:szCs w:val="28"/>
        </w:rPr>
        <w:t xml:space="preserve">1.8. Месячная заработная плата работника, полностью отработавшего за этот период норму рабочего времени и выполнившего норму труда (трудовые обязанности), не может быть ниже минимального </w:t>
      </w:r>
      <w:proofErr w:type="gramStart"/>
      <w:r w:rsidRPr="00A73755">
        <w:rPr>
          <w:sz w:val="28"/>
          <w:szCs w:val="28"/>
        </w:rPr>
        <w:t>размера оплаты труда</w:t>
      </w:r>
      <w:proofErr w:type="gramEnd"/>
      <w:r w:rsidRPr="00A73755">
        <w:rPr>
          <w:sz w:val="28"/>
          <w:szCs w:val="28"/>
        </w:rPr>
        <w:t>, установленного в соответствии с федеральным законодательством.</w:t>
      </w:r>
    </w:p>
    <w:p w:rsidR="00AA6C1F" w:rsidRPr="00D341E9" w:rsidRDefault="00AA6C1F" w:rsidP="00AA6C1F">
      <w:pPr>
        <w:widowControl w:val="0"/>
        <w:autoSpaceDE w:val="0"/>
        <w:autoSpaceDN w:val="0"/>
        <w:adjustRightInd w:val="0"/>
        <w:ind w:firstLine="709"/>
        <w:jc w:val="both"/>
        <w:rPr>
          <w:sz w:val="28"/>
          <w:szCs w:val="28"/>
        </w:rPr>
      </w:pPr>
      <w:r w:rsidRPr="00A73755">
        <w:rPr>
          <w:sz w:val="28"/>
          <w:szCs w:val="28"/>
        </w:rPr>
        <w:t xml:space="preserve">1.9. Индексация заработной платы работников образовательных </w:t>
      </w:r>
      <w:r w:rsidRPr="00AC3C72">
        <w:rPr>
          <w:sz w:val="28"/>
          <w:szCs w:val="28"/>
        </w:rPr>
        <w:t>организаций</w:t>
      </w:r>
      <w:r w:rsidRPr="00D341E9">
        <w:rPr>
          <w:sz w:val="28"/>
          <w:szCs w:val="28"/>
        </w:rPr>
        <w:t xml:space="preserve"> осуществляется в порядке, предусмотренном </w:t>
      </w:r>
      <w:r w:rsidRPr="00A73755">
        <w:rPr>
          <w:sz w:val="28"/>
          <w:szCs w:val="28"/>
        </w:rPr>
        <w:t xml:space="preserve">действующим </w:t>
      </w:r>
      <w:r w:rsidRPr="00D341E9">
        <w:rPr>
          <w:sz w:val="28"/>
          <w:szCs w:val="28"/>
        </w:rPr>
        <w:t xml:space="preserve">законодательством.  </w:t>
      </w:r>
    </w:p>
    <w:p w:rsidR="00AA6C1F" w:rsidRPr="00D341E9" w:rsidRDefault="00AA6C1F" w:rsidP="00AA6C1F">
      <w:pPr>
        <w:widowControl w:val="0"/>
        <w:autoSpaceDE w:val="0"/>
        <w:autoSpaceDN w:val="0"/>
        <w:adjustRightInd w:val="0"/>
        <w:jc w:val="both"/>
        <w:rPr>
          <w:sz w:val="16"/>
          <w:szCs w:val="16"/>
        </w:rPr>
      </w:pPr>
    </w:p>
    <w:p w:rsidR="00AA6C1F" w:rsidRPr="00B254E9" w:rsidRDefault="00AA6C1F" w:rsidP="00AA6C1F">
      <w:pPr>
        <w:widowControl w:val="0"/>
        <w:autoSpaceDE w:val="0"/>
        <w:autoSpaceDN w:val="0"/>
        <w:adjustRightInd w:val="0"/>
        <w:jc w:val="center"/>
        <w:outlineLvl w:val="1"/>
        <w:rPr>
          <w:b/>
          <w:sz w:val="28"/>
          <w:szCs w:val="28"/>
        </w:rPr>
      </w:pPr>
      <w:bookmarkStart w:id="1" w:name="Par47"/>
      <w:bookmarkEnd w:id="1"/>
      <w:r w:rsidRPr="00B254E9">
        <w:rPr>
          <w:b/>
          <w:sz w:val="28"/>
          <w:szCs w:val="28"/>
        </w:rPr>
        <w:t xml:space="preserve">2. Фонд оплаты труда </w:t>
      </w:r>
    </w:p>
    <w:p w:rsidR="00AA6C1F" w:rsidRPr="00D341E9" w:rsidRDefault="00AA6C1F" w:rsidP="00AA6C1F">
      <w:pPr>
        <w:widowControl w:val="0"/>
        <w:autoSpaceDE w:val="0"/>
        <w:autoSpaceDN w:val="0"/>
        <w:adjustRightInd w:val="0"/>
        <w:jc w:val="center"/>
        <w:rPr>
          <w:sz w:val="16"/>
          <w:szCs w:val="16"/>
        </w:rPr>
      </w:pPr>
    </w:p>
    <w:p w:rsidR="00AA6C1F" w:rsidRPr="00950F32" w:rsidRDefault="00AA6C1F" w:rsidP="00AA6C1F">
      <w:pPr>
        <w:widowControl w:val="0"/>
        <w:autoSpaceDE w:val="0"/>
        <w:autoSpaceDN w:val="0"/>
        <w:adjustRightInd w:val="0"/>
        <w:ind w:firstLine="709"/>
        <w:jc w:val="both"/>
        <w:rPr>
          <w:sz w:val="28"/>
          <w:szCs w:val="28"/>
        </w:rPr>
      </w:pPr>
      <w:r w:rsidRPr="00950F32">
        <w:rPr>
          <w:sz w:val="28"/>
          <w:szCs w:val="28"/>
        </w:rPr>
        <w:t xml:space="preserve">2.1. Фонд оплаты труда для образовательных </w:t>
      </w:r>
      <w:r w:rsidRPr="00AC3C72">
        <w:rPr>
          <w:sz w:val="28"/>
          <w:szCs w:val="28"/>
        </w:rPr>
        <w:t>организаций</w:t>
      </w:r>
      <w:r>
        <w:rPr>
          <w:sz w:val="28"/>
          <w:szCs w:val="28"/>
        </w:rPr>
        <w:t xml:space="preserve"> </w:t>
      </w:r>
      <w:r w:rsidRPr="00950F32">
        <w:rPr>
          <w:sz w:val="28"/>
          <w:szCs w:val="28"/>
        </w:rPr>
        <w:t xml:space="preserve">рассчитывается исходя из стоимости государственной услуги, утверждаемой нормативным правовым актом Правительства Пермского края на соответствующий финансовый год, из стоимости муниципальной услуги, утвержденной </w:t>
      </w:r>
      <w:r>
        <w:rPr>
          <w:sz w:val="28"/>
          <w:szCs w:val="28"/>
        </w:rPr>
        <w:t xml:space="preserve">муниципальными </w:t>
      </w:r>
      <w:r w:rsidRPr="00950F32">
        <w:rPr>
          <w:sz w:val="28"/>
          <w:szCs w:val="28"/>
        </w:rPr>
        <w:t xml:space="preserve">правовыми актами </w:t>
      </w:r>
      <w:proofErr w:type="spellStart"/>
      <w:r w:rsidRPr="00950F32">
        <w:rPr>
          <w:sz w:val="28"/>
          <w:szCs w:val="28"/>
        </w:rPr>
        <w:t>Кудымкарского</w:t>
      </w:r>
      <w:proofErr w:type="spellEnd"/>
      <w:r w:rsidRPr="00950F32">
        <w:rPr>
          <w:sz w:val="28"/>
          <w:szCs w:val="28"/>
        </w:rPr>
        <w:t xml:space="preserve"> муниципального округа Пермского края на соответствующи</w:t>
      </w:r>
      <w:r>
        <w:rPr>
          <w:sz w:val="28"/>
          <w:szCs w:val="28"/>
        </w:rPr>
        <w:t>й финансовый год, и численности обучающихся в образовательных организациях</w:t>
      </w:r>
      <w:r w:rsidRPr="00950F32">
        <w:rPr>
          <w:sz w:val="28"/>
          <w:szCs w:val="28"/>
        </w:rPr>
        <w:t>.</w:t>
      </w:r>
    </w:p>
    <w:p w:rsidR="00AA6C1F" w:rsidRPr="00950F32" w:rsidRDefault="00AA6C1F" w:rsidP="00AA6C1F">
      <w:pPr>
        <w:pStyle w:val="ConsPlusNormal"/>
        <w:ind w:firstLine="540"/>
        <w:jc w:val="both"/>
        <w:rPr>
          <w:rFonts w:ascii="Times New Roman" w:hAnsi="Times New Roman" w:cs="Times New Roman"/>
          <w:sz w:val="28"/>
          <w:szCs w:val="28"/>
        </w:rPr>
      </w:pPr>
      <w:r w:rsidRPr="00950F32">
        <w:rPr>
          <w:rFonts w:ascii="Times New Roman" w:hAnsi="Times New Roman" w:cs="Times New Roman"/>
          <w:sz w:val="28"/>
          <w:szCs w:val="28"/>
        </w:rPr>
        <w:t xml:space="preserve">2.2. Объем бюджетных ассигнований, предусмотренных для формирования фонда оплаты труда работников </w:t>
      </w:r>
      <w:r>
        <w:rPr>
          <w:rFonts w:ascii="Times New Roman" w:hAnsi="Times New Roman" w:cs="Times New Roman"/>
          <w:sz w:val="28"/>
          <w:szCs w:val="28"/>
        </w:rPr>
        <w:t>образовательной организации</w:t>
      </w:r>
      <w:r w:rsidRPr="00950F32">
        <w:rPr>
          <w:rFonts w:ascii="Times New Roman" w:hAnsi="Times New Roman" w:cs="Times New Roman"/>
          <w:sz w:val="28"/>
          <w:szCs w:val="28"/>
        </w:rPr>
        <w:t xml:space="preserve">, подлежит ежеквартальной корректировке в случае увеличения (уменьшения) объема предоставляемых </w:t>
      </w:r>
      <w:r>
        <w:rPr>
          <w:rFonts w:ascii="Times New Roman" w:hAnsi="Times New Roman" w:cs="Times New Roman"/>
          <w:sz w:val="28"/>
          <w:szCs w:val="28"/>
        </w:rPr>
        <w:t xml:space="preserve">образовательной организацией </w:t>
      </w:r>
      <w:r w:rsidRPr="00950F32">
        <w:rPr>
          <w:rFonts w:ascii="Times New Roman" w:hAnsi="Times New Roman" w:cs="Times New Roman"/>
          <w:sz w:val="28"/>
          <w:szCs w:val="28"/>
        </w:rPr>
        <w:t>муниципальных услуг.</w:t>
      </w:r>
    </w:p>
    <w:p w:rsidR="00AA6C1F" w:rsidRPr="00950F32" w:rsidRDefault="00AA6C1F" w:rsidP="00AA6C1F">
      <w:pPr>
        <w:pStyle w:val="ConsPlusNormal"/>
        <w:ind w:firstLine="540"/>
        <w:jc w:val="both"/>
        <w:rPr>
          <w:rFonts w:ascii="Times New Roman" w:hAnsi="Times New Roman" w:cs="Times New Roman"/>
          <w:sz w:val="28"/>
          <w:szCs w:val="28"/>
        </w:rPr>
      </w:pPr>
      <w:r w:rsidRPr="00950F32">
        <w:rPr>
          <w:rFonts w:ascii="Times New Roman" w:hAnsi="Times New Roman" w:cs="Times New Roman"/>
          <w:sz w:val="28"/>
          <w:szCs w:val="28"/>
        </w:rPr>
        <w:t xml:space="preserve">2.3. Фонд оплаты труда </w:t>
      </w:r>
      <w:r>
        <w:rPr>
          <w:rFonts w:ascii="Times New Roman" w:hAnsi="Times New Roman" w:cs="Times New Roman"/>
          <w:sz w:val="28"/>
          <w:szCs w:val="28"/>
        </w:rPr>
        <w:t xml:space="preserve">образовательной организации </w:t>
      </w:r>
      <w:r w:rsidRPr="00950F32">
        <w:rPr>
          <w:rFonts w:ascii="Times New Roman" w:hAnsi="Times New Roman" w:cs="Times New Roman"/>
          <w:sz w:val="28"/>
          <w:szCs w:val="28"/>
        </w:rPr>
        <w:t xml:space="preserve">(далее – </w:t>
      </w:r>
      <w:proofErr w:type="spellStart"/>
      <w:r w:rsidRPr="00950F32">
        <w:rPr>
          <w:rFonts w:ascii="Times New Roman" w:hAnsi="Times New Roman" w:cs="Times New Roman"/>
          <w:sz w:val="28"/>
          <w:szCs w:val="28"/>
        </w:rPr>
        <w:t>ФОТо</w:t>
      </w:r>
      <w:r>
        <w:rPr>
          <w:rFonts w:ascii="Times New Roman" w:hAnsi="Times New Roman" w:cs="Times New Roman"/>
          <w:sz w:val="28"/>
          <w:szCs w:val="28"/>
        </w:rPr>
        <w:t>о</w:t>
      </w:r>
      <w:proofErr w:type="spellEnd"/>
      <w:r w:rsidRPr="00950F32">
        <w:rPr>
          <w:rFonts w:ascii="Times New Roman" w:hAnsi="Times New Roman" w:cs="Times New Roman"/>
          <w:sz w:val="28"/>
          <w:szCs w:val="28"/>
        </w:rPr>
        <w:t xml:space="preserve">) состоит из базовой части (далее – </w:t>
      </w:r>
      <w:proofErr w:type="spellStart"/>
      <w:r w:rsidRPr="00950F32">
        <w:rPr>
          <w:rFonts w:ascii="Times New Roman" w:hAnsi="Times New Roman" w:cs="Times New Roman"/>
          <w:sz w:val="28"/>
          <w:szCs w:val="28"/>
        </w:rPr>
        <w:t>ФОТб</w:t>
      </w:r>
      <w:proofErr w:type="spellEnd"/>
      <w:r w:rsidRPr="00950F32">
        <w:rPr>
          <w:rFonts w:ascii="Times New Roman" w:hAnsi="Times New Roman" w:cs="Times New Roman"/>
          <w:sz w:val="28"/>
          <w:szCs w:val="28"/>
        </w:rPr>
        <w:t xml:space="preserve">) и стимулирующей части (далее – </w:t>
      </w:r>
      <w:proofErr w:type="spellStart"/>
      <w:r w:rsidRPr="00950F32">
        <w:rPr>
          <w:rFonts w:ascii="Times New Roman" w:hAnsi="Times New Roman" w:cs="Times New Roman"/>
          <w:sz w:val="28"/>
          <w:szCs w:val="28"/>
        </w:rPr>
        <w:t>ФОТст</w:t>
      </w:r>
      <w:proofErr w:type="spellEnd"/>
      <w:r w:rsidRPr="00950F32">
        <w:rPr>
          <w:rFonts w:ascii="Times New Roman" w:hAnsi="Times New Roman" w:cs="Times New Roman"/>
          <w:sz w:val="28"/>
          <w:szCs w:val="28"/>
        </w:rPr>
        <w:t>) и рассчитывается по формуле:</w:t>
      </w:r>
    </w:p>
    <w:p w:rsidR="00AA6C1F" w:rsidRPr="00D341E9" w:rsidRDefault="00AA6C1F" w:rsidP="00AA6C1F">
      <w:pPr>
        <w:pStyle w:val="ConsPlusNormal"/>
        <w:jc w:val="both"/>
        <w:rPr>
          <w:rFonts w:ascii="Times New Roman" w:hAnsi="Times New Roman" w:cs="Times New Roman"/>
          <w:sz w:val="16"/>
          <w:szCs w:val="16"/>
        </w:rPr>
      </w:pPr>
    </w:p>
    <w:p w:rsidR="00AA6C1F" w:rsidRPr="00D341E9" w:rsidRDefault="00AA6C1F" w:rsidP="00AA6C1F">
      <w:pPr>
        <w:pStyle w:val="ConsPlusNormal"/>
        <w:jc w:val="center"/>
        <w:rPr>
          <w:rFonts w:ascii="Times New Roman" w:hAnsi="Times New Roman" w:cs="Times New Roman"/>
          <w:sz w:val="28"/>
          <w:szCs w:val="28"/>
        </w:rPr>
      </w:pPr>
      <w:proofErr w:type="spellStart"/>
      <w:r w:rsidRPr="00D341E9">
        <w:rPr>
          <w:rFonts w:ascii="Times New Roman" w:hAnsi="Times New Roman" w:cs="Times New Roman"/>
          <w:sz w:val="28"/>
          <w:szCs w:val="28"/>
        </w:rPr>
        <w:t>ФОТ</w:t>
      </w:r>
      <w:r w:rsidRPr="00686665">
        <w:rPr>
          <w:rFonts w:ascii="Times New Roman" w:hAnsi="Times New Roman" w:cs="Times New Roman"/>
          <w:sz w:val="28"/>
          <w:szCs w:val="28"/>
        </w:rPr>
        <w:t>о</w:t>
      </w:r>
      <w:r>
        <w:rPr>
          <w:rFonts w:ascii="Times New Roman" w:hAnsi="Times New Roman" w:cs="Times New Roman"/>
          <w:sz w:val="28"/>
          <w:szCs w:val="28"/>
        </w:rPr>
        <w:t>о</w:t>
      </w:r>
      <w:proofErr w:type="spellEnd"/>
      <w:r w:rsidRPr="00D341E9">
        <w:rPr>
          <w:rFonts w:ascii="Times New Roman" w:hAnsi="Times New Roman" w:cs="Times New Roman"/>
          <w:sz w:val="28"/>
          <w:szCs w:val="28"/>
        </w:rPr>
        <w:t xml:space="preserve"> = </w:t>
      </w:r>
      <w:proofErr w:type="spellStart"/>
      <w:r w:rsidRPr="00D341E9">
        <w:rPr>
          <w:rFonts w:ascii="Times New Roman" w:hAnsi="Times New Roman" w:cs="Times New Roman"/>
          <w:sz w:val="28"/>
          <w:szCs w:val="28"/>
        </w:rPr>
        <w:t>ФОТб</w:t>
      </w:r>
      <w:proofErr w:type="spellEnd"/>
      <w:r w:rsidRPr="00D341E9">
        <w:rPr>
          <w:rFonts w:ascii="Times New Roman" w:hAnsi="Times New Roman" w:cs="Times New Roman"/>
          <w:sz w:val="28"/>
          <w:szCs w:val="28"/>
        </w:rPr>
        <w:t xml:space="preserve"> + </w:t>
      </w:r>
      <w:proofErr w:type="spellStart"/>
      <w:r w:rsidRPr="00D341E9">
        <w:rPr>
          <w:rFonts w:ascii="Times New Roman" w:hAnsi="Times New Roman" w:cs="Times New Roman"/>
          <w:sz w:val="28"/>
          <w:szCs w:val="28"/>
        </w:rPr>
        <w:t>ФОТст</w:t>
      </w:r>
      <w:proofErr w:type="spellEnd"/>
      <w:r w:rsidRPr="00D341E9">
        <w:rPr>
          <w:rFonts w:ascii="Times New Roman" w:hAnsi="Times New Roman" w:cs="Times New Roman"/>
          <w:sz w:val="28"/>
          <w:szCs w:val="28"/>
        </w:rPr>
        <w:t>, где</w:t>
      </w:r>
    </w:p>
    <w:p w:rsidR="00AA6C1F" w:rsidRPr="00D341E9" w:rsidRDefault="00AA6C1F" w:rsidP="00AA6C1F">
      <w:pPr>
        <w:pStyle w:val="ConsPlusNormal"/>
        <w:jc w:val="both"/>
        <w:rPr>
          <w:rFonts w:ascii="Times New Roman" w:hAnsi="Times New Roman" w:cs="Times New Roman"/>
          <w:sz w:val="16"/>
          <w:szCs w:val="16"/>
        </w:rPr>
      </w:pPr>
      <w:r>
        <w:rPr>
          <w:rFonts w:ascii="Times New Roman" w:hAnsi="Times New Roman" w:cs="Times New Roman"/>
          <w:sz w:val="16"/>
          <w:szCs w:val="16"/>
        </w:rPr>
        <w:t>о</w:t>
      </w:r>
    </w:p>
    <w:p w:rsidR="00AA6C1F" w:rsidRPr="00950F32" w:rsidRDefault="00AA6C1F" w:rsidP="00AA6C1F">
      <w:pPr>
        <w:pStyle w:val="ConsPlusNormal"/>
        <w:ind w:firstLine="540"/>
        <w:jc w:val="both"/>
        <w:rPr>
          <w:rFonts w:ascii="Times New Roman" w:hAnsi="Times New Roman" w:cs="Times New Roman"/>
          <w:sz w:val="28"/>
          <w:szCs w:val="28"/>
        </w:rPr>
      </w:pPr>
      <w:proofErr w:type="spellStart"/>
      <w:r w:rsidRPr="00950F32">
        <w:rPr>
          <w:rFonts w:ascii="Times New Roman" w:hAnsi="Times New Roman" w:cs="Times New Roman"/>
          <w:sz w:val="28"/>
          <w:szCs w:val="28"/>
        </w:rPr>
        <w:t>ФОТб</w:t>
      </w:r>
      <w:proofErr w:type="spellEnd"/>
      <w:r>
        <w:rPr>
          <w:rFonts w:ascii="Times New Roman" w:hAnsi="Times New Roman" w:cs="Times New Roman"/>
          <w:sz w:val="28"/>
          <w:szCs w:val="28"/>
        </w:rPr>
        <w:t xml:space="preserve"> –</w:t>
      </w:r>
      <w:r w:rsidRPr="00950F32">
        <w:rPr>
          <w:rFonts w:ascii="Times New Roman" w:hAnsi="Times New Roman" w:cs="Times New Roman"/>
          <w:sz w:val="28"/>
          <w:szCs w:val="28"/>
        </w:rPr>
        <w:t xml:space="preserve"> базовая часть фонда оплаты труда </w:t>
      </w:r>
      <w:r>
        <w:rPr>
          <w:rFonts w:ascii="Times New Roman" w:hAnsi="Times New Roman" w:cs="Times New Roman"/>
          <w:sz w:val="28"/>
          <w:szCs w:val="28"/>
        </w:rPr>
        <w:t>образовательной организации</w:t>
      </w:r>
      <w:r w:rsidRPr="00950F32">
        <w:rPr>
          <w:rFonts w:ascii="Times New Roman" w:hAnsi="Times New Roman" w:cs="Times New Roman"/>
          <w:sz w:val="28"/>
          <w:szCs w:val="28"/>
        </w:rPr>
        <w:t xml:space="preserve"> (составляет не более 70% ФОТ </w:t>
      </w:r>
      <w:r>
        <w:rPr>
          <w:rFonts w:ascii="Times New Roman" w:hAnsi="Times New Roman" w:cs="Times New Roman"/>
          <w:sz w:val="28"/>
          <w:szCs w:val="28"/>
        </w:rPr>
        <w:t>образовательной организации</w:t>
      </w:r>
      <w:r w:rsidRPr="00950F32">
        <w:rPr>
          <w:rFonts w:ascii="Times New Roman" w:hAnsi="Times New Roman" w:cs="Times New Roman"/>
          <w:sz w:val="28"/>
          <w:szCs w:val="28"/>
        </w:rPr>
        <w:t>);</w:t>
      </w:r>
    </w:p>
    <w:p w:rsidR="00AA6C1F" w:rsidRPr="00950F32" w:rsidRDefault="00AA6C1F" w:rsidP="00AA6C1F">
      <w:pPr>
        <w:pStyle w:val="ConsPlusNormal"/>
        <w:ind w:firstLine="540"/>
        <w:jc w:val="both"/>
        <w:rPr>
          <w:rFonts w:ascii="Times New Roman" w:hAnsi="Times New Roman" w:cs="Times New Roman"/>
          <w:sz w:val="28"/>
          <w:szCs w:val="28"/>
        </w:rPr>
      </w:pPr>
      <w:proofErr w:type="spellStart"/>
      <w:r w:rsidRPr="00950F32">
        <w:rPr>
          <w:rFonts w:ascii="Times New Roman" w:hAnsi="Times New Roman" w:cs="Times New Roman"/>
          <w:sz w:val="28"/>
          <w:szCs w:val="28"/>
        </w:rPr>
        <w:t>ФОТст</w:t>
      </w:r>
      <w:proofErr w:type="spellEnd"/>
      <w:r>
        <w:rPr>
          <w:rFonts w:ascii="Times New Roman" w:hAnsi="Times New Roman" w:cs="Times New Roman"/>
          <w:sz w:val="28"/>
          <w:szCs w:val="28"/>
        </w:rPr>
        <w:t xml:space="preserve"> –</w:t>
      </w:r>
      <w:r w:rsidRPr="00950F32">
        <w:rPr>
          <w:rFonts w:ascii="Times New Roman" w:hAnsi="Times New Roman" w:cs="Times New Roman"/>
          <w:sz w:val="28"/>
          <w:szCs w:val="28"/>
        </w:rPr>
        <w:t xml:space="preserve"> стимулирующая часть фонда оплаты труда </w:t>
      </w:r>
      <w:r>
        <w:rPr>
          <w:rFonts w:ascii="Times New Roman" w:hAnsi="Times New Roman" w:cs="Times New Roman"/>
          <w:sz w:val="28"/>
          <w:szCs w:val="28"/>
        </w:rPr>
        <w:t>образовательной организации</w:t>
      </w:r>
      <w:r w:rsidRPr="00950F32">
        <w:rPr>
          <w:rFonts w:ascii="Times New Roman" w:hAnsi="Times New Roman" w:cs="Times New Roman"/>
          <w:sz w:val="28"/>
          <w:szCs w:val="28"/>
        </w:rPr>
        <w:t xml:space="preserve"> (составляет не менее 30% ФОТ </w:t>
      </w:r>
      <w:r>
        <w:rPr>
          <w:rFonts w:ascii="Times New Roman" w:hAnsi="Times New Roman" w:cs="Times New Roman"/>
          <w:sz w:val="28"/>
          <w:szCs w:val="28"/>
        </w:rPr>
        <w:t>образовательной организации</w:t>
      </w:r>
      <w:r w:rsidRPr="00950F32">
        <w:rPr>
          <w:rFonts w:ascii="Times New Roman" w:hAnsi="Times New Roman" w:cs="Times New Roman"/>
          <w:sz w:val="28"/>
          <w:szCs w:val="28"/>
        </w:rPr>
        <w:t>).</w:t>
      </w:r>
    </w:p>
    <w:p w:rsidR="00AA6C1F" w:rsidRPr="00950F32" w:rsidRDefault="00AA6C1F" w:rsidP="00AA6C1F">
      <w:pPr>
        <w:pStyle w:val="ConsPlusNormal"/>
        <w:ind w:firstLine="540"/>
        <w:jc w:val="both"/>
        <w:rPr>
          <w:rFonts w:ascii="Times New Roman" w:hAnsi="Times New Roman" w:cs="Times New Roman"/>
          <w:sz w:val="28"/>
          <w:szCs w:val="28"/>
        </w:rPr>
      </w:pPr>
      <w:r w:rsidRPr="00950F32">
        <w:rPr>
          <w:rFonts w:ascii="Times New Roman" w:hAnsi="Times New Roman" w:cs="Times New Roman"/>
          <w:sz w:val="28"/>
          <w:szCs w:val="28"/>
        </w:rPr>
        <w:t xml:space="preserve">Штатное расписание </w:t>
      </w:r>
      <w:r>
        <w:rPr>
          <w:rFonts w:ascii="Times New Roman" w:hAnsi="Times New Roman" w:cs="Times New Roman"/>
          <w:sz w:val="28"/>
          <w:szCs w:val="28"/>
        </w:rPr>
        <w:t xml:space="preserve">образовательной организации </w:t>
      </w:r>
      <w:r w:rsidRPr="00950F32">
        <w:rPr>
          <w:rFonts w:ascii="Times New Roman" w:hAnsi="Times New Roman" w:cs="Times New Roman"/>
          <w:sz w:val="28"/>
          <w:szCs w:val="28"/>
        </w:rPr>
        <w:t xml:space="preserve">утверждается руководителем </w:t>
      </w:r>
      <w:r>
        <w:rPr>
          <w:rFonts w:ascii="Times New Roman" w:hAnsi="Times New Roman" w:cs="Times New Roman"/>
          <w:sz w:val="28"/>
          <w:szCs w:val="28"/>
        </w:rPr>
        <w:t>образовательной организации</w:t>
      </w:r>
      <w:r w:rsidRPr="00950F32">
        <w:rPr>
          <w:rFonts w:ascii="Times New Roman" w:hAnsi="Times New Roman" w:cs="Times New Roman"/>
          <w:sz w:val="28"/>
          <w:szCs w:val="28"/>
        </w:rPr>
        <w:t xml:space="preserve"> в пределах базовой </w:t>
      </w:r>
      <w:proofErr w:type="gramStart"/>
      <w:r w:rsidRPr="00950F32">
        <w:rPr>
          <w:rFonts w:ascii="Times New Roman" w:hAnsi="Times New Roman" w:cs="Times New Roman"/>
          <w:sz w:val="28"/>
          <w:szCs w:val="28"/>
        </w:rPr>
        <w:t xml:space="preserve">части фонда оплаты труда </w:t>
      </w:r>
      <w:r w:rsidRPr="00AC3C72">
        <w:rPr>
          <w:rFonts w:ascii="Times New Roman" w:hAnsi="Times New Roman" w:cs="Times New Roman"/>
          <w:sz w:val="28"/>
          <w:szCs w:val="28"/>
        </w:rPr>
        <w:t>образовательной организа</w:t>
      </w:r>
      <w:r>
        <w:rPr>
          <w:rFonts w:ascii="Times New Roman" w:hAnsi="Times New Roman" w:cs="Times New Roman"/>
          <w:sz w:val="28"/>
          <w:szCs w:val="28"/>
        </w:rPr>
        <w:t>ц</w:t>
      </w:r>
      <w:r w:rsidRPr="00AC3C72">
        <w:rPr>
          <w:rFonts w:ascii="Times New Roman" w:hAnsi="Times New Roman" w:cs="Times New Roman"/>
          <w:sz w:val="28"/>
          <w:szCs w:val="28"/>
        </w:rPr>
        <w:t>и</w:t>
      </w:r>
      <w:r w:rsidRPr="00950F32">
        <w:rPr>
          <w:rFonts w:ascii="Times New Roman" w:hAnsi="Times New Roman" w:cs="Times New Roman"/>
          <w:sz w:val="28"/>
          <w:szCs w:val="28"/>
        </w:rPr>
        <w:t>и</w:t>
      </w:r>
      <w:proofErr w:type="gramEnd"/>
      <w:r w:rsidRPr="00950F32">
        <w:rPr>
          <w:rFonts w:ascii="Times New Roman" w:hAnsi="Times New Roman" w:cs="Times New Roman"/>
          <w:sz w:val="28"/>
          <w:szCs w:val="28"/>
        </w:rPr>
        <w:t xml:space="preserve"> включает в себя все </w:t>
      </w:r>
      <w:r w:rsidRPr="00950F32">
        <w:rPr>
          <w:rFonts w:ascii="Times New Roman" w:hAnsi="Times New Roman" w:cs="Times New Roman"/>
          <w:sz w:val="28"/>
          <w:szCs w:val="28"/>
        </w:rPr>
        <w:lastRenderedPageBreak/>
        <w:t xml:space="preserve">должности служащих и работников (профессии рабочих) </w:t>
      </w:r>
      <w:r>
        <w:rPr>
          <w:rFonts w:ascii="Times New Roman" w:hAnsi="Times New Roman" w:cs="Times New Roman"/>
          <w:sz w:val="28"/>
          <w:szCs w:val="28"/>
        </w:rPr>
        <w:t>образовательной организации</w:t>
      </w:r>
      <w:r w:rsidRPr="00950F32">
        <w:rPr>
          <w:rFonts w:ascii="Times New Roman" w:hAnsi="Times New Roman" w:cs="Times New Roman"/>
          <w:sz w:val="28"/>
          <w:szCs w:val="28"/>
        </w:rPr>
        <w:t>.</w:t>
      </w:r>
    </w:p>
    <w:p w:rsidR="00AA6C1F" w:rsidRPr="00950F32"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2.4</w:t>
      </w:r>
      <w:r w:rsidRPr="00950F32">
        <w:rPr>
          <w:rFonts w:ascii="Times New Roman" w:hAnsi="Times New Roman" w:cs="Times New Roman"/>
          <w:sz w:val="28"/>
          <w:szCs w:val="28"/>
        </w:rPr>
        <w:t>. Базовая часть фонда оплаты труда включает фонд тарифных ставок, окладов (должностных окладов) и фонд компенсационных выплат, обеспечивающих гарантированную заработную плату, и рассчитывается по формуле:</w:t>
      </w:r>
    </w:p>
    <w:p w:rsidR="00AA6C1F" w:rsidRPr="00950F32" w:rsidRDefault="00AA6C1F" w:rsidP="00AA6C1F">
      <w:pPr>
        <w:pStyle w:val="ConsPlusNormal"/>
        <w:jc w:val="both"/>
        <w:rPr>
          <w:rFonts w:ascii="Times New Roman" w:hAnsi="Times New Roman" w:cs="Times New Roman"/>
          <w:sz w:val="16"/>
          <w:szCs w:val="16"/>
        </w:rPr>
      </w:pPr>
    </w:p>
    <w:p w:rsidR="00AA6C1F" w:rsidRPr="00950F32" w:rsidRDefault="00AA6C1F" w:rsidP="00AA6C1F">
      <w:pPr>
        <w:pStyle w:val="ConsPlusNormal"/>
        <w:jc w:val="center"/>
        <w:rPr>
          <w:rFonts w:ascii="Times New Roman" w:hAnsi="Times New Roman" w:cs="Times New Roman"/>
          <w:sz w:val="28"/>
          <w:szCs w:val="28"/>
        </w:rPr>
      </w:pPr>
      <w:proofErr w:type="spellStart"/>
      <w:r w:rsidRPr="00950F32">
        <w:rPr>
          <w:rFonts w:ascii="Times New Roman" w:hAnsi="Times New Roman" w:cs="Times New Roman"/>
          <w:sz w:val="28"/>
          <w:szCs w:val="28"/>
        </w:rPr>
        <w:t>ФОТб</w:t>
      </w:r>
      <w:proofErr w:type="spellEnd"/>
      <w:r w:rsidRPr="00950F32">
        <w:rPr>
          <w:rFonts w:ascii="Times New Roman" w:hAnsi="Times New Roman" w:cs="Times New Roman"/>
          <w:sz w:val="28"/>
          <w:szCs w:val="28"/>
        </w:rPr>
        <w:t xml:space="preserve"> = </w:t>
      </w:r>
      <w:proofErr w:type="spellStart"/>
      <w:r w:rsidRPr="00950F32">
        <w:rPr>
          <w:rFonts w:ascii="Times New Roman" w:hAnsi="Times New Roman" w:cs="Times New Roman"/>
          <w:sz w:val="28"/>
          <w:szCs w:val="28"/>
        </w:rPr>
        <w:t>ФОТд</w:t>
      </w:r>
      <w:proofErr w:type="spellEnd"/>
      <w:r w:rsidRPr="00950F32">
        <w:rPr>
          <w:rFonts w:ascii="Times New Roman" w:hAnsi="Times New Roman" w:cs="Times New Roman"/>
          <w:sz w:val="28"/>
          <w:szCs w:val="28"/>
        </w:rPr>
        <w:t xml:space="preserve"> + </w:t>
      </w:r>
      <w:proofErr w:type="spellStart"/>
      <w:r w:rsidRPr="00950F32">
        <w:rPr>
          <w:rFonts w:ascii="Times New Roman" w:hAnsi="Times New Roman" w:cs="Times New Roman"/>
          <w:sz w:val="28"/>
          <w:szCs w:val="28"/>
        </w:rPr>
        <w:t>ФОТк</w:t>
      </w:r>
      <w:proofErr w:type="spellEnd"/>
      <w:r w:rsidRPr="00950F32">
        <w:rPr>
          <w:rFonts w:ascii="Times New Roman" w:hAnsi="Times New Roman" w:cs="Times New Roman"/>
          <w:sz w:val="28"/>
          <w:szCs w:val="28"/>
        </w:rPr>
        <w:t>, где</w:t>
      </w:r>
    </w:p>
    <w:p w:rsidR="00AA6C1F" w:rsidRPr="00950F32" w:rsidRDefault="00AA6C1F" w:rsidP="00AA6C1F">
      <w:pPr>
        <w:pStyle w:val="ConsPlusNormal"/>
        <w:jc w:val="both"/>
        <w:rPr>
          <w:rFonts w:ascii="Times New Roman" w:hAnsi="Times New Roman" w:cs="Times New Roman"/>
          <w:sz w:val="16"/>
          <w:szCs w:val="16"/>
        </w:rPr>
      </w:pPr>
    </w:p>
    <w:p w:rsidR="00AA6C1F" w:rsidRPr="00950F32" w:rsidRDefault="00AA6C1F" w:rsidP="00AA6C1F">
      <w:pPr>
        <w:pStyle w:val="ConsPlusNormal"/>
        <w:ind w:firstLine="540"/>
        <w:jc w:val="both"/>
        <w:rPr>
          <w:rFonts w:ascii="Times New Roman" w:hAnsi="Times New Roman" w:cs="Times New Roman"/>
          <w:sz w:val="28"/>
          <w:szCs w:val="28"/>
        </w:rPr>
      </w:pPr>
      <w:proofErr w:type="spellStart"/>
      <w:r w:rsidRPr="00950F32">
        <w:rPr>
          <w:rFonts w:ascii="Times New Roman" w:hAnsi="Times New Roman" w:cs="Times New Roman"/>
          <w:sz w:val="28"/>
          <w:szCs w:val="28"/>
        </w:rPr>
        <w:t>ФОТд</w:t>
      </w:r>
      <w:proofErr w:type="spellEnd"/>
      <w:r>
        <w:rPr>
          <w:rFonts w:ascii="Times New Roman" w:hAnsi="Times New Roman" w:cs="Times New Roman"/>
          <w:sz w:val="28"/>
          <w:szCs w:val="28"/>
        </w:rPr>
        <w:t xml:space="preserve"> –</w:t>
      </w:r>
      <w:r w:rsidRPr="00950F32">
        <w:rPr>
          <w:rFonts w:ascii="Times New Roman" w:hAnsi="Times New Roman" w:cs="Times New Roman"/>
          <w:sz w:val="28"/>
          <w:szCs w:val="28"/>
        </w:rPr>
        <w:t xml:space="preserve"> фонд тарифных ставок, окладов (должностных окладов) </w:t>
      </w:r>
      <w:r>
        <w:rPr>
          <w:rFonts w:ascii="Times New Roman" w:hAnsi="Times New Roman" w:cs="Times New Roman"/>
          <w:sz w:val="28"/>
          <w:szCs w:val="28"/>
        </w:rPr>
        <w:t>образовательной организации</w:t>
      </w:r>
      <w:r w:rsidRPr="00950F32">
        <w:rPr>
          <w:rFonts w:ascii="Times New Roman" w:hAnsi="Times New Roman" w:cs="Times New Roman"/>
          <w:sz w:val="28"/>
          <w:szCs w:val="28"/>
        </w:rPr>
        <w:t>;</w:t>
      </w:r>
    </w:p>
    <w:p w:rsidR="00AA6C1F" w:rsidRPr="00950F32" w:rsidRDefault="00AA6C1F" w:rsidP="00AA6C1F">
      <w:pPr>
        <w:pStyle w:val="ConsPlusNormal"/>
        <w:ind w:firstLine="540"/>
        <w:jc w:val="both"/>
        <w:rPr>
          <w:rFonts w:ascii="Times New Roman" w:hAnsi="Times New Roman" w:cs="Times New Roman"/>
          <w:sz w:val="28"/>
          <w:szCs w:val="28"/>
        </w:rPr>
      </w:pPr>
      <w:proofErr w:type="spellStart"/>
      <w:r w:rsidRPr="00950F32">
        <w:rPr>
          <w:rFonts w:ascii="Times New Roman" w:hAnsi="Times New Roman" w:cs="Times New Roman"/>
          <w:sz w:val="28"/>
          <w:szCs w:val="28"/>
        </w:rPr>
        <w:t>ФОТк</w:t>
      </w:r>
      <w:proofErr w:type="spellEnd"/>
      <w:r>
        <w:rPr>
          <w:rFonts w:ascii="Times New Roman" w:hAnsi="Times New Roman" w:cs="Times New Roman"/>
          <w:sz w:val="28"/>
          <w:szCs w:val="28"/>
        </w:rPr>
        <w:t xml:space="preserve"> –</w:t>
      </w:r>
      <w:r w:rsidRPr="00950F32">
        <w:rPr>
          <w:rFonts w:ascii="Times New Roman" w:hAnsi="Times New Roman" w:cs="Times New Roman"/>
          <w:sz w:val="28"/>
          <w:szCs w:val="28"/>
        </w:rPr>
        <w:t xml:space="preserve"> компенсационная часть фонда оплаты труда.</w:t>
      </w:r>
    </w:p>
    <w:p w:rsidR="00AA6C1F" w:rsidRPr="00950F32" w:rsidRDefault="00AA6C1F" w:rsidP="00AA6C1F">
      <w:pPr>
        <w:pStyle w:val="ConsPlusNormal"/>
        <w:ind w:firstLine="540"/>
        <w:jc w:val="both"/>
        <w:rPr>
          <w:rFonts w:ascii="Times New Roman" w:hAnsi="Times New Roman" w:cs="Times New Roman"/>
          <w:sz w:val="28"/>
          <w:szCs w:val="28"/>
        </w:rPr>
      </w:pPr>
      <w:r w:rsidRPr="00950F32">
        <w:rPr>
          <w:rFonts w:ascii="Times New Roman" w:hAnsi="Times New Roman" w:cs="Times New Roman"/>
          <w:sz w:val="28"/>
          <w:szCs w:val="28"/>
        </w:rPr>
        <w:t xml:space="preserve">Базовая часть </w:t>
      </w:r>
      <w:proofErr w:type="gramStart"/>
      <w:r w:rsidRPr="00950F32">
        <w:rPr>
          <w:rFonts w:ascii="Times New Roman" w:hAnsi="Times New Roman" w:cs="Times New Roman"/>
          <w:sz w:val="28"/>
          <w:szCs w:val="28"/>
        </w:rPr>
        <w:t xml:space="preserve">фонда оплаты труда работников </w:t>
      </w:r>
      <w:r>
        <w:rPr>
          <w:rFonts w:ascii="Times New Roman" w:hAnsi="Times New Roman" w:cs="Times New Roman"/>
          <w:sz w:val="28"/>
          <w:szCs w:val="28"/>
        </w:rPr>
        <w:t>образовательных организаций</w:t>
      </w:r>
      <w:proofErr w:type="gramEnd"/>
      <w:r w:rsidRPr="00950F32">
        <w:rPr>
          <w:rFonts w:ascii="Times New Roman" w:hAnsi="Times New Roman" w:cs="Times New Roman"/>
          <w:sz w:val="28"/>
          <w:szCs w:val="28"/>
        </w:rPr>
        <w:t xml:space="preserve"> распределяется по формуле:</w:t>
      </w:r>
    </w:p>
    <w:p w:rsidR="00AA6C1F" w:rsidRPr="00950F32" w:rsidRDefault="00AA6C1F" w:rsidP="00AA6C1F">
      <w:pPr>
        <w:pStyle w:val="ConsPlusNormal"/>
        <w:jc w:val="both"/>
        <w:rPr>
          <w:rFonts w:ascii="Times New Roman" w:hAnsi="Times New Roman" w:cs="Times New Roman"/>
          <w:sz w:val="16"/>
          <w:szCs w:val="16"/>
        </w:rPr>
      </w:pPr>
    </w:p>
    <w:p w:rsidR="00AA6C1F" w:rsidRPr="00950F32" w:rsidRDefault="00AA6C1F" w:rsidP="00AA6C1F">
      <w:pPr>
        <w:pStyle w:val="ConsPlusNormal"/>
        <w:jc w:val="center"/>
        <w:rPr>
          <w:rFonts w:ascii="Times New Roman" w:hAnsi="Times New Roman" w:cs="Times New Roman"/>
          <w:sz w:val="28"/>
          <w:szCs w:val="28"/>
        </w:rPr>
      </w:pPr>
      <w:proofErr w:type="spellStart"/>
      <w:r w:rsidRPr="00950F32">
        <w:rPr>
          <w:rFonts w:ascii="Times New Roman" w:hAnsi="Times New Roman" w:cs="Times New Roman"/>
          <w:sz w:val="28"/>
          <w:szCs w:val="28"/>
        </w:rPr>
        <w:t>ФОТб</w:t>
      </w:r>
      <w:proofErr w:type="spellEnd"/>
      <w:r w:rsidRPr="00950F32">
        <w:rPr>
          <w:rFonts w:ascii="Times New Roman" w:hAnsi="Times New Roman" w:cs="Times New Roman"/>
          <w:sz w:val="28"/>
          <w:szCs w:val="28"/>
        </w:rPr>
        <w:t xml:space="preserve"> = </w:t>
      </w:r>
      <w:proofErr w:type="spellStart"/>
      <w:r w:rsidRPr="00950F32">
        <w:rPr>
          <w:rFonts w:ascii="Times New Roman" w:hAnsi="Times New Roman" w:cs="Times New Roman"/>
          <w:sz w:val="28"/>
          <w:szCs w:val="28"/>
        </w:rPr>
        <w:t>ФОТосн</w:t>
      </w:r>
      <w:proofErr w:type="spellEnd"/>
      <w:r w:rsidRPr="00950F32">
        <w:rPr>
          <w:rFonts w:ascii="Times New Roman" w:hAnsi="Times New Roman" w:cs="Times New Roman"/>
          <w:sz w:val="28"/>
          <w:szCs w:val="28"/>
        </w:rPr>
        <w:t xml:space="preserve"> + </w:t>
      </w:r>
      <w:proofErr w:type="spellStart"/>
      <w:r w:rsidRPr="00950F32">
        <w:rPr>
          <w:rFonts w:ascii="Times New Roman" w:hAnsi="Times New Roman" w:cs="Times New Roman"/>
          <w:sz w:val="28"/>
          <w:szCs w:val="28"/>
        </w:rPr>
        <w:t>ФОТауп</w:t>
      </w:r>
      <w:proofErr w:type="spellEnd"/>
      <w:r w:rsidRPr="00950F32">
        <w:rPr>
          <w:rFonts w:ascii="Times New Roman" w:hAnsi="Times New Roman" w:cs="Times New Roman"/>
          <w:sz w:val="28"/>
          <w:szCs w:val="28"/>
        </w:rPr>
        <w:t xml:space="preserve"> + </w:t>
      </w:r>
      <w:proofErr w:type="spellStart"/>
      <w:r w:rsidRPr="00950F32">
        <w:rPr>
          <w:rFonts w:ascii="Times New Roman" w:hAnsi="Times New Roman" w:cs="Times New Roman"/>
          <w:sz w:val="28"/>
          <w:szCs w:val="28"/>
        </w:rPr>
        <w:t>ФОТувп</w:t>
      </w:r>
      <w:proofErr w:type="spellEnd"/>
      <w:r w:rsidRPr="00950F32">
        <w:rPr>
          <w:rFonts w:ascii="Times New Roman" w:hAnsi="Times New Roman" w:cs="Times New Roman"/>
          <w:sz w:val="28"/>
          <w:szCs w:val="28"/>
        </w:rPr>
        <w:t xml:space="preserve"> + </w:t>
      </w:r>
      <w:proofErr w:type="spellStart"/>
      <w:r w:rsidRPr="00950F32">
        <w:rPr>
          <w:rFonts w:ascii="Times New Roman" w:hAnsi="Times New Roman" w:cs="Times New Roman"/>
          <w:sz w:val="28"/>
          <w:szCs w:val="28"/>
        </w:rPr>
        <w:t>ФОТмоп</w:t>
      </w:r>
      <w:proofErr w:type="spellEnd"/>
      <w:r w:rsidRPr="00950F32">
        <w:rPr>
          <w:rFonts w:ascii="Times New Roman" w:hAnsi="Times New Roman" w:cs="Times New Roman"/>
          <w:sz w:val="28"/>
          <w:szCs w:val="28"/>
        </w:rPr>
        <w:t>, где</w:t>
      </w:r>
    </w:p>
    <w:p w:rsidR="00AA6C1F" w:rsidRPr="00950F32" w:rsidRDefault="00AA6C1F" w:rsidP="00AA6C1F">
      <w:pPr>
        <w:pStyle w:val="ConsPlusNormal"/>
        <w:jc w:val="both"/>
        <w:rPr>
          <w:rFonts w:ascii="Times New Roman" w:hAnsi="Times New Roman" w:cs="Times New Roman"/>
          <w:sz w:val="16"/>
          <w:szCs w:val="16"/>
        </w:rPr>
      </w:pPr>
    </w:p>
    <w:p w:rsidR="00AA6C1F" w:rsidRPr="00950F32" w:rsidRDefault="00AA6C1F" w:rsidP="00AA6C1F">
      <w:pPr>
        <w:pStyle w:val="ConsPlusNormal"/>
        <w:ind w:firstLine="540"/>
        <w:jc w:val="both"/>
        <w:rPr>
          <w:rFonts w:ascii="Times New Roman" w:hAnsi="Times New Roman" w:cs="Times New Roman"/>
          <w:sz w:val="28"/>
          <w:szCs w:val="28"/>
        </w:rPr>
      </w:pPr>
      <w:proofErr w:type="spellStart"/>
      <w:r w:rsidRPr="00950F32">
        <w:rPr>
          <w:rFonts w:ascii="Times New Roman" w:hAnsi="Times New Roman" w:cs="Times New Roman"/>
          <w:sz w:val="28"/>
          <w:szCs w:val="28"/>
        </w:rPr>
        <w:t>ФОТосн</w:t>
      </w:r>
      <w:proofErr w:type="spellEnd"/>
      <w:r>
        <w:rPr>
          <w:rFonts w:ascii="Times New Roman" w:hAnsi="Times New Roman" w:cs="Times New Roman"/>
          <w:sz w:val="28"/>
          <w:szCs w:val="28"/>
        </w:rPr>
        <w:t xml:space="preserve"> –</w:t>
      </w:r>
      <w:r w:rsidRPr="00950F32">
        <w:rPr>
          <w:rFonts w:ascii="Times New Roman" w:hAnsi="Times New Roman" w:cs="Times New Roman"/>
          <w:sz w:val="28"/>
          <w:szCs w:val="28"/>
        </w:rPr>
        <w:t xml:space="preserve"> базовая часть фонда оплаты труда основного персонала </w:t>
      </w:r>
      <w:r>
        <w:rPr>
          <w:rFonts w:ascii="Times New Roman" w:hAnsi="Times New Roman" w:cs="Times New Roman"/>
          <w:sz w:val="28"/>
          <w:szCs w:val="28"/>
        </w:rPr>
        <w:t>образовательной организации</w:t>
      </w:r>
      <w:r w:rsidRPr="00950F32">
        <w:rPr>
          <w:rFonts w:ascii="Times New Roman" w:hAnsi="Times New Roman" w:cs="Times New Roman"/>
          <w:sz w:val="28"/>
          <w:szCs w:val="28"/>
        </w:rPr>
        <w:t xml:space="preserve"> (составляет не менее 60% от </w:t>
      </w:r>
      <w:proofErr w:type="spellStart"/>
      <w:r w:rsidRPr="00950F32">
        <w:rPr>
          <w:rFonts w:ascii="Times New Roman" w:hAnsi="Times New Roman" w:cs="Times New Roman"/>
          <w:sz w:val="28"/>
          <w:szCs w:val="28"/>
        </w:rPr>
        <w:t>ФОТб</w:t>
      </w:r>
      <w:proofErr w:type="spellEnd"/>
      <w:r>
        <w:rPr>
          <w:rFonts w:ascii="Times New Roman" w:hAnsi="Times New Roman" w:cs="Times New Roman"/>
          <w:sz w:val="28"/>
          <w:szCs w:val="28"/>
        </w:rPr>
        <w:t xml:space="preserve"> образовательной организации</w:t>
      </w:r>
      <w:r w:rsidRPr="00950F32">
        <w:rPr>
          <w:rFonts w:ascii="Times New Roman" w:hAnsi="Times New Roman" w:cs="Times New Roman"/>
          <w:sz w:val="28"/>
          <w:szCs w:val="28"/>
        </w:rPr>
        <w:t>);</w:t>
      </w:r>
    </w:p>
    <w:p w:rsidR="00AA6C1F" w:rsidRPr="00950F32" w:rsidRDefault="00AA6C1F" w:rsidP="00AA6C1F">
      <w:pPr>
        <w:pStyle w:val="ConsPlusNormal"/>
        <w:ind w:firstLine="540"/>
        <w:jc w:val="both"/>
        <w:rPr>
          <w:rFonts w:ascii="Times New Roman" w:hAnsi="Times New Roman" w:cs="Times New Roman"/>
          <w:sz w:val="28"/>
          <w:szCs w:val="28"/>
        </w:rPr>
      </w:pPr>
      <w:proofErr w:type="spellStart"/>
      <w:r w:rsidRPr="00950F32">
        <w:rPr>
          <w:rFonts w:ascii="Times New Roman" w:hAnsi="Times New Roman" w:cs="Times New Roman"/>
          <w:sz w:val="28"/>
          <w:szCs w:val="28"/>
        </w:rPr>
        <w:t>ФОТауп</w:t>
      </w:r>
      <w:proofErr w:type="spellEnd"/>
      <w:r>
        <w:rPr>
          <w:rFonts w:ascii="Times New Roman" w:hAnsi="Times New Roman" w:cs="Times New Roman"/>
          <w:sz w:val="28"/>
          <w:szCs w:val="28"/>
        </w:rPr>
        <w:t xml:space="preserve"> –</w:t>
      </w:r>
      <w:r w:rsidRPr="00950F32">
        <w:rPr>
          <w:rFonts w:ascii="Times New Roman" w:hAnsi="Times New Roman" w:cs="Times New Roman"/>
          <w:sz w:val="28"/>
          <w:szCs w:val="28"/>
        </w:rPr>
        <w:t xml:space="preserve"> базовая часть фонда оплаты труда административно-управленческого персонала;</w:t>
      </w:r>
    </w:p>
    <w:p w:rsidR="00AA6C1F" w:rsidRPr="00950F32" w:rsidRDefault="00AA6C1F" w:rsidP="00AA6C1F">
      <w:pPr>
        <w:pStyle w:val="ConsPlusNormal"/>
        <w:ind w:firstLine="540"/>
        <w:jc w:val="both"/>
        <w:rPr>
          <w:rFonts w:ascii="Times New Roman" w:hAnsi="Times New Roman" w:cs="Times New Roman"/>
          <w:sz w:val="28"/>
          <w:szCs w:val="28"/>
        </w:rPr>
      </w:pPr>
      <w:proofErr w:type="spellStart"/>
      <w:r w:rsidRPr="00950F32">
        <w:rPr>
          <w:rFonts w:ascii="Times New Roman" w:hAnsi="Times New Roman" w:cs="Times New Roman"/>
          <w:sz w:val="28"/>
          <w:szCs w:val="28"/>
        </w:rPr>
        <w:t>ФОТувп</w:t>
      </w:r>
      <w:proofErr w:type="spellEnd"/>
      <w:r>
        <w:rPr>
          <w:rFonts w:ascii="Times New Roman" w:hAnsi="Times New Roman" w:cs="Times New Roman"/>
          <w:sz w:val="28"/>
          <w:szCs w:val="28"/>
        </w:rPr>
        <w:t xml:space="preserve"> –</w:t>
      </w:r>
      <w:r w:rsidRPr="00950F32">
        <w:rPr>
          <w:rFonts w:ascii="Times New Roman" w:hAnsi="Times New Roman" w:cs="Times New Roman"/>
          <w:sz w:val="28"/>
          <w:szCs w:val="28"/>
        </w:rPr>
        <w:t xml:space="preserve"> базовая часть фонда оплаты труда учебно-вспомогательного персонала;</w:t>
      </w:r>
    </w:p>
    <w:p w:rsidR="00AA6C1F" w:rsidRPr="00950F32" w:rsidRDefault="00AA6C1F" w:rsidP="00AA6C1F">
      <w:pPr>
        <w:pStyle w:val="ConsPlusNormal"/>
        <w:ind w:firstLine="540"/>
        <w:jc w:val="both"/>
        <w:rPr>
          <w:rFonts w:ascii="Times New Roman" w:hAnsi="Times New Roman" w:cs="Times New Roman"/>
          <w:sz w:val="28"/>
          <w:szCs w:val="28"/>
        </w:rPr>
      </w:pPr>
      <w:proofErr w:type="spellStart"/>
      <w:r w:rsidRPr="00950F32">
        <w:rPr>
          <w:rFonts w:ascii="Times New Roman" w:hAnsi="Times New Roman" w:cs="Times New Roman"/>
          <w:sz w:val="28"/>
          <w:szCs w:val="28"/>
        </w:rPr>
        <w:t>ФОТмоп</w:t>
      </w:r>
      <w:proofErr w:type="spellEnd"/>
      <w:r>
        <w:rPr>
          <w:rFonts w:ascii="Times New Roman" w:hAnsi="Times New Roman" w:cs="Times New Roman"/>
          <w:sz w:val="28"/>
          <w:szCs w:val="28"/>
        </w:rPr>
        <w:t xml:space="preserve"> –</w:t>
      </w:r>
      <w:r w:rsidRPr="00950F32">
        <w:rPr>
          <w:rFonts w:ascii="Times New Roman" w:hAnsi="Times New Roman" w:cs="Times New Roman"/>
          <w:sz w:val="28"/>
          <w:szCs w:val="28"/>
        </w:rPr>
        <w:t xml:space="preserve"> базовая часть фонда оплаты труда младшего обслуживающего персонала.</w:t>
      </w:r>
    </w:p>
    <w:p w:rsidR="00AA6C1F" w:rsidRPr="00663FF9" w:rsidRDefault="00AA6C1F" w:rsidP="00AA6C1F">
      <w:pPr>
        <w:widowControl w:val="0"/>
        <w:autoSpaceDE w:val="0"/>
        <w:autoSpaceDN w:val="0"/>
        <w:adjustRightInd w:val="0"/>
        <w:ind w:firstLine="709"/>
        <w:jc w:val="both"/>
        <w:rPr>
          <w:i/>
          <w:color w:val="00B0F0"/>
          <w:sz w:val="28"/>
          <w:szCs w:val="28"/>
        </w:rPr>
      </w:pPr>
      <w:r w:rsidRPr="00D341E9">
        <w:rPr>
          <w:sz w:val="28"/>
          <w:szCs w:val="28"/>
        </w:rPr>
        <w:t xml:space="preserve">Должности, относимые к административно-управленческому персоналу и учебно-вспомогательному персоналу, определяются в соответствии с </w:t>
      </w:r>
      <w:hyperlink w:anchor="P927" w:history="1">
        <w:r w:rsidRPr="00D341E9">
          <w:rPr>
            <w:sz w:val="28"/>
            <w:szCs w:val="28"/>
          </w:rPr>
          <w:t xml:space="preserve">приложением </w:t>
        </w:r>
      </w:hyperlink>
      <w:r w:rsidRPr="00D341E9">
        <w:t xml:space="preserve">1 </w:t>
      </w:r>
      <w:r w:rsidRPr="00D341E9">
        <w:rPr>
          <w:sz w:val="28"/>
          <w:szCs w:val="28"/>
        </w:rPr>
        <w:t xml:space="preserve">к настоящему Положению. </w:t>
      </w:r>
    </w:p>
    <w:p w:rsidR="00AA6C1F" w:rsidRDefault="00AA6C1F" w:rsidP="00AA6C1F">
      <w:pPr>
        <w:widowControl w:val="0"/>
        <w:autoSpaceDE w:val="0"/>
        <w:autoSpaceDN w:val="0"/>
        <w:adjustRightInd w:val="0"/>
        <w:ind w:firstLine="709"/>
        <w:jc w:val="both"/>
        <w:rPr>
          <w:sz w:val="28"/>
          <w:szCs w:val="28"/>
        </w:rPr>
      </w:pPr>
      <w:proofErr w:type="gramStart"/>
      <w:r w:rsidRPr="00D341E9">
        <w:rPr>
          <w:sz w:val="28"/>
          <w:szCs w:val="28"/>
        </w:rPr>
        <w:t>В общеобразовательных школах-интернатах для обучающихся с ограниченными возможностями здоровья, оздор</w:t>
      </w:r>
      <w:r>
        <w:rPr>
          <w:sz w:val="28"/>
          <w:szCs w:val="28"/>
        </w:rPr>
        <w:t xml:space="preserve">овительных общеобразовательных организациях </w:t>
      </w:r>
      <w:r w:rsidRPr="00D341E9">
        <w:rPr>
          <w:sz w:val="28"/>
          <w:szCs w:val="28"/>
        </w:rPr>
        <w:t>санаторного типа для детей, нуждающихся в длительном лечении, доля фонда оплат</w:t>
      </w:r>
      <w:r>
        <w:rPr>
          <w:sz w:val="28"/>
          <w:szCs w:val="28"/>
        </w:rPr>
        <w:t xml:space="preserve">ы труда  основного персонала, планируется в диапазоне от 60 </w:t>
      </w:r>
      <w:r w:rsidRPr="00D341E9">
        <w:rPr>
          <w:sz w:val="28"/>
          <w:szCs w:val="28"/>
        </w:rPr>
        <w:t xml:space="preserve">до 70 </w:t>
      </w:r>
      <w:r>
        <w:rPr>
          <w:sz w:val="28"/>
          <w:szCs w:val="28"/>
        </w:rPr>
        <w:t>%.</w:t>
      </w:r>
      <w:proofErr w:type="gramEnd"/>
    </w:p>
    <w:p w:rsidR="00AA6C1F" w:rsidRDefault="00AA6C1F" w:rsidP="00AA6C1F">
      <w:pPr>
        <w:widowControl w:val="0"/>
        <w:autoSpaceDE w:val="0"/>
        <w:autoSpaceDN w:val="0"/>
        <w:adjustRightInd w:val="0"/>
        <w:ind w:firstLine="709"/>
        <w:jc w:val="both"/>
        <w:rPr>
          <w:sz w:val="28"/>
          <w:szCs w:val="28"/>
        </w:rPr>
      </w:pPr>
      <w:r>
        <w:rPr>
          <w:sz w:val="28"/>
          <w:szCs w:val="28"/>
        </w:rPr>
        <w:t>2.5</w:t>
      </w:r>
      <w:r w:rsidRPr="00D341E9">
        <w:rPr>
          <w:sz w:val="28"/>
          <w:szCs w:val="28"/>
        </w:rPr>
        <w:t>. Выплаты, повышающие размер должностного оклада, минимальной базовой суммы:</w:t>
      </w:r>
    </w:p>
    <w:p w:rsidR="00AA6C1F" w:rsidRDefault="00AA6C1F" w:rsidP="00AA6C1F">
      <w:pPr>
        <w:widowControl w:val="0"/>
        <w:autoSpaceDE w:val="0"/>
        <w:autoSpaceDN w:val="0"/>
        <w:adjustRightInd w:val="0"/>
        <w:ind w:firstLine="709"/>
        <w:jc w:val="both"/>
        <w:rPr>
          <w:sz w:val="28"/>
          <w:szCs w:val="28"/>
        </w:rPr>
      </w:pPr>
    </w:p>
    <w:p w:rsidR="00AA6C1F" w:rsidRPr="00D341E9" w:rsidRDefault="00AA6C1F" w:rsidP="00AA6C1F">
      <w:pPr>
        <w:widowControl w:val="0"/>
        <w:autoSpaceDE w:val="0"/>
        <w:autoSpaceDN w:val="0"/>
        <w:adjustRightInd w:val="0"/>
        <w:ind w:firstLine="709"/>
        <w:jc w:val="both"/>
        <w:rPr>
          <w:sz w:val="28"/>
          <w:szCs w:val="28"/>
        </w:rPr>
      </w:pPr>
    </w:p>
    <w:tbl>
      <w:tblPr>
        <w:tblW w:w="9923"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2268"/>
        <w:gridCol w:w="1985"/>
        <w:gridCol w:w="3118"/>
        <w:gridCol w:w="2552"/>
      </w:tblGrid>
      <w:tr w:rsidR="00AA6C1F" w:rsidRPr="00D341E9" w:rsidTr="00A10C22">
        <w:tc>
          <w:tcPr>
            <w:tcW w:w="2268" w:type="dxa"/>
          </w:tcPr>
          <w:p w:rsidR="00AA6C1F" w:rsidRPr="00D341E9" w:rsidRDefault="00AA6C1F" w:rsidP="00A10C22">
            <w:pPr>
              <w:widowControl w:val="0"/>
              <w:autoSpaceDE w:val="0"/>
              <w:autoSpaceDN w:val="0"/>
              <w:adjustRightInd w:val="0"/>
            </w:pPr>
            <w:r w:rsidRPr="00D341E9">
              <w:t>Основания для повышения должностных окладов/ установления надбавок</w:t>
            </w:r>
          </w:p>
        </w:tc>
        <w:tc>
          <w:tcPr>
            <w:tcW w:w="1985" w:type="dxa"/>
          </w:tcPr>
          <w:p w:rsidR="00AA6C1F" w:rsidRPr="00D341E9" w:rsidRDefault="00AA6C1F" w:rsidP="00A10C22">
            <w:pPr>
              <w:widowControl w:val="0"/>
              <w:autoSpaceDE w:val="0"/>
              <w:autoSpaceDN w:val="0"/>
              <w:adjustRightInd w:val="0"/>
            </w:pPr>
            <w:r w:rsidRPr="00D341E9">
              <w:t>Категория выплат</w:t>
            </w:r>
          </w:p>
        </w:tc>
        <w:tc>
          <w:tcPr>
            <w:tcW w:w="3118" w:type="dxa"/>
          </w:tcPr>
          <w:p w:rsidR="00AA6C1F" w:rsidRPr="00D341E9" w:rsidRDefault="00AA6C1F" w:rsidP="00A10C22">
            <w:pPr>
              <w:widowControl w:val="0"/>
              <w:autoSpaceDE w:val="0"/>
              <w:autoSpaceDN w:val="0"/>
              <w:adjustRightInd w:val="0"/>
            </w:pPr>
            <w:r w:rsidRPr="00D341E9">
              <w:t>Категории работников</w:t>
            </w:r>
          </w:p>
        </w:tc>
        <w:tc>
          <w:tcPr>
            <w:tcW w:w="2552" w:type="dxa"/>
          </w:tcPr>
          <w:p w:rsidR="00AA6C1F" w:rsidRPr="00D341E9" w:rsidRDefault="00AA6C1F" w:rsidP="00A10C22">
            <w:pPr>
              <w:widowControl w:val="0"/>
              <w:autoSpaceDE w:val="0"/>
              <w:autoSpaceDN w:val="0"/>
              <w:adjustRightInd w:val="0"/>
            </w:pPr>
            <w:r w:rsidRPr="00D341E9">
              <w:t>% повышения должностных окладов, минимальной базовой суммы</w:t>
            </w:r>
          </w:p>
        </w:tc>
      </w:tr>
      <w:tr w:rsidR="00AA6C1F" w:rsidRPr="00D341E9" w:rsidTr="00A10C22">
        <w:tc>
          <w:tcPr>
            <w:tcW w:w="2268" w:type="dxa"/>
          </w:tcPr>
          <w:p w:rsidR="00AA6C1F" w:rsidRPr="00D341E9" w:rsidRDefault="00AA6C1F" w:rsidP="00A10C22">
            <w:pPr>
              <w:widowControl w:val="0"/>
              <w:autoSpaceDE w:val="0"/>
              <w:autoSpaceDN w:val="0"/>
              <w:adjustRightInd w:val="0"/>
            </w:pPr>
            <w:r w:rsidRPr="00D341E9">
              <w:t xml:space="preserve">Образовательные </w:t>
            </w:r>
            <w:r>
              <w:t>организации</w:t>
            </w:r>
            <w:r w:rsidRPr="00D341E9">
              <w:t xml:space="preserve"> для обучающихся/ воспитанников с </w:t>
            </w:r>
            <w:r w:rsidRPr="00D341E9">
              <w:lastRenderedPageBreak/>
              <w:t xml:space="preserve">ограниченными возможностями здоровья, с задержкой психического развития, оздоровительные образовательные  </w:t>
            </w:r>
            <w:r>
              <w:t>организации</w:t>
            </w:r>
            <w:r w:rsidRPr="00D341E9">
              <w:t xml:space="preserve">  санаторного типа для детей, нуждающихся в длительном лечении</w:t>
            </w:r>
          </w:p>
        </w:tc>
        <w:tc>
          <w:tcPr>
            <w:tcW w:w="1985" w:type="dxa"/>
          </w:tcPr>
          <w:p w:rsidR="00AA6C1F" w:rsidRPr="00D341E9" w:rsidRDefault="00AA6C1F" w:rsidP="00A10C22">
            <w:pPr>
              <w:widowControl w:val="0"/>
              <w:autoSpaceDE w:val="0"/>
              <w:autoSpaceDN w:val="0"/>
              <w:adjustRightInd w:val="0"/>
            </w:pPr>
            <w:r w:rsidRPr="00D341E9">
              <w:lastRenderedPageBreak/>
              <w:t xml:space="preserve">Увеличение должностного оклада, минимальной </w:t>
            </w:r>
            <w:r w:rsidRPr="00D341E9">
              <w:lastRenderedPageBreak/>
              <w:t>базовой суммы</w:t>
            </w:r>
          </w:p>
        </w:tc>
        <w:tc>
          <w:tcPr>
            <w:tcW w:w="3118" w:type="dxa"/>
          </w:tcPr>
          <w:p w:rsidR="00AA6C1F" w:rsidRPr="00D341E9" w:rsidRDefault="00AA6C1F" w:rsidP="00A10C22">
            <w:pPr>
              <w:widowControl w:val="0"/>
              <w:autoSpaceDE w:val="0"/>
              <w:autoSpaceDN w:val="0"/>
              <w:adjustRightInd w:val="0"/>
            </w:pPr>
            <w:r w:rsidRPr="00D341E9">
              <w:lastRenderedPageBreak/>
              <w:t>Руководитель образовательно</w:t>
            </w:r>
            <w:r>
              <w:t>й организации</w:t>
            </w:r>
            <w:r w:rsidRPr="00D341E9">
              <w:t xml:space="preserve"> -20%</w:t>
            </w:r>
          </w:p>
          <w:p w:rsidR="00AA6C1F" w:rsidRPr="00D341E9" w:rsidRDefault="00AA6C1F" w:rsidP="00A10C22">
            <w:pPr>
              <w:widowControl w:val="0"/>
              <w:autoSpaceDE w:val="0"/>
              <w:autoSpaceDN w:val="0"/>
              <w:adjustRightInd w:val="0"/>
            </w:pPr>
            <w:r w:rsidRPr="00D341E9">
              <w:t xml:space="preserve">Конкретный перечень иных </w:t>
            </w:r>
            <w:r w:rsidRPr="00D341E9">
              <w:lastRenderedPageBreak/>
              <w:t>работников, которым могут повышаться должностные оклады на 15-20%, и конкретный размер этого повышения определяются руководителем образовательной организации по согласованию с профсоюзным органом, органом самоуправления образовательной организации в зависимости от степени и продолжительности общения с обучающимися (воспитанниками) с ограниченными возможностями здоровья</w:t>
            </w:r>
          </w:p>
        </w:tc>
        <w:tc>
          <w:tcPr>
            <w:tcW w:w="2552" w:type="dxa"/>
          </w:tcPr>
          <w:p w:rsidR="00AA6C1F" w:rsidRPr="00D341E9" w:rsidRDefault="00AA6C1F" w:rsidP="00A10C22">
            <w:pPr>
              <w:widowControl w:val="0"/>
              <w:autoSpaceDE w:val="0"/>
              <w:autoSpaceDN w:val="0"/>
              <w:adjustRightInd w:val="0"/>
            </w:pPr>
            <w:r w:rsidRPr="00D341E9">
              <w:lastRenderedPageBreak/>
              <w:t>15-20%</w:t>
            </w:r>
          </w:p>
        </w:tc>
      </w:tr>
      <w:tr w:rsidR="00AA6C1F" w:rsidRPr="00D341E9" w:rsidTr="00A10C22">
        <w:tc>
          <w:tcPr>
            <w:tcW w:w="2268" w:type="dxa"/>
          </w:tcPr>
          <w:p w:rsidR="00AA6C1F" w:rsidRPr="00D341E9" w:rsidRDefault="00AA6C1F" w:rsidP="00A10C22">
            <w:pPr>
              <w:widowControl w:val="0"/>
              <w:autoSpaceDE w:val="0"/>
              <w:autoSpaceDN w:val="0"/>
              <w:adjustRightInd w:val="0"/>
            </w:pPr>
            <w:r w:rsidRPr="00D341E9">
              <w:lastRenderedPageBreak/>
              <w:t xml:space="preserve">Образовательные </w:t>
            </w:r>
            <w:r>
              <w:t>организации</w:t>
            </w:r>
            <w:r w:rsidRPr="00D341E9">
              <w:rPr>
                <w:b/>
              </w:rPr>
              <w:t>,</w:t>
            </w:r>
            <w:r w:rsidRPr="00D341E9">
              <w:t xml:space="preserve"> расположенные в сельской местности (в соответствии с законами об административно- территориальном делении)</w:t>
            </w:r>
          </w:p>
        </w:tc>
        <w:tc>
          <w:tcPr>
            <w:tcW w:w="1985" w:type="dxa"/>
          </w:tcPr>
          <w:p w:rsidR="00AA6C1F" w:rsidRPr="00D341E9" w:rsidRDefault="00AA6C1F" w:rsidP="00A10C22">
            <w:pPr>
              <w:widowControl w:val="0"/>
              <w:autoSpaceDE w:val="0"/>
              <w:autoSpaceDN w:val="0"/>
              <w:adjustRightInd w:val="0"/>
            </w:pPr>
            <w:r w:rsidRPr="00D341E9">
              <w:t>Увеличение должностного оклада, минимальной базовой суммы</w:t>
            </w:r>
          </w:p>
        </w:tc>
        <w:tc>
          <w:tcPr>
            <w:tcW w:w="3118" w:type="dxa"/>
          </w:tcPr>
          <w:p w:rsidR="00AA6C1F" w:rsidRPr="00D341E9" w:rsidRDefault="00AA6C1F" w:rsidP="00A10C22">
            <w:pPr>
              <w:widowControl w:val="0"/>
              <w:autoSpaceDE w:val="0"/>
              <w:autoSpaceDN w:val="0"/>
              <w:adjustRightInd w:val="0"/>
            </w:pPr>
            <w:r w:rsidRPr="00D341E9">
              <w:t>1. Руководящие работники:</w:t>
            </w:r>
          </w:p>
          <w:p w:rsidR="00AA6C1F" w:rsidRPr="00D341E9" w:rsidRDefault="00AA6C1F" w:rsidP="00A10C22">
            <w:pPr>
              <w:widowControl w:val="0"/>
              <w:autoSpaceDE w:val="0"/>
              <w:autoSpaceDN w:val="0"/>
              <w:adjustRightInd w:val="0"/>
            </w:pPr>
            <w:r w:rsidRPr="00D341E9">
              <w:t>- директор, заведующий, начальник;</w:t>
            </w:r>
          </w:p>
          <w:p w:rsidR="00AA6C1F" w:rsidRPr="00D341E9" w:rsidRDefault="00AA6C1F" w:rsidP="00A10C22">
            <w:pPr>
              <w:widowControl w:val="0"/>
              <w:autoSpaceDE w:val="0"/>
              <w:autoSpaceDN w:val="0"/>
              <w:adjustRightInd w:val="0"/>
            </w:pPr>
            <w:r w:rsidRPr="00D341E9">
              <w:t>- управляющий учебным хозяйством, заведующий (отделом, лабораторией, учебной частью);</w:t>
            </w:r>
          </w:p>
          <w:p w:rsidR="00AA6C1F" w:rsidRPr="00593A1F" w:rsidRDefault="00AA6C1F" w:rsidP="00A10C22">
            <w:pPr>
              <w:widowControl w:val="0"/>
              <w:autoSpaceDE w:val="0"/>
              <w:autoSpaceDN w:val="0"/>
              <w:adjustRightInd w:val="0"/>
            </w:pPr>
            <w:r w:rsidRPr="00D341E9">
              <w:t>- заместитель дире</w:t>
            </w:r>
            <w:r>
              <w:t>ктора, начальника, заведующего;</w:t>
            </w:r>
          </w:p>
          <w:p w:rsidR="00AA6C1F" w:rsidRPr="00D341E9" w:rsidRDefault="00AA6C1F" w:rsidP="00A10C22">
            <w:pPr>
              <w:widowControl w:val="0"/>
              <w:autoSpaceDE w:val="0"/>
              <w:autoSpaceDN w:val="0"/>
              <w:adjustRightInd w:val="0"/>
            </w:pPr>
            <w:r w:rsidRPr="00D341E9">
              <w:t>- руководители групп.</w:t>
            </w:r>
          </w:p>
          <w:p w:rsidR="00AA6C1F" w:rsidRPr="00D341E9" w:rsidRDefault="00AA6C1F" w:rsidP="00A10C22">
            <w:pPr>
              <w:widowControl w:val="0"/>
              <w:autoSpaceDE w:val="0"/>
              <w:autoSpaceDN w:val="0"/>
              <w:adjustRightInd w:val="0"/>
            </w:pPr>
            <w:r w:rsidRPr="00D341E9">
              <w:t>2. Главные специалисты.</w:t>
            </w:r>
          </w:p>
          <w:p w:rsidR="00AA6C1F" w:rsidRPr="00D341E9" w:rsidRDefault="00AA6C1F" w:rsidP="00A10C22">
            <w:pPr>
              <w:widowControl w:val="0"/>
              <w:autoSpaceDE w:val="0"/>
              <w:autoSpaceDN w:val="0"/>
              <w:adjustRightInd w:val="0"/>
            </w:pPr>
            <w:r w:rsidRPr="00D341E9">
              <w:t>3. Ведущие специалисты.</w:t>
            </w:r>
          </w:p>
          <w:p w:rsidR="00AA6C1F" w:rsidRPr="00D341E9" w:rsidRDefault="00AA6C1F" w:rsidP="00A10C22">
            <w:pPr>
              <w:widowControl w:val="0"/>
              <w:autoSpaceDE w:val="0"/>
              <w:autoSpaceDN w:val="0"/>
              <w:adjustRightInd w:val="0"/>
            </w:pPr>
            <w:r w:rsidRPr="00D341E9">
              <w:t>4. Специалисты:</w:t>
            </w:r>
          </w:p>
          <w:p w:rsidR="00AA6C1F" w:rsidRDefault="00AA6C1F" w:rsidP="00A10C22">
            <w:pPr>
              <w:widowControl w:val="0"/>
              <w:autoSpaceDE w:val="0"/>
              <w:autoSpaceDN w:val="0"/>
              <w:adjustRightInd w:val="0"/>
            </w:pPr>
            <w:r w:rsidRPr="00D341E9">
              <w:t>- учитель;</w:t>
            </w:r>
          </w:p>
          <w:p w:rsidR="00AA6C1F" w:rsidRPr="00D341E9" w:rsidRDefault="00AA6C1F" w:rsidP="00A10C22">
            <w:pPr>
              <w:widowControl w:val="0"/>
              <w:autoSpaceDE w:val="0"/>
              <w:autoSpaceDN w:val="0"/>
              <w:adjustRightInd w:val="0"/>
            </w:pPr>
            <w:r w:rsidRPr="00D341E9">
              <w:t xml:space="preserve"> - преподаватель;</w:t>
            </w:r>
          </w:p>
          <w:p w:rsidR="00AA6C1F" w:rsidRDefault="00AA6C1F" w:rsidP="00A10C22">
            <w:pPr>
              <w:widowControl w:val="0"/>
              <w:autoSpaceDE w:val="0"/>
              <w:autoSpaceDN w:val="0"/>
              <w:adjustRightInd w:val="0"/>
            </w:pPr>
            <w:r>
              <w:t>- учитель-дефектолог,</w:t>
            </w:r>
          </w:p>
          <w:p w:rsidR="00AA6C1F" w:rsidRDefault="00AA6C1F" w:rsidP="00A10C22">
            <w:pPr>
              <w:widowControl w:val="0"/>
              <w:autoSpaceDE w:val="0"/>
              <w:autoSpaceDN w:val="0"/>
              <w:adjustRightInd w:val="0"/>
            </w:pPr>
            <w:r>
              <w:t>- учитель-</w:t>
            </w:r>
            <w:r w:rsidRPr="00D341E9">
              <w:t xml:space="preserve">логопед, </w:t>
            </w:r>
          </w:p>
          <w:p w:rsidR="00AA6C1F" w:rsidRPr="00D341E9" w:rsidRDefault="00AA6C1F" w:rsidP="00A10C22">
            <w:pPr>
              <w:widowControl w:val="0"/>
              <w:autoSpaceDE w:val="0"/>
              <w:autoSpaceDN w:val="0"/>
              <w:adjustRightInd w:val="0"/>
            </w:pPr>
            <w:r>
              <w:t xml:space="preserve">- </w:t>
            </w:r>
            <w:r w:rsidRPr="00D341E9">
              <w:t>логопед;</w:t>
            </w:r>
          </w:p>
          <w:p w:rsidR="00AA6C1F" w:rsidRPr="00D341E9" w:rsidRDefault="00AA6C1F" w:rsidP="00A10C22">
            <w:pPr>
              <w:widowControl w:val="0"/>
              <w:autoSpaceDE w:val="0"/>
              <w:autoSpaceDN w:val="0"/>
              <w:adjustRightInd w:val="0"/>
            </w:pPr>
            <w:r w:rsidRPr="00D341E9">
              <w:t>- преподаватель-организатор (основ безопасности жизнедеятельности, допризывной подготовки);</w:t>
            </w:r>
          </w:p>
          <w:p w:rsidR="00AA6C1F" w:rsidRDefault="00AA6C1F" w:rsidP="00A10C22">
            <w:pPr>
              <w:widowControl w:val="0"/>
              <w:autoSpaceDE w:val="0"/>
              <w:autoSpaceDN w:val="0"/>
              <w:adjustRightInd w:val="0"/>
            </w:pPr>
            <w:r w:rsidRPr="00D341E9">
              <w:t xml:space="preserve">- руководитель физического воспитания; </w:t>
            </w:r>
          </w:p>
          <w:p w:rsidR="00AA6C1F" w:rsidRPr="00D341E9" w:rsidRDefault="00AA6C1F" w:rsidP="00A10C22">
            <w:pPr>
              <w:widowControl w:val="0"/>
              <w:autoSpaceDE w:val="0"/>
              <w:autoSpaceDN w:val="0"/>
              <w:adjustRightInd w:val="0"/>
            </w:pPr>
            <w:r w:rsidRPr="00D341E9">
              <w:t>- мастер производственного обучения;</w:t>
            </w:r>
          </w:p>
          <w:p w:rsidR="00AA6C1F" w:rsidRPr="00D341E9" w:rsidRDefault="00AA6C1F" w:rsidP="00A10C22">
            <w:pPr>
              <w:widowControl w:val="0"/>
              <w:autoSpaceDE w:val="0"/>
              <w:autoSpaceDN w:val="0"/>
              <w:adjustRightInd w:val="0"/>
            </w:pPr>
            <w:r w:rsidRPr="00D341E9">
              <w:t xml:space="preserve">- методист, инструктор-методист (включая </w:t>
            </w:r>
            <w:proofErr w:type="gramStart"/>
            <w:r w:rsidRPr="00D341E9">
              <w:t>старшего</w:t>
            </w:r>
            <w:proofErr w:type="gramEnd"/>
            <w:r w:rsidRPr="00D341E9">
              <w:t>);</w:t>
            </w:r>
          </w:p>
          <w:p w:rsidR="00AA6C1F" w:rsidRPr="00D341E9" w:rsidRDefault="00AA6C1F" w:rsidP="00A10C22">
            <w:pPr>
              <w:widowControl w:val="0"/>
              <w:autoSpaceDE w:val="0"/>
              <w:autoSpaceDN w:val="0"/>
              <w:adjustRightInd w:val="0"/>
            </w:pPr>
            <w:r w:rsidRPr="00D341E9">
              <w:t>- концертмейстер;</w:t>
            </w:r>
          </w:p>
          <w:p w:rsidR="00AA6C1F" w:rsidRPr="00D341E9" w:rsidRDefault="00AA6C1F" w:rsidP="00A10C22">
            <w:pPr>
              <w:widowControl w:val="0"/>
              <w:autoSpaceDE w:val="0"/>
              <w:autoSpaceDN w:val="0"/>
              <w:adjustRightInd w:val="0"/>
            </w:pPr>
            <w:r w:rsidRPr="00D341E9">
              <w:t>- музыкальный руководитель;</w:t>
            </w:r>
          </w:p>
          <w:p w:rsidR="00AA6C1F" w:rsidRPr="00D341E9" w:rsidRDefault="00AA6C1F" w:rsidP="00A10C22">
            <w:pPr>
              <w:widowControl w:val="0"/>
              <w:autoSpaceDE w:val="0"/>
              <w:autoSpaceDN w:val="0"/>
              <w:adjustRightInd w:val="0"/>
            </w:pPr>
            <w:r w:rsidRPr="00D341E9">
              <w:t xml:space="preserve">- воспитатель (включая </w:t>
            </w:r>
            <w:proofErr w:type="gramStart"/>
            <w:r w:rsidRPr="00D341E9">
              <w:lastRenderedPageBreak/>
              <w:t>старшего</w:t>
            </w:r>
            <w:proofErr w:type="gramEnd"/>
            <w:r w:rsidRPr="00D341E9">
              <w:t>);</w:t>
            </w:r>
          </w:p>
          <w:p w:rsidR="00AA6C1F" w:rsidRPr="00D341E9" w:rsidRDefault="00AA6C1F" w:rsidP="00A10C22">
            <w:pPr>
              <w:widowControl w:val="0"/>
              <w:autoSpaceDE w:val="0"/>
              <w:autoSpaceDN w:val="0"/>
              <w:adjustRightInd w:val="0"/>
            </w:pPr>
            <w:r w:rsidRPr="00D341E9">
              <w:t>- классный воспитатель;</w:t>
            </w:r>
          </w:p>
          <w:p w:rsidR="00AA6C1F" w:rsidRPr="00D341E9" w:rsidRDefault="00AA6C1F" w:rsidP="00A10C22">
            <w:pPr>
              <w:widowControl w:val="0"/>
              <w:autoSpaceDE w:val="0"/>
              <w:autoSpaceDN w:val="0"/>
              <w:adjustRightInd w:val="0"/>
            </w:pPr>
            <w:r w:rsidRPr="00D341E9">
              <w:t>- социальный педагог;</w:t>
            </w:r>
          </w:p>
          <w:p w:rsidR="00AA6C1F" w:rsidRPr="00D341E9" w:rsidRDefault="00AA6C1F" w:rsidP="00A10C22">
            <w:pPr>
              <w:widowControl w:val="0"/>
              <w:autoSpaceDE w:val="0"/>
              <w:autoSpaceDN w:val="0"/>
              <w:adjustRightInd w:val="0"/>
            </w:pPr>
            <w:r w:rsidRPr="00D341E9">
              <w:t>- педагог-психолог;</w:t>
            </w:r>
          </w:p>
          <w:p w:rsidR="00AA6C1F" w:rsidRPr="00D341E9" w:rsidRDefault="00AA6C1F" w:rsidP="00A10C22">
            <w:pPr>
              <w:widowControl w:val="0"/>
              <w:autoSpaceDE w:val="0"/>
              <w:autoSpaceDN w:val="0"/>
              <w:adjustRightInd w:val="0"/>
            </w:pPr>
            <w:r w:rsidRPr="00D341E9">
              <w:t>- педагог-организатор;</w:t>
            </w:r>
          </w:p>
          <w:p w:rsidR="00AA6C1F" w:rsidRDefault="00AA6C1F" w:rsidP="00A10C22">
            <w:pPr>
              <w:widowControl w:val="0"/>
              <w:autoSpaceDE w:val="0"/>
              <w:autoSpaceDN w:val="0"/>
              <w:adjustRightInd w:val="0"/>
            </w:pPr>
            <w:r w:rsidRPr="00D341E9">
              <w:t xml:space="preserve">- педагог дополнительного образования; </w:t>
            </w:r>
          </w:p>
          <w:p w:rsidR="00AA6C1F" w:rsidRDefault="00AA6C1F" w:rsidP="00A10C22">
            <w:pPr>
              <w:widowControl w:val="0"/>
              <w:autoSpaceDE w:val="0"/>
              <w:autoSpaceDN w:val="0"/>
              <w:adjustRightInd w:val="0"/>
            </w:pPr>
            <w:r>
              <w:t>- тренер-</w:t>
            </w:r>
            <w:r w:rsidRPr="00D341E9">
              <w:t xml:space="preserve">преподаватель образовательной организации   (включая </w:t>
            </w:r>
            <w:proofErr w:type="gramStart"/>
            <w:r w:rsidRPr="00D341E9">
              <w:t>старшего</w:t>
            </w:r>
            <w:proofErr w:type="gramEnd"/>
            <w:r w:rsidRPr="00D341E9">
              <w:t>);</w:t>
            </w:r>
          </w:p>
          <w:p w:rsidR="00AA6C1F" w:rsidRDefault="00AA6C1F" w:rsidP="00A10C22">
            <w:pPr>
              <w:widowControl w:val="0"/>
              <w:autoSpaceDE w:val="0"/>
              <w:autoSpaceDN w:val="0"/>
              <w:adjustRightInd w:val="0"/>
            </w:pPr>
            <w:r w:rsidRPr="00D341E9">
              <w:t xml:space="preserve"> - старший вожатый; </w:t>
            </w:r>
          </w:p>
          <w:p w:rsidR="00AA6C1F" w:rsidRDefault="00AA6C1F" w:rsidP="00A10C22">
            <w:pPr>
              <w:widowControl w:val="0"/>
              <w:autoSpaceDE w:val="0"/>
              <w:autoSpaceDN w:val="0"/>
              <w:adjustRightInd w:val="0"/>
            </w:pPr>
            <w:r w:rsidRPr="00D341E9">
              <w:t xml:space="preserve">- инструктор по труду; </w:t>
            </w:r>
          </w:p>
          <w:p w:rsidR="00AA6C1F" w:rsidRPr="00D341E9" w:rsidRDefault="00AA6C1F" w:rsidP="00A10C22">
            <w:pPr>
              <w:widowControl w:val="0"/>
              <w:autoSpaceDE w:val="0"/>
              <w:autoSpaceDN w:val="0"/>
              <w:adjustRightInd w:val="0"/>
            </w:pPr>
            <w:r w:rsidRPr="00D341E9">
              <w:t>- инструктор по физической культуре;</w:t>
            </w:r>
          </w:p>
          <w:p w:rsidR="00AA6C1F" w:rsidRDefault="00AA6C1F" w:rsidP="00A10C22">
            <w:pPr>
              <w:widowControl w:val="0"/>
              <w:autoSpaceDE w:val="0"/>
              <w:autoSpaceDN w:val="0"/>
              <w:adjustRightInd w:val="0"/>
            </w:pPr>
            <w:r w:rsidRPr="00D341E9">
              <w:t xml:space="preserve">- диспетчер (включая </w:t>
            </w:r>
            <w:proofErr w:type="gramStart"/>
            <w:r w:rsidRPr="00D341E9">
              <w:t>старшего</w:t>
            </w:r>
            <w:proofErr w:type="gramEnd"/>
            <w:r w:rsidRPr="00D341E9">
              <w:t>);</w:t>
            </w:r>
          </w:p>
          <w:p w:rsidR="00AA6C1F" w:rsidRDefault="00AA6C1F" w:rsidP="00A10C22">
            <w:pPr>
              <w:widowControl w:val="0"/>
              <w:autoSpaceDE w:val="0"/>
              <w:autoSpaceDN w:val="0"/>
              <w:adjustRightInd w:val="0"/>
            </w:pPr>
            <w:r w:rsidRPr="00D341E9">
              <w:t xml:space="preserve"> - </w:t>
            </w:r>
            <w:proofErr w:type="spellStart"/>
            <w:r w:rsidRPr="00D341E9">
              <w:t>документовед</w:t>
            </w:r>
            <w:proofErr w:type="spellEnd"/>
            <w:r w:rsidRPr="00D341E9">
              <w:t xml:space="preserve">; </w:t>
            </w:r>
          </w:p>
          <w:p w:rsidR="00AA6C1F" w:rsidRPr="00D341E9" w:rsidRDefault="00AA6C1F" w:rsidP="00A10C22">
            <w:pPr>
              <w:widowControl w:val="0"/>
              <w:autoSpaceDE w:val="0"/>
              <w:autoSpaceDN w:val="0"/>
              <w:adjustRightInd w:val="0"/>
            </w:pPr>
            <w:r w:rsidRPr="00D341E9">
              <w:t>- инженер;</w:t>
            </w:r>
          </w:p>
          <w:p w:rsidR="00AA6C1F" w:rsidRDefault="00AA6C1F" w:rsidP="00A10C22">
            <w:pPr>
              <w:widowControl w:val="0"/>
              <w:autoSpaceDE w:val="0"/>
              <w:autoSpaceDN w:val="0"/>
              <w:adjustRightInd w:val="0"/>
            </w:pPr>
            <w:r w:rsidRPr="00D341E9">
              <w:t xml:space="preserve">- инспекторы: по кадрам, по </w:t>
            </w:r>
            <w:proofErr w:type="gramStart"/>
            <w:r w:rsidRPr="00D341E9">
              <w:t>контролю за</w:t>
            </w:r>
            <w:proofErr w:type="gramEnd"/>
            <w:r w:rsidRPr="00D341E9">
              <w:t xml:space="preserve"> исполнением поручений (включая старших); </w:t>
            </w:r>
          </w:p>
          <w:p w:rsidR="00AA6C1F" w:rsidRDefault="00AA6C1F" w:rsidP="00A10C22">
            <w:pPr>
              <w:widowControl w:val="0"/>
              <w:autoSpaceDE w:val="0"/>
              <w:autoSpaceDN w:val="0"/>
              <w:adjustRightInd w:val="0"/>
            </w:pPr>
            <w:r w:rsidRPr="00D341E9">
              <w:t>- механик;</w:t>
            </w:r>
          </w:p>
          <w:p w:rsidR="00AA6C1F" w:rsidRDefault="00AA6C1F" w:rsidP="00A10C22">
            <w:pPr>
              <w:widowControl w:val="0"/>
              <w:autoSpaceDE w:val="0"/>
              <w:autoSpaceDN w:val="0"/>
              <w:adjustRightInd w:val="0"/>
            </w:pPr>
            <w:r w:rsidRPr="00D341E9">
              <w:t xml:space="preserve"> - программист;</w:t>
            </w:r>
          </w:p>
          <w:p w:rsidR="00AA6C1F" w:rsidRDefault="00AA6C1F" w:rsidP="00A10C22">
            <w:pPr>
              <w:widowControl w:val="0"/>
              <w:autoSpaceDE w:val="0"/>
              <w:autoSpaceDN w:val="0"/>
              <w:adjustRightInd w:val="0"/>
            </w:pPr>
            <w:r w:rsidRPr="00D341E9">
              <w:t xml:space="preserve"> - специалист по кадрам;</w:t>
            </w:r>
          </w:p>
          <w:p w:rsidR="00AA6C1F" w:rsidRDefault="00AA6C1F" w:rsidP="00A10C22">
            <w:pPr>
              <w:widowControl w:val="0"/>
              <w:autoSpaceDE w:val="0"/>
              <w:autoSpaceDN w:val="0"/>
              <w:adjustRightInd w:val="0"/>
            </w:pPr>
            <w:r w:rsidRPr="00D341E9">
              <w:t xml:space="preserve"> - техник; </w:t>
            </w:r>
          </w:p>
          <w:p w:rsidR="00AA6C1F" w:rsidRDefault="00AA6C1F" w:rsidP="00A10C22">
            <w:pPr>
              <w:widowControl w:val="0"/>
              <w:autoSpaceDE w:val="0"/>
              <w:autoSpaceDN w:val="0"/>
              <w:adjustRightInd w:val="0"/>
            </w:pPr>
            <w:r w:rsidRPr="00D341E9">
              <w:t>- технолог;</w:t>
            </w:r>
          </w:p>
          <w:p w:rsidR="00AA6C1F" w:rsidRDefault="00AA6C1F" w:rsidP="00A10C22">
            <w:pPr>
              <w:widowControl w:val="0"/>
              <w:autoSpaceDE w:val="0"/>
              <w:autoSpaceDN w:val="0"/>
              <w:adjustRightInd w:val="0"/>
            </w:pPr>
            <w:r w:rsidRPr="00D341E9">
              <w:t xml:space="preserve"> - художник;</w:t>
            </w:r>
          </w:p>
          <w:p w:rsidR="00AA6C1F" w:rsidRDefault="00AA6C1F" w:rsidP="00A10C22">
            <w:pPr>
              <w:widowControl w:val="0"/>
              <w:autoSpaceDE w:val="0"/>
              <w:autoSpaceDN w:val="0"/>
              <w:adjustRightInd w:val="0"/>
            </w:pPr>
            <w:r w:rsidRPr="00D341E9">
              <w:t xml:space="preserve"> - юрисконсульт; </w:t>
            </w:r>
          </w:p>
          <w:p w:rsidR="00AA6C1F" w:rsidRPr="00D341E9" w:rsidRDefault="00AA6C1F" w:rsidP="00A10C22">
            <w:pPr>
              <w:widowControl w:val="0"/>
              <w:autoSpaceDE w:val="0"/>
              <w:autoSpaceDN w:val="0"/>
              <w:adjustRightInd w:val="0"/>
            </w:pPr>
            <w:r w:rsidRPr="00D341E9">
              <w:t xml:space="preserve">- администратор (включая </w:t>
            </w:r>
            <w:proofErr w:type="gramStart"/>
            <w:r w:rsidRPr="00D341E9">
              <w:t>старшего</w:t>
            </w:r>
            <w:proofErr w:type="gramEnd"/>
            <w:r w:rsidRPr="00D341E9">
              <w:t xml:space="preserve">); </w:t>
            </w:r>
          </w:p>
          <w:p w:rsidR="00AA6C1F" w:rsidRDefault="00AA6C1F" w:rsidP="00A10C22">
            <w:pPr>
              <w:widowControl w:val="0"/>
              <w:autoSpaceDE w:val="0"/>
              <w:autoSpaceDN w:val="0"/>
              <w:adjustRightInd w:val="0"/>
            </w:pPr>
            <w:r>
              <w:t xml:space="preserve">- </w:t>
            </w:r>
            <w:r w:rsidRPr="00D341E9">
              <w:t xml:space="preserve">специалист  по охране труда, </w:t>
            </w:r>
          </w:p>
          <w:p w:rsidR="00AA6C1F" w:rsidRDefault="00AA6C1F" w:rsidP="00A10C22">
            <w:pPr>
              <w:widowControl w:val="0"/>
              <w:autoSpaceDE w:val="0"/>
              <w:autoSpaceDN w:val="0"/>
              <w:adjustRightInd w:val="0"/>
            </w:pPr>
            <w:r>
              <w:t xml:space="preserve">- </w:t>
            </w:r>
            <w:r w:rsidRPr="00D341E9">
              <w:t xml:space="preserve">специалист по взаимодействию с централизованной бухгалтерией, </w:t>
            </w:r>
          </w:p>
          <w:p w:rsidR="00AA6C1F" w:rsidRPr="00D341E9" w:rsidRDefault="00AA6C1F" w:rsidP="00A10C22">
            <w:pPr>
              <w:widowControl w:val="0"/>
              <w:autoSpaceDE w:val="0"/>
              <w:autoSpaceDN w:val="0"/>
              <w:adjustRightInd w:val="0"/>
            </w:pPr>
            <w:r>
              <w:t xml:space="preserve">- </w:t>
            </w:r>
            <w:r w:rsidRPr="00D341E9">
              <w:t>специалист по закупкам</w:t>
            </w:r>
          </w:p>
        </w:tc>
        <w:tc>
          <w:tcPr>
            <w:tcW w:w="2552" w:type="dxa"/>
          </w:tcPr>
          <w:p w:rsidR="00AA6C1F" w:rsidRPr="00D341E9" w:rsidRDefault="00AA6C1F" w:rsidP="00A10C22">
            <w:pPr>
              <w:widowControl w:val="0"/>
              <w:autoSpaceDE w:val="0"/>
              <w:autoSpaceDN w:val="0"/>
              <w:adjustRightInd w:val="0"/>
            </w:pPr>
            <w:r w:rsidRPr="00D341E9">
              <w:lastRenderedPageBreak/>
              <w:t>25%</w:t>
            </w:r>
          </w:p>
        </w:tc>
      </w:tr>
      <w:tr w:rsidR="00AA6C1F" w:rsidRPr="00D341E9" w:rsidTr="00A10C22">
        <w:tc>
          <w:tcPr>
            <w:tcW w:w="2268" w:type="dxa"/>
          </w:tcPr>
          <w:p w:rsidR="00AA6C1F" w:rsidRPr="00D341E9" w:rsidRDefault="00AA6C1F" w:rsidP="00A10C22">
            <w:pPr>
              <w:widowControl w:val="0"/>
              <w:autoSpaceDE w:val="0"/>
              <w:autoSpaceDN w:val="0"/>
              <w:adjustRightInd w:val="0"/>
            </w:pPr>
            <w:r w:rsidRPr="00D341E9">
              <w:lastRenderedPageBreak/>
              <w:t>Школы с углубленным изучением предметов: иностранный язык - с 1-го по 11-й классы; другие предметы - с 7-го по 11-й классы</w:t>
            </w:r>
          </w:p>
        </w:tc>
        <w:tc>
          <w:tcPr>
            <w:tcW w:w="1985" w:type="dxa"/>
          </w:tcPr>
          <w:p w:rsidR="00AA6C1F" w:rsidRPr="00D341E9" w:rsidRDefault="00AA6C1F" w:rsidP="00A10C22">
            <w:pPr>
              <w:widowControl w:val="0"/>
              <w:autoSpaceDE w:val="0"/>
              <w:autoSpaceDN w:val="0"/>
              <w:adjustRightInd w:val="0"/>
            </w:pPr>
            <w:r w:rsidRPr="00D341E9">
              <w:t>Увеличение минимальной базовой суммы</w:t>
            </w:r>
          </w:p>
        </w:tc>
        <w:tc>
          <w:tcPr>
            <w:tcW w:w="3118" w:type="dxa"/>
          </w:tcPr>
          <w:p w:rsidR="00AA6C1F" w:rsidRPr="00D341E9" w:rsidRDefault="00AA6C1F" w:rsidP="00A10C22">
            <w:pPr>
              <w:widowControl w:val="0"/>
              <w:autoSpaceDE w:val="0"/>
              <w:autoSpaceDN w:val="0"/>
              <w:adjustRightInd w:val="0"/>
            </w:pPr>
            <w:r w:rsidRPr="00D341E9">
              <w:t>Учителя</w:t>
            </w:r>
          </w:p>
        </w:tc>
        <w:tc>
          <w:tcPr>
            <w:tcW w:w="2552" w:type="dxa"/>
          </w:tcPr>
          <w:p w:rsidR="00AA6C1F" w:rsidRPr="00D341E9" w:rsidRDefault="00AA6C1F" w:rsidP="00A10C22">
            <w:pPr>
              <w:widowControl w:val="0"/>
              <w:autoSpaceDE w:val="0"/>
              <w:autoSpaceDN w:val="0"/>
              <w:adjustRightInd w:val="0"/>
            </w:pPr>
            <w:r w:rsidRPr="00D341E9">
              <w:t>15%</w:t>
            </w:r>
          </w:p>
        </w:tc>
      </w:tr>
      <w:tr w:rsidR="00AA6C1F" w:rsidRPr="00D341E9" w:rsidTr="00A10C22">
        <w:tc>
          <w:tcPr>
            <w:tcW w:w="2268" w:type="dxa"/>
          </w:tcPr>
          <w:p w:rsidR="00AA6C1F" w:rsidRPr="00D341E9" w:rsidRDefault="00AA6C1F" w:rsidP="00A10C22">
            <w:pPr>
              <w:widowControl w:val="0"/>
              <w:autoSpaceDE w:val="0"/>
              <w:autoSpaceDN w:val="0"/>
              <w:adjustRightInd w:val="0"/>
            </w:pPr>
            <w:r w:rsidRPr="00D341E9">
              <w:t>Базовые школы, 10-11-е классы</w:t>
            </w:r>
          </w:p>
        </w:tc>
        <w:tc>
          <w:tcPr>
            <w:tcW w:w="1985" w:type="dxa"/>
          </w:tcPr>
          <w:p w:rsidR="00AA6C1F" w:rsidRPr="00D341E9" w:rsidRDefault="00AA6C1F" w:rsidP="00A10C22">
            <w:pPr>
              <w:widowControl w:val="0"/>
              <w:autoSpaceDE w:val="0"/>
              <w:autoSpaceDN w:val="0"/>
              <w:adjustRightInd w:val="0"/>
            </w:pPr>
            <w:r w:rsidRPr="00D341E9">
              <w:t>Увеличение минимальной базовой суммы</w:t>
            </w:r>
          </w:p>
        </w:tc>
        <w:tc>
          <w:tcPr>
            <w:tcW w:w="3118" w:type="dxa"/>
          </w:tcPr>
          <w:p w:rsidR="00AA6C1F" w:rsidRPr="00D341E9" w:rsidRDefault="00AA6C1F" w:rsidP="00A10C22">
            <w:pPr>
              <w:widowControl w:val="0"/>
              <w:autoSpaceDE w:val="0"/>
              <w:autoSpaceDN w:val="0"/>
              <w:adjustRightInd w:val="0"/>
            </w:pPr>
            <w:r w:rsidRPr="00D341E9">
              <w:t>Учителя</w:t>
            </w:r>
          </w:p>
        </w:tc>
        <w:tc>
          <w:tcPr>
            <w:tcW w:w="2552" w:type="dxa"/>
          </w:tcPr>
          <w:p w:rsidR="00AA6C1F" w:rsidRPr="00D341E9" w:rsidRDefault="00AA6C1F" w:rsidP="00A10C22">
            <w:pPr>
              <w:widowControl w:val="0"/>
              <w:autoSpaceDE w:val="0"/>
              <w:autoSpaceDN w:val="0"/>
              <w:adjustRightInd w:val="0"/>
            </w:pPr>
            <w:r w:rsidRPr="00D341E9">
              <w:t>15%</w:t>
            </w:r>
          </w:p>
        </w:tc>
      </w:tr>
      <w:tr w:rsidR="00AA6C1F" w:rsidRPr="00D341E9" w:rsidTr="00A10C22">
        <w:tc>
          <w:tcPr>
            <w:tcW w:w="2268" w:type="dxa"/>
          </w:tcPr>
          <w:p w:rsidR="00AA6C1F" w:rsidRPr="00D341E9" w:rsidRDefault="00AA6C1F" w:rsidP="00A10C22">
            <w:pPr>
              <w:widowControl w:val="0"/>
              <w:autoSpaceDE w:val="0"/>
              <w:autoSpaceDN w:val="0"/>
              <w:adjustRightInd w:val="0"/>
            </w:pPr>
            <w:r w:rsidRPr="00D341E9">
              <w:t xml:space="preserve">Учителя </w:t>
            </w:r>
            <w:r w:rsidRPr="00D341E9">
              <w:lastRenderedPageBreak/>
              <w:t xml:space="preserve">национального языка и литературы образовательных </w:t>
            </w:r>
            <w:r w:rsidRPr="00AC3C72">
              <w:t>организаций</w:t>
            </w:r>
            <w:r w:rsidRPr="00D341E9">
              <w:t xml:space="preserve">  с русским языком обучения</w:t>
            </w:r>
          </w:p>
        </w:tc>
        <w:tc>
          <w:tcPr>
            <w:tcW w:w="1985" w:type="dxa"/>
          </w:tcPr>
          <w:p w:rsidR="00AA6C1F" w:rsidRPr="00D341E9" w:rsidRDefault="00AA6C1F" w:rsidP="00A10C22">
            <w:pPr>
              <w:widowControl w:val="0"/>
              <w:autoSpaceDE w:val="0"/>
              <w:autoSpaceDN w:val="0"/>
              <w:adjustRightInd w:val="0"/>
            </w:pPr>
            <w:r w:rsidRPr="00D341E9">
              <w:lastRenderedPageBreak/>
              <w:t xml:space="preserve">Увеличение </w:t>
            </w:r>
            <w:r w:rsidRPr="00D341E9">
              <w:lastRenderedPageBreak/>
              <w:t>минимальной базовой суммы</w:t>
            </w:r>
          </w:p>
        </w:tc>
        <w:tc>
          <w:tcPr>
            <w:tcW w:w="3118" w:type="dxa"/>
          </w:tcPr>
          <w:p w:rsidR="00AA6C1F" w:rsidRPr="00D341E9" w:rsidRDefault="00AA6C1F" w:rsidP="00A10C22">
            <w:pPr>
              <w:widowControl w:val="0"/>
              <w:autoSpaceDE w:val="0"/>
              <w:autoSpaceDN w:val="0"/>
              <w:adjustRightInd w:val="0"/>
            </w:pPr>
            <w:r w:rsidRPr="00D341E9">
              <w:lastRenderedPageBreak/>
              <w:t>Учителя</w:t>
            </w:r>
          </w:p>
        </w:tc>
        <w:tc>
          <w:tcPr>
            <w:tcW w:w="2552" w:type="dxa"/>
          </w:tcPr>
          <w:p w:rsidR="00AA6C1F" w:rsidRPr="00D341E9" w:rsidRDefault="00AA6C1F" w:rsidP="00A10C22">
            <w:pPr>
              <w:widowControl w:val="0"/>
              <w:autoSpaceDE w:val="0"/>
              <w:autoSpaceDN w:val="0"/>
              <w:adjustRightInd w:val="0"/>
            </w:pPr>
            <w:r w:rsidRPr="00D341E9">
              <w:t>15%</w:t>
            </w:r>
          </w:p>
        </w:tc>
      </w:tr>
      <w:tr w:rsidR="00AA6C1F" w:rsidRPr="00D341E9" w:rsidTr="00A10C22">
        <w:tc>
          <w:tcPr>
            <w:tcW w:w="2268" w:type="dxa"/>
          </w:tcPr>
          <w:p w:rsidR="00AA6C1F" w:rsidRPr="00D341E9" w:rsidRDefault="00AA6C1F" w:rsidP="00A10C22">
            <w:pPr>
              <w:widowControl w:val="0"/>
              <w:autoSpaceDE w:val="0"/>
              <w:autoSpaceDN w:val="0"/>
              <w:adjustRightInd w:val="0"/>
            </w:pPr>
            <w:r w:rsidRPr="00D341E9">
              <w:lastRenderedPageBreak/>
              <w:t>Учителя, воспитатели, работающие в классах (группах), имеющих детей с ОВЗ (кроме  общеобразовательных организаций для детей с ОВЗ)</w:t>
            </w:r>
          </w:p>
        </w:tc>
        <w:tc>
          <w:tcPr>
            <w:tcW w:w="1985" w:type="dxa"/>
          </w:tcPr>
          <w:p w:rsidR="00AA6C1F" w:rsidRPr="00D341E9" w:rsidRDefault="00AA6C1F" w:rsidP="00A10C22">
            <w:pPr>
              <w:widowControl w:val="0"/>
              <w:autoSpaceDE w:val="0"/>
              <w:autoSpaceDN w:val="0"/>
              <w:adjustRightInd w:val="0"/>
            </w:pPr>
            <w:r w:rsidRPr="00D341E9">
              <w:t>Увеличение минимальной базовой суммы</w:t>
            </w:r>
          </w:p>
        </w:tc>
        <w:tc>
          <w:tcPr>
            <w:tcW w:w="3118" w:type="dxa"/>
          </w:tcPr>
          <w:p w:rsidR="00AA6C1F" w:rsidRPr="00D341E9" w:rsidRDefault="00AA6C1F" w:rsidP="00A10C22">
            <w:pPr>
              <w:widowControl w:val="0"/>
              <w:autoSpaceDE w:val="0"/>
              <w:autoSpaceDN w:val="0"/>
              <w:adjustRightInd w:val="0"/>
            </w:pPr>
            <w:r w:rsidRPr="00D341E9">
              <w:t>Учителя, воспитатели</w:t>
            </w:r>
          </w:p>
        </w:tc>
        <w:tc>
          <w:tcPr>
            <w:tcW w:w="2552" w:type="dxa"/>
          </w:tcPr>
          <w:p w:rsidR="00AA6C1F" w:rsidRPr="00950F32" w:rsidRDefault="00AA6C1F" w:rsidP="00A10C22">
            <w:pPr>
              <w:widowControl w:val="0"/>
              <w:autoSpaceDE w:val="0"/>
              <w:autoSpaceDN w:val="0"/>
              <w:adjustRightInd w:val="0"/>
            </w:pPr>
            <w:r w:rsidRPr="00950F32">
              <w:t>1% за каждого обучающегося  в классе (группе)</w:t>
            </w:r>
          </w:p>
        </w:tc>
      </w:tr>
    </w:tbl>
    <w:p w:rsidR="00AA6C1F" w:rsidRPr="00D341E9" w:rsidRDefault="00AA6C1F" w:rsidP="00AA6C1F">
      <w:pPr>
        <w:widowControl w:val="0"/>
        <w:autoSpaceDE w:val="0"/>
        <w:autoSpaceDN w:val="0"/>
        <w:adjustRightInd w:val="0"/>
        <w:jc w:val="both"/>
        <w:rPr>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2.6</w:t>
      </w:r>
      <w:r w:rsidRPr="00D341E9">
        <w:rPr>
          <w:rFonts w:ascii="Times New Roman" w:hAnsi="Times New Roman" w:cs="Times New Roman"/>
          <w:sz w:val="28"/>
          <w:szCs w:val="28"/>
        </w:rPr>
        <w:t>. Стимулирующая часть фонда оплаты труда распределяется по формуле:</w:t>
      </w:r>
    </w:p>
    <w:p w:rsidR="00AA6C1F" w:rsidRPr="00D341E9" w:rsidRDefault="00AA6C1F" w:rsidP="00AA6C1F">
      <w:pPr>
        <w:pStyle w:val="ConsPlusNormal"/>
        <w:jc w:val="both"/>
        <w:rPr>
          <w:rFonts w:ascii="Times New Roman" w:hAnsi="Times New Roman" w:cs="Times New Roman"/>
          <w:sz w:val="16"/>
          <w:szCs w:val="16"/>
        </w:rPr>
      </w:pPr>
    </w:p>
    <w:p w:rsidR="00AA6C1F" w:rsidRPr="00D341E9" w:rsidRDefault="00AA6C1F" w:rsidP="00AA6C1F">
      <w:pPr>
        <w:pStyle w:val="ConsPlusNormal"/>
        <w:jc w:val="center"/>
        <w:rPr>
          <w:rFonts w:ascii="Times New Roman" w:hAnsi="Times New Roman" w:cs="Times New Roman"/>
          <w:sz w:val="28"/>
          <w:szCs w:val="28"/>
        </w:rPr>
      </w:pPr>
      <w:proofErr w:type="spellStart"/>
      <w:r w:rsidRPr="00D341E9">
        <w:rPr>
          <w:rFonts w:ascii="Times New Roman" w:hAnsi="Times New Roman" w:cs="Times New Roman"/>
          <w:sz w:val="28"/>
          <w:szCs w:val="28"/>
        </w:rPr>
        <w:t>ФОТст</w:t>
      </w:r>
      <w:proofErr w:type="spellEnd"/>
      <w:r w:rsidRPr="00D341E9">
        <w:rPr>
          <w:rFonts w:ascii="Times New Roman" w:hAnsi="Times New Roman" w:cs="Times New Roman"/>
          <w:sz w:val="28"/>
          <w:szCs w:val="28"/>
        </w:rPr>
        <w:t xml:space="preserve"> = </w:t>
      </w:r>
      <w:proofErr w:type="spellStart"/>
      <w:r w:rsidRPr="00D341E9">
        <w:rPr>
          <w:rFonts w:ascii="Times New Roman" w:hAnsi="Times New Roman" w:cs="Times New Roman"/>
          <w:sz w:val="28"/>
          <w:szCs w:val="28"/>
        </w:rPr>
        <w:t>ФОТст</w:t>
      </w:r>
      <w:proofErr w:type="spellEnd"/>
      <w:r w:rsidRPr="00D341E9">
        <w:rPr>
          <w:rFonts w:ascii="Times New Roman" w:hAnsi="Times New Roman" w:cs="Times New Roman"/>
          <w:sz w:val="28"/>
          <w:szCs w:val="28"/>
        </w:rPr>
        <w:t xml:space="preserve">. </w:t>
      </w:r>
      <w:proofErr w:type="spellStart"/>
      <w:r w:rsidRPr="00D341E9">
        <w:rPr>
          <w:rFonts w:ascii="Times New Roman" w:hAnsi="Times New Roman" w:cs="Times New Roman"/>
          <w:sz w:val="28"/>
          <w:szCs w:val="28"/>
        </w:rPr>
        <w:t>осн</w:t>
      </w:r>
      <w:proofErr w:type="spellEnd"/>
      <w:r w:rsidRPr="00D341E9">
        <w:rPr>
          <w:rFonts w:ascii="Times New Roman" w:hAnsi="Times New Roman" w:cs="Times New Roman"/>
          <w:sz w:val="28"/>
          <w:szCs w:val="28"/>
        </w:rPr>
        <w:t xml:space="preserve"> + </w:t>
      </w:r>
      <w:proofErr w:type="spellStart"/>
      <w:r w:rsidRPr="00D341E9">
        <w:rPr>
          <w:rFonts w:ascii="Times New Roman" w:hAnsi="Times New Roman" w:cs="Times New Roman"/>
          <w:sz w:val="28"/>
          <w:szCs w:val="28"/>
        </w:rPr>
        <w:t>ФОТст</w:t>
      </w:r>
      <w:proofErr w:type="spellEnd"/>
      <w:r w:rsidRPr="00D341E9">
        <w:rPr>
          <w:rFonts w:ascii="Times New Roman" w:hAnsi="Times New Roman" w:cs="Times New Roman"/>
          <w:sz w:val="28"/>
          <w:szCs w:val="28"/>
        </w:rPr>
        <w:t xml:space="preserve">. </w:t>
      </w:r>
      <w:proofErr w:type="spellStart"/>
      <w:r w:rsidRPr="00D341E9">
        <w:rPr>
          <w:rFonts w:ascii="Times New Roman" w:hAnsi="Times New Roman" w:cs="Times New Roman"/>
          <w:sz w:val="28"/>
          <w:szCs w:val="28"/>
        </w:rPr>
        <w:t>ауп</w:t>
      </w:r>
      <w:proofErr w:type="spellEnd"/>
      <w:r w:rsidRPr="00D341E9">
        <w:rPr>
          <w:rFonts w:ascii="Times New Roman" w:hAnsi="Times New Roman" w:cs="Times New Roman"/>
          <w:sz w:val="28"/>
          <w:szCs w:val="28"/>
        </w:rPr>
        <w:t xml:space="preserve"> + </w:t>
      </w:r>
      <w:proofErr w:type="spellStart"/>
      <w:r w:rsidRPr="00D341E9">
        <w:rPr>
          <w:rFonts w:ascii="Times New Roman" w:hAnsi="Times New Roman" w:cs="Times New Roman"/>
          <w:sz w:val="28"/>
          <w:szCs w:val="28"/>
        </w:rPr>
        <w:t>ФОТст</w:t>
      </w:r>
      <w:proofErr w:type="spellEnd"/>
      <w:r w:rsidRPr="00D341E9">
        <w:rPr>
          <w:rFonts w:ascii="Times New Roman" w:hAnsi="Times New Roman" w:cs="Times New Roman"/>
          <w:sz w:val="28"/>
          <w:szCs w:val="28"/>
        </w:rPr>
        <w:t xml:space="preserve">. </w:t>
      </w:r>
      <w:proofErr w:type="spellStart"/>
      <w:r w:rsidRPr="00D341E9">
        <w:rPr>
          <w:rFonts w:ascii="Times New Roman" w:hAnsi="Times New Roman" w:cs="Times New Roman"/>
          <w:sz w:val="28"/>
          <w:szCs w:val="28"/>
        </w:rPr>
        <w:t>увп</w:t>
      </w:r>
      <w:proofErr w:type="spellEnd"/>
      <w:r w:rsidRPr="00D341E9">
        <w:rPr>
          <w:rFonts w:ascii="Times New Roman" w:hAnsi="Times New Roman" w:cs="Times New Roman"/>
          <w:sz w:val="28"/>
          <w:szCs w:val="28"/>
        </w:rPr>
        <w:t xml:space="preserve"> + </w:t>
      </w:r>
      <w:proofErr w:type="spellStart"/>
      <w:r w:rsidRPr="00D341E9">
        <w:rPr>
          <w:rFonts w:ascii="Times New Roman" w:hAnsi="Times New Roman" w:cs="Times New Roman"/>
          <w:sz w:val="28"/>
          <w:szCs w:val="28"/>
        </w:rPr>
        <w:t>ФОТст</w:t>
      </w:r>
      <w:proofErr w:type="spellEnd"/>
      <w:r w:rsidRPr="00D341E9">
        <w:rPr>
          <w:rFonts w:ascii="Times New Roman" w:hAnsi="Times New Roman" w:cs="Times New Roman"/>
          <w:sz w:val="28"/>
          <w:szCs w:val="28"/>
        </w:rPr>
        <w:t xml:space="preserve">. </w:t>
      </w:r>
      <w:proofErr w:type="spellStart"/>
      <w:r w:rsidRPr="00D341E9">
        <w:rPr>
          <w:rFonts w:ascii="Times New Roman" w:hAnsi="Times New Roman" w:cs="Times New Roman"/>
          <w:sz w:val="28"/>
          <w:szCs w:val="28"/>
        </w:rPr>
        <w:t>моп</w:t>
      </w:r>
      <w:proofErr w:type="spellEnd"/>
      <w:r w:rsidRPr="00D341E9">
        <w:rPr>
          <w:rFonts w:ascii="Times New Roman" w:hAnsi="Times New Roman" w:cs="Times New Roman"/>
          <w:sz w:val="28"/>
          <w:szCs w:val="28"/>
        </w:rPr>
        <w:t>,</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где</w:t>
      </w:r>
    </w:p>
    <w:p w:rsidR="00AA6C1F" w:rsidRPr="00D341E9" w:rsidRDefault="00AA6C1F" w:rsidP="00AA6C1F">
      <w:pPr>
        <w:pStyle w:val="ConsPlusNormal"/>
        <w:jc w:val="both"/>
        <w:rPr>
          <w:rFonts w:ascii="Times New Roman" w:hAnsi="Times New Roman" w:cs="Times New Roman"/>
          <w:sz w:val="16"/>
          <w:szCs w:val="16"/>
        </w:rPr>
      </w:pP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Pr>
          <w:rFonts w:ascii="Times New Roman" w:hAnsi="Times New Roman" w:cs="Times New Roman"/>
          <w:sz w:val="28"/>
          <w:szCs w:val="28"/>
        </w:rPr>
        <w:t>ФОТст</w:t>
      </w:r>
      <w:proofErr w:type="spellEnd"/>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осн</w:t>
      </w:r>
      <w:proofErr w:type="spellEnd"/>
      <w:proofErr w:type="gramEnd"/>
      <w:r>
        <w:rPr>
          <w:rFonts w:ascii="Times New Roman" w:hAnsi="Times New Roman" w:cs="Times New Roman"/>
          <w:sz w:val="28"/>
          <w:szCs w:val="28"/>
        </w:rPr>
        <w:t xml:space="preserve"> – </w:t>
      </w:r>
      <w:r w:rsidRPr="00D341E9">
        <w:rPr>
          <w:rFonts w:ascii="Times New Roman" w:hAnsi="Times New Roman" w:cs="Times New Roman"/>
          <w:sz w:val="28"/>
          <w:szCs w:val="28"/>
        </w:rPr>
        <w:t xml:space="preserve">стимулирующая часть фонда оплаты труда основного персонала </w:t>
      </w:r>
      <w:r>
        <w:rPr>
          <w:rFonts w:ascii="Times New Roman" w:hAnsi="Times New Roman" w:cs="Times New Roman"/>
          <w:sz w:val="28"/>
          <w:szCs w:val="28"/>
        </w:rPr>
        <w:t>образовательной организации</w:t>
      </w:r>
      <w:r w:rsidRPr="00D341E9">
        <w:rPr>
          <w:rFonts w:ascii="Times New Roman" w:hAnsi="Times New Roman" w:cs="Times New Roman"/>
          <w:sz w:val="28"/>
          <w:szCs w:val="28"/>
        </w:rPr>
        <w:t xml:space="preserve"> составляет не менее 70% от </w:t>
      </w:r>
      <w:proofErr w:type="spellStart"/>
      <w:r w:rsidRPr="00D341E9">
        <w:rPr>
          <w:rFonts w:ascii="Times New Roman" w:hAnsi="Times New Roman" w:cs="Times New Roman"/>
          <w:sz w:val="28"/>
          <w:szCs w:val="28"/>
        </w:rPr>
        <w:t>ФОТст</w:t>
      </w:r>
      <w:proofErr w:type="spellEnd"/>
      <w:r>
        <w:rPr>
          <w:rFonts w:ascii="Times New Roman" w:hAnsi="Times New Roman" w:cs="Times New Roman"/>
          <w:sz w:val="28"/>
          <w:szCs w:val="28"/>
        </w:rPr>
        <w:t xml:space="preserve"> образовательной организации</w:t>
      </w:r>
      <w:r w:rsidRPr="00D341E9">
        <w:rPr>
          <w:rFonts w:ascii="Times New Roman" w:hAnsi="Times New Roman" w:cs="Times New Roman"/>
          <w:sz w:val="28"/>
          <w:szCs w:val="28"/>
        </w:rPr>
        <w:t>;</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Pr>
          <w:rFonts w:ascii="Times New Roman" w:hAnsi="Times New Roman" w:cs="Times New Roman"/>
          <w:sz w:val="28"/>
          <w:szCs w:val="28"/>
        </w:rPr>
        <w:t>ФОТст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ауп</w:t>
      </w:r>
      <w:proofErr w:type="spellEnd"/>
      <w:r>
        <w:rPr>
          <w:rFonts w:ascii="Times New Roman" w:hAnsi="Times New Roman" w:cs="Times New Roman"/>
          <w:sz w:val="28"/>
          <w:szCs w:val="28"/>
        </w:rPr>
        <w:t xml:space="preserve"> – </w:t>
      </w:r>
      <w:r w:rsidRPr="00D341E9">
        <w:rPr>
          <w:rFonts w:ascii="Times New Roman" w:hAnsi="Times New Roman" w:cs="Times New Roman"/>
          <w:sz w:val="28"/>
          <w:szCs w:val="28"/>
        </w:rPr>
        <w:t>стимулирующая часть фонда оплаты труда административно-управленческого персонала;</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Pr>
          <w:rFonts w:ascii="Times New Roman" w:hAnsi="Times New Roman" w:cs="Times New Roman"/>
          <w:sz w:val="28"/>
          <w:szCs w:val="28"/>
        </w:rPr>
        <w:t>ФОТст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увп</w:t>
      </w:r>
      <w:proofErr w:type="spellEnd"/>
      <w:r>
        <w:rPr>
          <w:rFonts w:ascii="Times New Roman" w:hAnsi="Times New Roman" w:cs="Times New Roman"/>
          <w:sz w:val="28"/>
          <w:szCs w:val="28"/>
        </w:rPr>
        <w:t xml:space="preserve"> – </w:t>
      </w:r>
      <w:r w:rsidRPr="00D341E9">
        <w:rPr>
          <w:rFonts w:ascii="Times New Roman" w:hAnsi="Times New Roman" w:cs="Times New Roman"/>
          <w:sz w:val="28"/>
          <w:szCs w:val="28"/>
        </w:rPr>
        <w:t>стимулирующая часть фонда оплаты труда учебно-вспомогательного персонала;</w:t>
      </w:r>
    </w:p>
    <w:p w:rsidR="00AA6C1F" w:rsidRPr="00E051DF" w:rsidRDefault="00AA6C1F" w:rsidP="00AA6C1F">
      <w:pPr>
        <w:pStyle w:val="ConsPlusNormal"/>
        <w:ind w:firstLine="540"/>
        <w:jc w:val="both"/>
        <w:rPr>
          <w:rFonts w:ascii="Times New Roman" w:hAnsi="Times New Roman" w:cs="Times New Roman"/>
          <w:i/>
          <w:color w:val="00B0F0"/>
          <w:sz w:val="28"/>
          <w:szCs w:val="28"/>
        </w:rPr>
      </w:pPr>
      <w:proofErr w:type="spellStart"/>
      <w:r>
        <w:rPr>
          <w:rFonts w:ascii="Times New Roman" w:hAnsi="Times New Roman" w:cs="Times New Roman"/>
          <w:sz w:val="28"/>
          <w:szCs w:val="28"/>
        </w:rPr>
        <w:t>ФОТст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моп</w:t>
      </w:r>
      <w:proofErr w:type="spellEnd"/>
      <w:r>
        <w:rPr>
          <w:rFonts w:ascii="Times New Roman" w:hAnsi="Times New Roman" w:cs="Times New Roman"/>
          <w:sz w:val="28"/>
          <w:szCs w:val="28"/>
        </w:rPr>
        <w:t xml:space="preserve"> – </w:t>
      </w:r>
      <w:r w:rsidRPr="00D341E9">
        <w:rPr>
          <w:rFonts w:ascii="Times New Roman" w:hAnsi="Times New Roman" w:cs="Times New Roman"/>
          <w:sz w:val="28"/>
          <w:szCs w:val="28"/>
        </w:rPr>
        <w:t>стимулирующая часть фонда оплаты труда младшего обслуживающего персонала.</w:t>
      </w:r>
    </w:p>
    <w:p w:rsidR="00AA6C1F" w:rsidRDefault="00AA6C1F" w:rsidP="00AA6C1F">
      <w:pPr>
        <w:pStyle w:val="ConsPlusNormal"/>
        <w:jc w:val="center"/>
        <w:outlineLvl w:val="1"/>
        <w:rPr>
          <w:rFonts w:ascii="Times New Roman" w:hAnsi="Times New Roman" w:cs="Times New Roman"/>
          <w:sz w:val="28"/>
          <w:szCs w:val="28"/>
        </w:rPr>
      </w:pPr>
    </w:p>
    <w:p w:rsidR="00AA6C1F" w:rsidRPr="00B254E9" w:rsidRDefault="00AA6C1F" w:rsidP="00AA6C1F">
      <w:pPr>
        <w:pStyle w:val="ConsPlusNormal"/>
        <w:jc w:val="center"/>
        <w:outlineLvl w:val="1"/>
        <w:rPr>
          <w:rFonts w:ascii="Times New Roman" w:hAnsi="Times New Roman" w:cs="Times New Roman"/>
          <w:b/>
          <w:sz w:val="28"/>
          <w:szCs w:val="28"/>
        </w:rPr>
      </w:pPr>
      <w:r w:rsidRPr="00B254E9">
        <w:rPr>
          <w:rFonts w:ascii="Times New Roman" w:hAnsi="Times New Roman" w:cs="Times New Roman"/>
          <w:b/>
          <w:sz w:val="28"/>
          <w:szCs w:val="28"/>
        </w:rPr>
        <w:t xml:space="preserve">3. Оплата труда основного персонала </w:t>
      </w:r>
      <w:bookmarkStart w:id="2" w:name="Par92"/>
      <w:bookmarkEnd w:id="2"/>
      <w:r>
        <w:rPr>
          <w:rFonts w:ascii="Times New Roman" w:hAnsi="Times New Roman" w:cs="Times New Roman"/>
          <w:b/>
          <w:sz w:val="28"/>
          <w:szCs w:val="28"/>
        </w:rPr>
        <w:t>образовательной организации</w:t>
      </w:r>
    </w:p>
    <w:p w:rsidR="00AA6C1F" w:rsidRPr="00D341E9" w:rsidRDefault="00AA6C1F" w:rsidP="00AA6C1F">
      <w:pPr>
        <w:pStyle w:val="ConsPlusNormal"/>
        <w:jc w:val="center"/>
        <w:outlineLvl w:val="1"/>
        <w:rPr>
          <w:rFonts w:ascii="Times New Roman" w:hAnsi="Times New Roman" w:cs="Times New Roman"/>
          <w:sz w:val="28"/>
          <w:szCs w:val="28"/>
        </w:rPr>
      </w:pPr>
    </w:p>
    <w:p w:rsidR="00AA6C1F" w:rsidRPr="00594447" w:rsidRDefault="00AA6C1F" w:rsidP="00AA6C1F">
      <w:pPr>
        <w:pStyle w:val="ConsPlusNormal"/>
        <w:ind w:firstLine="540"/>
        <w:jc w:val="both"/>
        <w:rPr>
          <w:rFonts w:ascii="Times New Roman" w:hAnsi="Times New Roman" w:cs="Times New Roman"/>
          <w:i/>
          <w:color w:val="FF0000"/>
          <w:sz w:val="28"/>
          <w:szCs w:val="28"/>
        </w:rPr>
      </w:pPr>
      <w:r w:rsidRPr="00D341E9">
        <w:rPr>
          <w:rFonts w:ascii="Times New Roman" w:hAnsi="Times New Roman" w:cs="Times New Roman"/>
          <w:sz w:val="28"/>
          <w:szCs w:val="28"/>
        </w:rPr>
        <w:t xml:space="preserve">3.1. Основной персонал </w:t>
      </w:r>
      <w:r>
        <w:rPr>
          <w:rFonts w:ascii="Times New Roman" w:hAnsi="Times New Roman" w:cs="Times New Roman"/>
          <w:sz w:val="28"/>
          <w:szCs w:val="28"/>
        </w:rPr>
        <w:t xml:space="preserve">образовательных организаций – </w:t>
      </w:r>
      <w:r w:rsidRPr="00D341E9">
        <w:rPr>
          <w:rFonts w:ascii="Times New Roman" w:hAnsi="Times New Roman" w:cs="Times New Roman"/>
          <w:sz w:val="28"/>
          <w:szCs w:val="28"/>
        </w:rPr>
        <w:t xml:space="preserve">работники </w:t>
      </w:r>
      <w:r>
        <w:rPr>
          <w:rFonts w:ascii="Times New Roman" w:hAnsi="Times New Roman" w:cs="Times New Roman"/>
          <w:sz w:val="28"/>
          <w:szCs w:val="28"/>
        </w:rPr>
        <w:t>образовательных организаций</w:t>
      </w:r>
      <w:r w:rsidRPr="00D341E9">
        <w:rPr>
          <w:rFonts w:ascii="Times New Roman" w:hAnsi="Times New Roman" w:cs="Times New Roman"/>
          <w:sz w:val="28"/>
          <w:szCs w:val="28"/>
        </w:rPr>
        <w:t xml:space="preserve">, непосредственно оказывающие услуги (выполняющие работы), направленные на достижение определенных уставом </w:t>
      </w:r>
      <w:r>
        <w:rPr>
          <w:rFonts w:ascii="Times New Roman" w:hAnsi="Times New Roman" w:cs="Times New Roman"/>
          <w:sz w:val="28"/>
          <w:szCs w:val="28"/>
        </w:rPr>
        <w:t>образовательной организации</w:t>
      </w:r>
      <w:r w:rsidRPr="00D341E9">
        <w:rPr>
          <w:rFonts w:ascii="Times New Roman" w:hAnsi="Times New Roman" w:cs="Times New Roman"/>
          <w:sz w:val="28"/>
          <w:szCs w:val="28"/>
        </w:rPr>
        <w:t xml:space="preserve"> целей деятельности, и включает:</w:t>
      </w:r>
    </w:p>
    <w:p w:rsidR="00AA6C1F" w:rsidRPr="00D341E9" w:rsidRDefault="00AA6C1F" w:rsidP="00AA6C1F">
      <w:pPr>
        <w:pStyle w:val="ConsPlusNormal"/>
        <w:ind w:firstLine="540"/>
        <w:jc w:val="both"/>
        <w:rPr>
          <w:rFonts w:ascii="Times New Roman" w:hAnsi="Times New Roman" w:cs="Times New Roman"/>
          <w:sz w:val="28"/>
          <w:szCs w:val="28"/>
        </w:rPr>
      </w:pPr>
      <w:bookmarkStart w:id="3" w:name="P127"/>
      <w:bookmarkEnd w:id="3"/>
      <w:r w:rsidRPr="00D341E9">
        <w:rPr>
          <w:rFonts w:ascii="Times New Roman" w:hAnsi="Times New Roman" w:cs="Times New Roman"/>
          <w:sz w:val="28"/>
          <w:szCs w:val="28"/>
        </w:rPr>
        <w:t>3.1</w:t>
      </w:r>
      <w:r>
        <w:rPr>
          <w:rFonts w:ascii="Times New Roman" w:hAnsi="Times New Roman" w:cs="Times New Roman"/>
          <w:sz w:val="28"/>
          <w:szCs w:val="28"/>
        </w:rPr>
        <w:t xml:space="preserve">.1. педагогических работников – </w:t>
      </w:r>
      <w:r w:rsidRPr="00D341E9">
        <w:rPr>
          <w:rFonts w:ascii="Times New Roman" w:hAnsi="Times New Roman" w:cs="Times New Roman"/>
          <w:sz w:val="28"/>
          <w:szCs w:val="28"/>
        </w:rPr>
        <w:t xml:space="preserve">работников, осуществляющих образовательную деятельность. Отнесение должностей к педагогическим работникам </w:t>
      </w:r>
      <w:r w:rsidRPr="00AC3C72">
        <w:rPr>
          <w:rFonts w:ascii="Times New Roman" w:hAnsi="Times New Roman" w:cs="Times New Roman"/>
          <w:sz w:val="28"/>
          <w:szCs w:val="28"/>
        </w:rPr>
        <w:t>образовательных организаций</w:t>
      </w:r>
      <w:r w:rsidRPr="00D341E9">
        <w:rPr>
          <w:rFonts w:ascii="Times New Roman" w:hAnsi="Times New Roman" w:cs="Times New Roman"/>
          <w:sz w:val="28"/>
          <w:szCs w:val="28"/>
        </w:rPr>
        <w:t xml:space="preserve"> осуществляется в соответствии с номенклатурой должностей педагогических работников </w:t>
      </w:r>
      <w:r>
        <w:rPr>
          <w:rFonts w:ascii="Times New Roman" w:hAnsi="Times New Roman" w:cs="Times New Roman"/>
          <w:sz w:val="28"/>
          <w:szCs w:val="28"/>
        </w:rPr>
        <w:t>образовательн</w:t>
      </w:r>
      <w:r w:rsidRPr="00AC3C72">
        <w:rPr>
          <w:rFonts w:ascii="Times New Roman" w:hAnsi="Times New Roman" w:cs="Times New Roman"/>
          <w:sz w:val="28"/>
          <w:szCs w:val="28"/>
        </w:rPr>
        <w:t>ых</w:t>
      </w:r>
      <w:r>
        <w:rPr>
          <w:rFonts w:ascii="Times New Roman" w:hAnsi="Times New Roman" w:cs="Times New Roman"/>
          <w:sz w:val="28"/>
          <w:szCs w:val="28"/>
        </w:rPr>
        <w:t xml:space="preserve"> </w:t>
      </w:r>
      <w:r w:rsidRPr="00D341E9">
        <w:rPr>
          <w:rFonts w:ascii="Times New Roman" w:hAnsi="Times New Roman" w:cs="Times New Roman"/>
          <w:sz w:val="28"/>
          <w:szCs w:val="28"/>
        </w:rPr>
        <w:t xml:space="preserve">организаций, осуществляющих образовательную деятельность, должностей руководителей образовательных организаций, утвержденной </w:t>
      </w:r>
      <w:hyperlink r:id="rId10" w:history="1">
        <w:r w:rsidRPr="00D341E9">
          <w:rPr>
            <w:rFonts w:ascii="Times New Roman" w:hAnsi="Times New Roman" w:cs="Times New Roman"/>
            <w:sz w:val="28"/>
            <w:szCs w:val="28"/>
          </w:rPr>
          <w:t>Постановлением</w:t>
        </w:r>
      </w:hyperlink>
      <w:r w:rsidRPr="00D341E9">
        <w:rPr>
          <w:rFonts w:ascii="Times New Roman" w:hAnsi="Times New Roman" w:cs="Times New Roman"/>
          <w:sz w:val="28"/>
          <w:szCs w:val="28"/>
        </w:rPr>
        <w:t xml:space="preserve"> Правительства Российской Федерации от </w:t>
      </w:r>
      <w:r>
        <w:rPr>
          <w:rFonts w:ascii="Times New Roman" w:hAnsi="Times New Roman" w:cs="Times New Roman"/>
          <w:sz w:val="28"/>
          <w:szCs w:val="28"/>
        </w:rPr>
        <w:t>0</w:t>
      </w:r>
      <w:r w:rsidRPr="00D341E9">
        <w:rPr>
          <w:rFonts w:ascii="Times New Roman" w:hAnsi="Times New Roman" w:cs="Times New Roman"/>
          <w:sz w:val="28"/>
          <w:szCs w:val="28"/>
        </w:rPr>
        <w:t>8</w:t>
      </w:r>
      <w:r>
        <w:rPr>
          <w:rFonts w:ascii="Times New Roman" w:hAnsi="Times New Roman" w:cs="Times New Roman"/>
          <w:sz w:val="28"/>
          <w:szCs w:val="28"/>
        </w:rPr>
        <w:t xml:space="preserve">.08.2013 </w:t>
      </w:r>
      <w:r w:rsidRPr="00D341E9">
        <w:rPr>
          <w:rFonts w:ascii="Times New Roman" w:hAnsi="Times New Roman" w:cs="Times New Roman"/>
          <w:sz w:val="28"/>
          <w:szCs w:val="28"/>
        </w:rPr>
        <w:t>№ 678</w:t>
      </w:r>
      <w:r>
        <w:rPr>
          <w:rFonts w:ascii="Times New Roman" w:hAnsi="Times New Roman" w:cs="Times New Roman"/>
          <w:sz w:val="28"/>
          <w:szCs w:val="28"/>
        </w:rPr>
        <w:t xml:space="preserve"> «</w:t>
      </w:r>
      <w:r w:rsidRPr="00B82321">
        <w:rPr>
          <w:rFonts w:ascii="Times New Roman" w:hAnsi="Times New Roman" w:cs="Times New Roman"/>
          <w:sz w:val="28"/>
          <w:szCs w:val="28"/>
        </w:rPr>
        <w:t>Об утверждении номенклатуры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w:t>
      </w:r>
      <w:r>
        <w:rPr>
          <w:rFonts w:ascii="Times New Roman" w:hAnsi="Times New Roman" w:cs="Times New Roman"/>
          <w:sz w:val="28"/>
          <w:szCs w:val="28"/>
        </w:rPr>
        <w:t>»</w:t>
      </w:r>
      <w:r w:rsidRPr="00D341E9">
        <w:rPr>
          <w:rFonts w:ascii="Times New Roman" w:hAnsi="Times New Roman" w:cs="Times New Roman"/>
          <w:sz w:val="28"/>
          <w:szCs w:val="28"/>
        </w:rPr>
        <w:t>;</w:t>
      </w:r>
    </w:p>
    <w:p w:rsidR="00AA6C1F" w:rsidRDefault="00AA6C1F" w:rsidP="00AA6C1F">
      <w:pPr>
        <w:pStyle w:val="ConsPlusNormal"/>
        <w:ind w:firstLine="540"/>
        <w:jc w:val="both"/>
        <w:rPr>
          <w:rFonts w:ascii="Times New Roman" w:hAnsi="Times New Roman" w:cs="Times New Roman"/>
          <w:sz w:val="28"/>
          <w:szCs w:val="28"/>
        </w:rPr>
      </w:pPr>
      <w:bookmarkStart w:id="4" w:name="P128"/>
      <w:bookmarkEnd w:id="4"/>
      <w:r w:rsidRPr="00D341E9">
        <w:rPr>
          <w:rFonts w:ascii="Times New Roman" w:hAnsi="Times New Roman" w:cs="Times New Roman"/>
          <w:sz w:val="28"/>
          <w:szCs w:val="28"/>
        </w:rPr>
        <w:lastRenderedPageBreak/>
        <w:t>3.1.2. прочих ос</w:t>
      </w:r>
      <w:r>
        <w:rPr>
          <w:rFonts w:ascii="Times New Roman" w:hAnsi="Times New Roman" w:cs="Times New Roman"/>
          <w:sz w:val="28"/>
          <w:szCs w:val="28"/>
        </w:rPr>
        <w:t>новных работников – работников</w:t>
      </w:r>
      <w:r w:rsidRPr="00D341E9">
        <w:rPr>
          <w:rFonts w:ascii="Times New Roman" w:hAnsi="Times New Roman" w:cs="Times New Roman"/>
          <w:sz w:val="28"/>
          <w:szCs w:val="28"/>
        </w:rPr>
        <w:t xml:space="preserve">, не осуществляющих образовательную деятельность и непосредственно оказывающих услуги (выполняющих работы), направленные на достижение определенных уставом </w:t>
      </w:r>
      <w:r>
        <w:rPr>
          <w:rFonts w:ascii="Times New Roman" w:hAnsi="Times New Roman" w:cs="Times New Roman"/>
          <w:sz w:val="28"/>
          <w:szCs w:val="28"/>
        </w:rPr>
        <w:t>образовательных организаций</w:t>
      </w:r>
      <w:r w:rsidRPr="00D341E9">
        <w:rPr>
          <w:rFonts w:ascii="Times New Roman" w:hAnsi="Times New Roman" w:cs="Times New Roman"/>
          <w:sz w:val="28"/>
          <w:szCs w:val="28"/>
        </w:rPr>
        <w:t xml:space="preserve"> целей. Отнесение должностей к прочим основным работникам осуществляется в соответствии с </w:t>
      </w:r>
      <w:hyperlink w:anchor="P927" w:history="1">
        <w:r>
          <w:rPr>
            <w:rFonts w:ascii="Times New Roman" w:hAnsi="Times New Roman" w:cs="Times New Roman"/>
            <w:sz w:val="28"/>
            <w:szCs w:val="28"/>
          </w:rPr>
          <w:t>П</w:t>
        </w:r>
        <w:r w:rsidRPr="00D341E9">
          <w:rPr>
            <w:rFonts w:ascii="Times New Roman" w:hAnsi="Times New Roman" w:cs="Times New Roman"/>
            <w:sz w:val="28"/>
            <w:szCs w:val="28"/>
          </w:rPr>
          <w:t xml:space="preserve">риложением </w:t>
        </w:r>
      </w:hyperlink>
      <w:r w:rsidRPr="00D341E9">
        <w:rPr>
          <w:rFonts w:ascii="Times New Roman" w:hAnsi="Times New Roman" w:cs="Times New Roman"/>
          <w:sz w:val="28"/>
          <w:szCs w:val="28"/>
        </w:rPr>
        <w:t>1 к настоящему Положению.</w:t>
      </w:r>
    </w:p>
    <w:p w:rsidR="00AA6C1F" w:rsidRPr="00B96B49" w:rsidRDefault="00AA6C1F" w:rsidP="00AA6C1F">
      <w:pPr>
        <w:autoSpaceDE w:val="0"/>
        <w:autoSpaceDN w:val="0"/>
        <w:adjustRightInd w:val="0"/>
        <w:ind w:firstLine="567"/>
        <w:jc w:val="both"/>
        <w:rPr>
          <w:rFonts w:eastAsia="Times-Roman"/>
          <w:bCs/>
          <w:sz w:val="28"/>
          <w:szCs w:val="28"/>
        </w:rPr>
      </w:pPr>
      <w:r>
        <w:rPr>
          <w:rFonts w:eastAsia="Times-Roman"/>
          <w:bCs/>
          <w:sz w:val="28"/>
          <w:szCs w:val="28"/>
        </w:rPr>
        <w:t xml:space="preserve">3.2. </w:t>
      </w:r>
      <w:r w:rsidRPr="00AA2AEB">
        <w:rPr>
          <w:rFonts w:eastAsia="Times-Roman"/>
          <w:bCs/>
          <w:sz w:val="28"/>
          <w:szCs w:val="28"/>
        </w:rPr>
        <w:t xml:space="preserve">Заработная плата педагогических работников, непосредственно осуществляющих учебный процесс, устанавливается с учетом государственных гарантий по оплате труда, стоимости </w:t>
      </w:r>
      <w:proofErr w:type="spellStart"/>
      <w:r w:rsidRPr="00AA2AEB">
        <w:rPr>
          <w:rFonts w:eastAsia="Times-Roman"/>
          <w:bCs/>
          <w:sz w:val="28"/>
          <w:szCs w:val="28"/>
        </w:rPr>
        <w:t>ученико</w:t>
      </w:r>
      <w:proofErr w:type="spellEnd"/>
      <w:r w:rsidRPr="00AA2AEB">
        <w:rPr>
          <w:rFonts w:eastAsia="Times-Roman"/>
          <w:bCs/>
          <w:sz w:val="28"/>
          <w:szCs w:val="28"/>
        </w:rPr>
        <w:t xml:space="preserve">-часа, оплаты за специфику работы, </w:t>
      </w:r>
      <w:r w:rsidRPr="00C51C8B">
        <w:rPr>
          <w:rFonts w:eastAsia="Times-Roman"/>
          <w:bCs/>
          <w:sz w:val="28"/>
          <w:szCs w:val="28"/>
        </w:rPr>
        <w:t>выплат компенсационного и стимулирующего характера, мнения представительного</w:t>
      </w:r>
      <w:r w:rsidRPr="00AA2AEB">
        <w:rPr>
          <w:rFonts w:eastAsia="Times-Roman"/>
          <w:bCs/>
          <w:sz w:val="28"/>
          <w:szCs w:val="28"/>
        </w:rPr>
        <w:t xml:space="preserve"> органа работников.</w:t>
      </w:r>
    </w:p>
    <w:p w:rsidR="00AA6C1F" w:rsidRDefault="00AA6C1F" w:rsidP="00AA6C1F">
      <w:pPr>
        <w:autoSpaceDE w:val="0"/>
        <w:autoSpaceDN w:val="0"/>
        <w:adjustRightInd w:val="0"/>
        <w:ind w:firstLine="567"/>
        <w:jc w:val="both"/>
        <w:rPr>
          <w:rFonts w:eastAsia="Times-Roman"/>
          <w:bCs/>
          <w:sz w:val="28"/>
          <w:szCs w:val="28"/>
        </w:rPr>
      </w:pPr>
      <w:r>
        <w:rPr>
          <w:rFonts w:eastAsia="Times-Roman"/>
          <w:bCs/>
          <w:sz w:val="28"/>
          <w:szCs w:val="28"/>
        </w:rPr>
        <w:t>3.3</w:t>
      </w:r>
      <w:r w:rsidRPr="00AA2AEB">
        <w:rPr>
          <w:rFonts w:eastAsia="Times-Roman"/>
          <w:bCs/>
          <w:sz w:val="28"/>
          <w:szCs w:val="28"/>
        </w:rPr>
        <w:t>. Заработная плата педагогических работников, непосредственно осуществляющих учебный процесс, рассчитывается как сумма оплаты труда по каждому предмету в каждом классе, в котором ведется преподавание. Если педагогический работник, непосредственно осуществляющий учебный процесс, преподает несколько предметов в разных классах, то его заработная плата рассчитывается по кажд</w:t>
      </w:r>
      <w:r>
        <w:rPr>
          <w:rFonts w:eastAsia="Times-Roman"/>
          <w:bCs/>
          <w:sz w:val="28"/>
          <w:szCs w:val="28"/>
        </w:rPr>
        <w:t>ому предмету и классу отдельно.</w:t>
      </w:r>
    </w:p>
    <w:p w:rsidR="00AA6C1F" w:rsidRPr="00B96B49" w:rsidRDefault="00AA6C1F" w:rsidP="00AA6C1F">
      <w:pPr>
        <w:widowControl w:val="0"/>
        <w:autoSpaceDE w:val="0"/>
        <w:autoSpaceDN w:val="0"/>
        <w:adjustRightInd w:val="0"/>
        <w:ind w:firstLine="709"/>
        <w:jc w:val="both"/>
        <w:rPr>
          <w:sz w:val="28"/>
          <w:szCs w:val="28"/>
        </w:rPr>
      </w:pPr>
      <w:r w:rsidRPr="00EA4A17">
        <w:rPr>
          <w:sz w:val="28"/>
          <w:szCs w:val="28"/>
        </w:rPr>
        <w:t xml:space="preserve">В случае уменьшения (увеличения) количества учащихся в классе в течение учебного года заработная плата </w:t>
      </w:r>
      <w:r>
        <w:rPr>
          <w:sz w:val="28"/>
          <w:szCs w:val="28"/>
        </w:rPr>
        <w:t>подлежит</w:t>
      </w:r>
      <w:r w:rsidRPr="00B96B49">
        <w:rPr>
          <w:sz w:val="28"/>
          <w:szCs w:val="28"/>
        </w:rPr>
        <w:t xml:space="preserve"> перерасчету.</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Заработная плата педагогических работников</w:t>
      </w:r>
      <w:r>
        <w:rPr>
          <w:rFonts w:ascii="Times New Roman" w:hAnsi="Times New Roman" w:cs="Times New Roman"/>
          <w:sz w:val="28"/>
          <w:szCs w:val="28"/>
        </w:rPr>
        <w:t xml:space="preserve"> образовательных организаций</w:t>
      </w:r>
      <w:r w:rsidRPr="00D341E9">
        <w:rPr>
          <w:rFonts w:ascii="Times New Roman" w:hAnsi="Times New Roman" w:cs="Times New Roman"/>
          <w:sz w:val="28"/>
          <w:szCs w:val="28"/>
        </w:rPr>
        <w:t>, непосредственно осуществляющих учебный процесс,</w:t>
      </w:r>
      <w:r>
        <w:rPr>
          <w:rFonts w:ascii="Times New Roman" w:hAnsi="Times New Roman" w:cs="Times New Roman"/>
          <w:sz w:val="28"/>
          <w:szCs w:val="28"/>
        </w:rPr>
        <w:t xml:space="preserve"> </w:t>
      </w:r>
      <w:r w:rsidRPr="00D341E9">
        <w:rPr>
          <w:rFonts w:ascii="Times New Roman" w:hAnsi="Times New Roman" w:cs="Times New Roman"/>
          <w:sz w:val="28"/>
          <w:szCs w:val="28"/>
        </w:rPr>
        <w:t>рассчитывается по формуле:</w:t>
      </w:r>
    </w:p>
    <w:p w:rsidR="00AA6C1F" w:rsidRPr="00D341E9" w:rsidRDefault="00AA6C1F" w:rsidP="00AA6C1F">
      <w:pPr>
        <w:widowControl w:val="0"/>
        <w:autoSpaceDE w:val="0"/>
        <w:autoSpaceDN w:val="0"/>
        <w:adjustRightInd w:val="0"/>
        <w:jc w:val="center"/>
        <w:rPr>
          <w:sz w:val="28"/>
          <w:szCs w:val="28"/>
        </w:rPr>
      </w:pPr>
      <w:proofErr w:type="spellStart"/>
      <w:r w:rsidRPr="00D341E9">
        <w:rPr>
          <w:sz w:val="28"/>
          <w:szCs w:val="28"/>
        </w:rPr>
        <w:t>ЗПп</w:t>
      </w:r>
      <w:proofErr w:type="spellEnd"/>
      <w:r w:rsidRPr="00D341E9">
        <w:rPr>
          <w:sz w:val="28"/>
          <w:szCs w:val="28"/>
        </w:rPr>
        <w:t>= ((Сан x</w:t>
      </w:r>
      <w:proofErr w:type="gramStart"/>
      <w:r w:rsidRPr="00D341E9">
        <w:rPr>
          <w:sz w:val="28"/>
          <w:szCs w:val="28"/>
        </w:rPr>
        <w:t xml:space="preserve"> У</w:t>
      </w:r>
      <w:proofErr w:type="gramEnd"/>
      <w:r w:rsidRPr="00D341E9">
        <w:rPr>
          <w:sz w:val="28"/>
          <w:szCs w:val="28"/>
        </w:rPr>
        <w:t xml:space="preserve"> x Чу x </w:t>
      </w:r>
      <w:proofErr w:type="spellStart"/>
      <w:r w:rsidRPr="0066064B">
        <w:rPr>
          <w:sz w:val="28"/>
          <w:szCs w:val="28"/>
        </w:rPr>
        <w:t>КнедхКнк</w:t>
      </w:r>
      <w:proofErr w:type="spellEnd"/>
      <w:r w:rsidRPr="00D341E9">
        <w:rPr>
          <w:sz w:val="28"/>
          <w:szCs w:val="28"/>
        </w:rPr>
        <w:t>) x</w:t>
      </w:r>
    </w:p>
    <w:p w:rsidR="00AA6C1F" w:rsidRPr="00D341E9" w:rsidRDefault="00AA6C1F" w:rsidP="00AA6C1F">
      <w:pPr>
        <w:widowControl w:val="0"/>
        <w:autoSpaceDE w:val="0"/>
        <w:autoSpaceDN w:val="0"/>
        <w:adjustRightInd w:val="0"/>
        <w:jc w:val="center"/>
        <w:rPr>
          <w:sz w:val="28"/>
          <w:szCs w:val="28"/>
        </w:rPr>
      </w:pPr>
      <w:r w:rsidRPr="00D341E9">
        <w:rPr>
          <w:sz w:val="28"/>
          <w:szCs w:val="28"/>
        </w:rPr>
        <w:t>x (1</w:t>
      </w:r>
      <w:proofErr w:type="gramStart"/>
      <w:r w:rsidRPr="00D341E9">
        <w:rPr>
          <w:sz w:val="28"/>
          <w:szCs w:val="28"/>
        </w:rPr>
        <w:t xml:space="preserve"> + А</w:t>
      </w:r>
      <w:proofErr w:type="gramEnd"/>
      <w:r w:rsidRPr="00D341E9">
        <w:rPr>
          <w:sz w:val="28"/>
          <w:szCs w:val="28"/>
        </w:rPr>
        <w:t xml:space="preserve"> + </w:t>
      </w:r>
      <w:proofErr w:type="spellStart"/>
      <w:r w:rsidRPr="00D341E9">
        <w:rPr>
          <w:sz w:val="28"/>
          <w:szCs w:val="28"/>
        </w:rPr>
        <w:t>Ксп</w:t>
      </w:r>
      <w:proofErr w:type="spellEnd"/>
      <w:r w:rsidRPr="00D341E9">
        <w:rPr>
          <w:sz w:val="28"/>
          <w:szCs w:val="28"/>
        </w:rPr>
        <w:t xml:space="preserve"> + </w:t>
      </w:r>
      <w:proofErr w:type="spellStart"/>
      <w:r w:rsidRPr="00D341E9">
        <w:rPr>
          <w:sz w:val="28"/>
          <w:szCs w:val="28"/>
        </w:rPr>
        <w:t>Кстаж</w:t>
      </w:r>
      <w:proofErr w:type="spellEnd"/>
      <w:r w:rsidRPr="00D341E9">
        <w:rPr>
          <w:sz w:val="28"/>
          <w:szCs w:val="28"/>
        </w:rPr>
        <w:t xml:space="preserve">) + Н + Мо + </w:t>
      </w:r>
      <w:proofErr w:type="spellStart"/>
      <w:r w:rsidRPr="00D341E9">
        <w:rPr>
          <w:sz w:val="28"/>
          <w:szCs w:val="28"/>
        </w:rPr>
        <w:t>Кк</w:t>
      </w:r>
      <w:proofErr w:type="spellEnd"/>
      <w:r w:rsidRPr="00D341E9">
        <w:rPr>
          <w:sz w:val="28"/>
          <w:szCs w:val="28"/>
        </w:rPr>
        <w:t xml:space="preserve"> + </w:t>
      </w:r>
      <w:proofErr w:type="spellStart"/>
      <w:r w:rsidRPr="00D341E9">
        <w:rPr>
          <w:sz w:val="28"/>
          <w:szCs w:val="28"/>
        </w:rPr>
        <w:t>Кстим</w:t>
      </w:r>
      <w:proofErr w:type="spellEnd"/>
      <w:r w:rsidRPr="00D341E9">
        <w:rPr>
          <w:sz w:val="28"/>
          <w:szCs w:val="28"/>
        </w:rPr>
        <w:t>,</w:t>
      </w:r>
    </w:p>
    <w:p w:rsidR="00AA6C1F" w:rsidRPr="00D341E9" w:rsidRDefault="00AA6C1F" w:rsidP="00AA6C1F">
      <w:pPr>
        <w:widowControl w:val="0"/>
        <w:autoSpaceDE w:val="0"/>
        <w:autoSpaceDN w:val="0"/>
        <w:adjustRightInd w:val="0"/>
        <w:jc w:val="both"/>
        <w:rPr>
          <w:sz w:val="16"/>
          <w:szCs w:val="16"/>
        </w:rPr>
      </w:pP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где</w:t>
      </w:r>
    </w:p>
    <w:p w:rsidR="00AA6C1F" w:rsidRPr="00D341E9" w:rsidRDefault="00AA6C1F" w:rsidP="00AA6C1F">
      <w:pPr>
        <w:widowControl w:val="0"/>
        <w:autoSpaceDE w:val="0"/>
        <w:autoSpaceDN w:val="0"/>
        <w:adjustRightInd w:val="0"/>
        <w:ind w:firstLine="709"/>
        <w:jc w:val="both"/>
        <w:rPr>
          <w:sz w:val="28"/>
          <w:szCs w:val="28"/>
        </w:rPr>
      </w:pPr>
      <w:r>
        <w:rPr>
          <w:sz w:val="28"/>
          <w:szCs w:val="28"/>
        </w:rPr>
        <w:t xml:space="preserve">Сан – </w:t>
      </w:r>
      <w:r w:rsidRPr="00D341E9">
        <w:rPr>
          <w:sz w:val="28"/>
          <w:szCs w:val="28"/>
        </w:rPr>
        <w:t>расчетная стоимость аудиторной нагрузки (руб./</w:t>
      </w:r>
      <w:proofErr w:type="spellStart"/>
      <w:r w:rsidRPr="00D341E9">
        <w:rPr>
          <w:sz w:val="28"/>
          <w:szCs w:val="28"/>
        </w:rPr>
        <w:t>ученико</w:t>
      </w:r>
      <w:proofErr w:type="spellEnd"/>
      <w:r w:rsidRPr="00D341E9">
        <w:rPr>
          <w:sz w:val="28"/>
          <w:szCs w:val="28"/>
        </w:rPr>
        <w:t xml:space="preserve">-час), определяется в разрезе ступеней </w:t>
      </w:r>
      <w:proofErr w:type="gramStart"/>
      <w:r w:rsidRPr="00D341E9">
        <w:rPr>
          <w:sz w:val="28"/>
          <w:szCs w:val="28"/>
        </w:rPr>
        <w:t>обучения по</w:t>
      </w:r>
      <w:proofErr w:type="gramEnd"/>
      <w:r w:rsidRPr="00D341E9">
        <w:rPr>
          <w:sz w:val="28"/>
          <w:szCs w:val="28"/>
        </w:rPr>
        <w:t xml:space="preserve"> следующей формуле:</w:t>
      </w:r>
    </w:p>
    <w:p w:rsidR="00AA6C1F" w:rsidRPr="00D341E9" w:rsidRDefault="00AA6C1F" w:rsidP="00AA6C1F">
      <w:pPr>
        <w:widowControl w:val="0"/>
        <w:autoSpaceDE w:val="0"/>
        <w:autoSpaceDN w:val="0"/>
        <w:adjustRightInd w:val="0"/>
        <w:ind w:firstLine="540"/>
        <w:jc w:val="both"/>
        <w:rPr>
          <w:sz w:val="16"/>
          <w:szCs w:val="16"/>
        </w:rPr>
      </w:pPr>
    </w:p>
    <w:p w:rsidR="00AA6C1F" w:rsidRPr="00D341E9" w:rsidRDefault="00AA6C1F" w:rsidP="00AA6C1F">
      <w:pPr>
        <w:widowControl w:val="0"/>
        <w:autoSpaceDE w:val="0"/>
        <w:autoSpaceDN w:val="0"/>
        <w:adjustRightInd w:val="0"/>
        <w:jc w:val="center"/>
        <w:rPr>
          <w:sz w:val="28"/>
          <w:szCs w:val="28"/>
        </w:rPr>
      </w:pPr>
      <w:r w:rsidRPr="00D341E9">
        <w:rPr>
          <w:sz w:val="28"/>
          <w:szCs w:val="28"/>
        </w:rPr>
        <w:t>Сан</w:t>
      </w:r>
      <w:proofErr w:type="gramStart"/>
      <w:r w:rsidRPr="00D341E9">
        <w:rPr>
          <w:sz w:val="28"/>
          <w:szCs w:val="28"/>
        </w:rPr>
        <w:t xml:space="preserve"> = С</w:t>
      </w:r>
      <w:proofErr w:type="gramEnd"/>
      <w:r w:rsidRPr="00D341E9">
        <w:rPr>
          <w:sz w:val="28"/>
          <w:szCs w:val="28"/>
        </w:rPr>
        <w:t xml:space="preserve"> / (Ч x </w:t>
      </w:r>
      <w:proofErr w:type="spellStart"/>
      <w:r w:rsidRPr="00D341E9">
        <w:rPr>
          <w:sz w:val="28"/>
          <w:szCs w:val="28"/>
        </w:rPr>
        <w:t>Кнед</w:t>
      </w:r>
      <w:proofErr w:type="spellEnd"/>
      <w:r w:rsidRPr="00D341E9">
        <w:rPr>
          <w:sz w:val="28"/>
          <w:szCs w:val="28"/>
        </w:rPr>
        <w:t xml:space="preserve">. x </w:t>
      </w:r>
      <w:proofErr w:type="spellStart"/>
      <w:r w:rsidRPr="00D341E9">
        <w:rPr>
          <w:sz w:val="28"/>
          <w:szCs w:val="28"/>
        </w:rPr>
        <w:t>Сн</w:t>
      </w:r>
      <w:proofErr w:type="spellEnd"/>
      <w:r w:rsidRPr="00D341E9">
        <w:rPr>
          <w:sz w:val="28"/>
          <w:szCs w:val="28"/>
        </w:rPr>
        <w:t>), где</w:t>
      </w:r>
    </w:p>
    <w:p w:rsidR="00AA6C1F" w:rsidRPr="00D341E9" w:rsidRDefault="00AA6C1F" w:rsidP="00AA6C1F">
      <w:pPr>
        <w:widowControl w:val="0"/>
        <w:autoSpaceDE w:val="0"/>
        <w:autoSpaceDN w:val="0"/>
        <w:adjustRightInd w:val="0"/>
        <w:ind w:firstLine="540"/>
        <w:jc w:val="both"/>
        <w:rPr>
          <w:sz w:val="16"/>
          <w:szCs w:val="16"/>
        </w:rPr>
      </w:pPr>
    </w:p>
    <w:p w:rsidR="00AA6C1F" w:rsidRPr="00EA4A17" w:rsidRDefault="00AA6C1F" w:rsidP="00AA6C1F">
      <w:pPr>
        <w:widowControl w:val="0"/>
        <w:autoSpaceDE w:val="0"/>
        <w:autoSpaceDN w:val="0"/>
        <w:adjustRightInd w:val="0"/>
        <w:ind w:firstLine="709"/>
        <w:jc w:val="both"/>
        <w:rPr>
          <w:sz w:val="28"/>
          <w:szCs w:val="28"/>
        </w:rPr>
      </w:pPr>
      <w:proofErr w:type="gramStart"/>
      <w:r>
        <w:rPr>
          <w:sz w:val="28"/>
          <w:szCs w:val="28"/>
        </w:rPr>
        <w:t>С</w:t>
      </w:r>
      <w:proofErr w:type="gramEnd"/>
      <w:r>
        <w:rPr>
          <w:sz w:val="28"/>
          <w:szCs w:val="28"/>
        </w:rPr>
        <w:t xml:space="preserve"> – </w:t>
      </w:r>
      <w:proofErr w:type="gramStart"/>
      <w:r w:rsidRPr="00D341E9">
        <w:rPr>
          <w:sz w:val="28"/>
          <w:szCs w:val="28"/>
        </w:rPr>
        <w:t>рекомендуемая</w:t>
      </w:r>
      <w:proofErr w:type="gramEnd"/>
      <w:r w:rsidRPr="00D341E9">
        <w:rPr>
          <w:sz w:val="28"/>
          <w:szCs w:val="28"/>
        </w:rPr>
        <w:t xml:space="preserve"> базовая сумма в размере  </w:t>
      </w:r>
      <w:r w:rsidRPr="00EA4A17">
        <w:rPr>
          <w:sz w:val="28"/>
          <w:szCs w:val="28"/>
        </w:rPr>
        <w:t>7181,20 рублей</w:t>
      </w:r>
    </w:p>
    <w:p w:rsidR="00AA6C1F" w:rsidRPr="00D341E9" w:rsidRDefault="00AA6C1F" w:rsidP="00AA6C1F">
      <w:pPr>
        <w:autoSpaceDE w:val="0"/>
        <w:autoSpaceDN w:val="0"/>
        <w:adjustRightInd w:val="0"/>
        <w:ind w:firstLine="540"/>
        <w:jc w:val="both"/>
        <w:rPr>
          <w:sz w:val="28"/>
          <w:szCs w:val="28"/>
        </w:rPr>
      </w:pPr>
      <w:r w:rsidRPr="00D341E9">
        <w:rPr>
          <w:sz w:val="28"/>
          <w:szCs w:val="28"/>
        </w:rPr>
        <w:t>включает ежемесячную денежную компенсацию на обеспечение книгоиздательской продукцией и периодическими изданиями, установленную по состоянию на 31</w:t>
      </w:r>
      <w:r>
        <w:rPr>
          <w:sz w:val="28"/>
          <w:szCs w:val="28"/>
        </w:rPr>
        <w:t>. 12.</w:t>
      </w:r>
      <w:r w:rsidRPr="00D341E9">
        <w:rPr>
          <w:sz w:val="28"/>
          <w:szCs w:val="28"/>
        </w:rPr>
        <w:t xml:space="preserve"> 2012 года.</w:t>
      </w: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Учителям, работающим в классе, скомплектованном из обучающихся I-IV классов, численность обучающихся учитывается суммарно.</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При условии ведения педагогической работы в классе, скомплектованном из детей с ограниченными возможностями здоровья, при индивидуальном обучении на дому, при обучении учащихся в классах с углубленным изучением предметов, при обучении национальному языку и литературе минимальная базовая сумма повышается на процент компенсационных доплат, установленных настоящим Положением;</w:t>
      </w:r>
    </w:p>
    <w:p w:rsidR="00AA6C1F" w:rsidRPr="00D341E9" w:rsidRDefault="00AA6C1F" w:rsidP="00AA6C1F">
      <w:pPr>
        <w:widowControl w:val="0"/>
        <w:autoSpaceDE w:val="0"/>
        <w:autoSpaceDN w:val="0"/>
        <w:adjustRightInd w:val="0"/>
        <w:ind w:firstLine="709"/>
        <w:jc w:val="both"/>
        <w:rPr>
          <w:sz w:val="28"/>
          <w:szCs w:val="28"/>
        </w:rPr>
      </w:pPr>
      <w:r>
        <w:rPr>
          <w:sz w:val="28"/>
          <w:szCs w:val="28"/>
        </w:rPr>
        <w:t xml:space="preserve">Ч – </w:t>
      </w:r>
      <w:r w:rsidRPr="00D341E9">
        <w:rPr>
          <w:sz w:val="28"/>
          <w:szCs w:val="28"/>
        </w:rPr>
        <w:t>количество часов в неделю;</w:t>
      </w:r>
    </w:p>
    <w:p w:rsidR="00AA6C1F" w:rsidRPr="00D341E9" w:rsidRDefault="00AA6C1F" w:rsidP="00AA6C1F">
      <w:pPr>
        <w:widowControl w:val="0"/>
        <w:autoSpaceDE w:val="0"/>
        <w:autoSpaceDN w:val="0"/>
        <w:adjustRightInd w:val="0"/>
        <w:ind w:firstLine="709"/>
        <w:jc w:val="both"/>
        <w:rPr>
          <w:sz w:val="28"/>
          <w:szCs w:val="28"/>
        </w:rPr>
      </w:pPr>
      <w:proofErr w:type="spellStart"/>
      <w:r>
        <w:rPr>
          <w:sz w:val="28"/>
          <w:szCs w:val="28"/>
        </w:rPr>
        <w:t>Кнед</w:t>
      </w:r>
      <w:proofErr w:type="spellEnd"/>
      <w:r>
        <w:rPr>
          <w:sz w:val="28"/>
          <w:szCs w:val="28"/>
        </w:rPr>
        <w:t xml:space="preserve">. – </w:t>
      </w:r>
      <w:r w:rsidRPr="00D341E9">
        <w:rPr>
          <w:sz w:val="28"/>
          <w:szCs w:val="28"/>
        </w:rPr>
        <w:t>среднее количество недель в месяце (</w:t>
      </w:r>
      <w:proofErr w:type="spellStart"/>
      <w:r w:rsidRPr="00D341E9">
        <w:rPr>
          <w:sz w:val="28"/>
          <w:szCs w:val="28"/>
        </w:rPr>
        <w:t>Кнед</w:t>
      </w:r>
      <w:proofErr w:type="spellEnd"/>
      <w:r w:rsidRPr="00D341E9">
        <w:rPr>
          <w:sz w:val="28"/>
          <w:szCs w:val="28"/>
        </w:rPr>
        <w:t>. = 4,345);</w:t>
      </w:r>
    </w:p>
    <w:p w:rsidR="00AA6C1F" w:rsidRDefault="00AA6C1F" w:rsidP="00AA6C1F">
      <w:pPr>
        <w:widowControl w:val="0"/>
        <w:autoSpaceDE w:val="0"/>
        <w:autoSpaceDN w:val="0"/>
        <w:adjustRightInd w:val="0"/>
        <w:ind w:firstLine="709"/>
        <w:jc w:val="both"/>
        <w:rPr>
          <w:sz w:val="28"/>
          <w:szCs w:val="28"/>
        </w:rPr>
      </w:pPr>
      <w:proofErr w:type="spellStart"/>
      <w:r>
        <w:rPr>
          <w:sz w:val="28"/>
          <w:szCs w:val="28"/>
        </w:rPr>
        <w:t>Сн</w:t>
      </w:r>
      <w:proofErr w:type="spellEnd"/>
      <w:r>
        <w:rPr>
          <w:sz w:val="28"/>
          <w:szCs w:val="28"/>
        </w:rPr>
        <w:t xml:space="preserve"> – </w:t>
      </w:r>
      <w:r w:rsidRPr="00D341E9">
        <w:rPr>
          <w:sz w:val="28"/>
          <w:szCs w:val="28"/>
        </w:rPr>
        <w:t>нормативная н</w:t>
      </w:r>
      <w:r>
        <w:rPr>
          <w:sz w:val="28"/>
          <w:szCs w:val="28"/>
        </w:rPr>
        <w:t>аполняемость класса (15 чел.).</w:t>
      </w:r>
    </w:p>
    <w:p w:rsidR="00AA6C1F" w:rsidRPr="0066064B" w:rsidRDefault="00AA6C1F" w:rsidP="00AA6C1F">
      <w:pPr>
        <w:autoSpaceDE w:val="0"/>
        <w:autoSpaceDN w:val="0"/>
        <w:adjustRightInd w:val="0"/>
        <w:ind w:firstLine="709"/>
        <w:jc w:val="both"/>
        <w:rPr>
          <w:rFonts w:eastAsia="Times-Roman"/>
          <w:bCs/>
          <w:sz w:val="28"/>
          <w:szCs w:val="28"/>
        </w:rPr>
      </w:pPr>
      <w:proofErr w:type="spellStart"/>
      <w:r w:rsidRPr="0066064B">
        <w:rPr>
          <w:rFonts w:eastAsia="Times-Roman"/>
          <w:bCs/>
          <w:sz w:val="28"/>
          <w:szCs w:val="28"/>
        </w:rPr>
        <w:lastRenderedPageBreak/>
        <w:t>Кнк</w:t>
      </w:r>
      <w:proofErr w:type="spellEnd"/>
      <w:r w:rsidRPr="0066064B">
        <w:rPr>
          <w:rFonts w:eastAsia="Times-Roman"/>
          <w:bCs/>
          <w:sz w:val="28"/>
          <w:szCs w:val="28"/>
        </w:rPr>
        <w:t xml:space="preserve"> – коэффициент наполняемости класса, рассчитывается по формуле:</w:t>
      </w:r>
    </w:p>
    <w:p w:rsidR="00AA6C1F" w:rsidRPr="0066064B" w:rsidRDefault="00AA6C1F" w:rsidP="00AA6C1F">
      <w:pPr>
        <w:autoSpaceDE w:val="0"/>
        <w:autoSpaceDN w:val="0"/>
        <w:adjustRightInd w:val="0"/>
        <w:ind w:firstLine="709"/>
        <w:jc w:val="center"/>
        <w:rPr>
          <w:rFonts w:eastAsia="Times-Roman"/>
          <w:bCs/>
          <w:sz w:val="28"/>
          <w:szCs w:val="28"/>
        </w:rPr>
      </w:pPr>
      <w:proofErr w:type="spellStart"/>
      <w:r w:rsidRPr="0066064B">
        <w:rPr>
          <w:rFonts w:eastAsia="Times-Roman"/>
          <w:bCs/>
          <w:sz w:val="28"/>
          <w:szCs w:val="28"/>
        </w:rPr>
        <w:t>Кнк</w:t>
      </w:r>
      <w:proofErr w:type="spellEnd"/>
      <w:r w:rsidRPr="0066064B">
        <w:rPr>
          <w:rFonts w:eastAsia="Times-Roman"/>
          <w:bCs/>
          <w:sz w:val="28"/>
          <w:szCs w:val="28"/>
        </w:rPr>
        <w:t xml:space="preserve"> = </w:t>
      </w:r>
      <w:proofErr w:type="spellStart"/>
      <w:r w:rsidRPr="0066064B">
        <w:rPr>
          <w:rFonts w:eastAsia="Times-Roman"/>
          <w:bCs/>
          <w:sz w:val="28"/>
          <w:szCs w:val="28"/>
        </w:rPr>
        <w:t>Сн</w:t>
      </w:r>
      <w:proofErr w:type="spellEnd"/>
      <w:proofErr w:type="gramStart"/>
      <w:r w:rsidRPr="0066064B">
        <w:rPr>
          <w:rFonts w:eastAsia="Times-Roman"/>
          <w:bCs/>
          <w:sz w:val="28"/>
          <w:szCs w:val="28"/>
        </w:rPr>
        <w:t xml:space="preserve"> / У</w:t>
      </w:r>
      <w:proofErr w:type="gramEnd"/>
      <w:r w:rsidRPr="0066064B">
        <w:rPr>
          <w:rFonts w:eastAsia="Times-Roman"/>
          <w:bCs/>
          <w:sz w:val="28"/>
          <w:szCs w:val="28"/>
        </w:rPr>
        <w:t>,</w:t>
      </w:r>
    </w:p>
    <w:p w:rsidR="00AA6C1F" w:rsidRPr="0066064B" w:rsidRDefault="00AA6C1F" w:rsidP="00AA6C1F">
      <w:pPr>
        <w:autoSpaceDE w:val="0"/>
        <w:autoSpaceDN w:val="0"/>
        <w:adjustRightInd w:val="0"/>
        <w:rPr>
          <w:rFonts w:eastAsia="Times-Roman"/>
          <w:bCs/>
          <w:sz w:val="28"/>
          <w:szCs w:val="28"/>
        </w:rPr>
      </w:pPr>
      <w:r w:rsidRPr="0066064B">
        <w:rPr>
          <w:rFonts w:eastAsia="Times-Roman"/>
          <w:bCs/>
          <w:sz w:val="28"/>
          <w:szCs w:val="28"/>
        </w:rPr>
        <w:t>в классах с н</w:t>
      </w:r>
      <w:r>
        <w:rPr>
          <w:rFonts w:eastAsia="Times-Roman"/>
          <w:bCs/>
          <w:sz w:val="28"/>
          <w:szCs w:val="28"/>
        </w:rPr>
        <w:t xml:space="preserve">аполняемостью свыше 15 человек </w:t>
      </w:r>
      <w:proofErr w:type="spellStart"/>
      <w:r w:rsidRPr="0066064B">
        <w:rPr>
          <w:rFonts w:eastAsia="Times-Roman"/>
          <w:bCs/>
          <w:sz w:val="28"/>
          <w:szCs w:val="28"/>
        </w:rPr>
        <w:t>Кнк</w:t>
      </w:r>
      <w:proofErr w:type="spellEnd"/>
      <w:r w:rsidRPr="0066064B">
        <w:rPr>
          <w:rFonts w:eastAsia="Times-Roman"/>
          <w:bCs/>
          <w:sz w:val="28"/>
          <w:szCs w:val="28"/>
        </w:rPr>
        <w:t xml:space="preserve"> = 1;</w:t>
      </w:r>
    </w:p>
    <w:p w:rsidR="00AA6C1F" w:rsidRPr="00EC35D3" w:rsidRDefault="00AA6C1F" w:rsidP="00AA6C1F">
      <w:pPr>
        <w:widowControl w:val="0"/>
        <w:autoSpaceDE w:val="0"/>
        <w:autoSpaceDN w:val="0"/>
        <w:adjustRightInd w:val="0"/>
        <w:ind w:firstLine="709"/>
        <w:jc w:val="both"/>
        <w:rPr>
          <w:sz w:val="28"/>
          <w:szCs w:val="28"/>
        </w:rPr>
      </w:pPr>
      <w:r>
        <w:rPr>
          <w:sz w:val="28"/>
          <w:szCs w:val="28"/>
        </w:rPr>
        <w:t xml:space="preserve">В </w:t>
      </w:r>
      <w:r w:rsidRPr="00D341E9">
        <w:rPr>
          <w:sz w:val="28"/>
          <w:szCs w:val="28"/>
        </w:rPr>
        <w:t xml:space="preserve">общеобразовательных </w:t>
      </w:r>
      <w:r>
        <w:rPr>
          <w:sz w:val="28"/>
          <w:szCs w:val="28"/>
        </w:rPr>
        <w:t>организациях</w:t>
      </w:r>
      <w:r w:rsidRPr="00D341E9">
        <w:rPr>
          <w:sz w:val="28"/>
          <w:szCs w:val="28"/>
        </w:rPr>
        <w:t xml:space="preserve"> для детей с огранич</w:t>
      </w:r>
      <w:r>
        <w:rPr>
          <w:sz w:val="28"/>
          <w:szCs w:val="28"/>
        </w:rPr>
        <w:t xml:space="preserve">енными возможностями здоровья – </w:t>
      </w:r>
      <w:r w:rsidRPr="00D341E9">
        <w:rPr>
          <w:sz w:val="28"/>
          <w:szCs w:val="28"/>
        </w:rPr>
        <w:t>12 человек;</w:t>
      </w:r>
      <w:r>
        <w:rPr>
          <w:sz w:val="28"/>
          <w:szCs w:val="28"/>
        </w:rPr>
        <w:t xml:space="preserve"> </w:t>
      </w:r>
      <w:r w:rsidRPr="00D341E9">
        <w:rPr>
          <w:sz w:val="28"/>
          <w:szCs w:val="28"/>
        </w:rPr>
        <w:t>в специальных классах для детей с тяжелыми и множественными нарушениями в развитии (</w:t>
      </w:r>
      <w:r w:rsidRPr="00D341E9">
        <w:rPr>
          <w:sz w:val="28"/>
          <w:szCs w:val="28"/>
          <w:lang w:val="en-US"/>
        </w:rPr>
        <w:t>II</w:t>
      </w:r>
      <w:r w:rsidRPr="00D341E9">
        <w:rPr>
          <w:sz w:val="28"/>
          <w:szCs w:val="28"/>
        </w:rPr>
        <w:t xml:space="preserve"> вариант АООП для обучающихся с умственной отсталостью) (программа </w:t>
      </w:r>
      <w:r>
        <w:rPr>
          <w:sz w:val="28"/>
          <w:szCs w:val="28"/>
        </w:rPr>
        <w:t>«</w:t>
      </w:r>
      <w:r w:rsidRPr="00D341E9">
        <w:rPr>
          <w:sz w:val="28"/>
          <w:szCs w:val="28"/>
        </w:rPr>
        <w:t>Особый ребенок</w:t>
      </w:r>
      <w:r>
        <w:rPr>
          <w:sz w:val="28"/>
          <w:szCs w:val="28"/>
        </w:rPr>
        <w:t>»</w:t>
      </w:r>
      <w:r w:rsidRPr="00D341E9">
        <w:rPr>
          <w:sz w:val="28"/>
          <w:szCs w:val="28"/>
        </w:rPr>
        <w:t>) – 5 человек,</w:t>
      </w:r>
      <w:r>
        <w:rPr>
          <w:sz w:val="28"/>
          <w:szCs w:val="28"/>
        </w:rPr>
        <w:t xml:space="preserve"> </w:t>
      </w:r>
      <w:r w:rsidRPr="00D341E9">
        <w:rPr>
          <w:sz w:val="28"/>
          <w:szCs w:val="28"/>
        </w:rPr>
        <w:t>в оздоровительных образовательных</w:t>
      </w:r>
      <w:r>
        <w:rPr>
          <w:sz w:val="28"/>
          <w:szCs w:val="28"/>
        </w:rPr>
        <w:t xml:space="preserve"> организациях</w:t>
      </w:r>
      <w:r w:rsidRPr="00D341E9">
        <w:rPr>
          <w:sz w:val="28"/>
          <w:szCs w:val="28"/>
        </w:rPr>
        <w:t xml:space="preserve"> санаторного типа для детей, нужд</w:t>
      </w:r>
      <w:r>
        <w:rPr>
          <w:sz w:val="28"/>
          <w:szCs w:val="28"/>
        </w:rPr>
        <w:t>ающихся в длительном лечении, - 15</w:t>
      </w:r>
      <w:r w:rsidRPr="00D341E9">
        <w:rPr>
          <w:sz w:val="28"/>
          <w:szCs w:val="28"/>
        </w:rPr>
        <w:t xml:space="preserve"> человек; </w:t>
      </w:r>
    </w:p>
    <w:p w:rsidR="00AA6C1F" w:rsidRPr="00D341E9" w:rsidRDefault="00AA6C1F" w:rsidP="00AA6C1F">
      <w:pPr>
        <w:widowControl w:val="0"/>
        <w:autoSpaceDE w:val="0"/>
        <w:autoSpaceDN w:val="0"/>
        <w:adjustRightInd w:val="0"/>
        <w:spacing w:line="360" w:lineRule="exact"/>
        <w:ind w:firstLine="709"/>
        <w:jc w:val="both"/>
        <w:rPr>
          <w:rFonts w:eastAsia="Calibri"/>
          <w:sz w:val="28"/>
          <w:szCs w:val="28"/>
          <w:lang w:eastAsia="en-US"/>
        </w:rPr>
      </w:pPr>
      <w:r>
        <w:rPr>
          <w:rFonts w:eastAsia="Calibri"/>
          <w:sz w:val="28"/>
          <w:szCs w:val="28"/>
          <w:lang w:eastAsia="en-US"/>
        </w:rPr>
        <w:t xml:space="preserve">У – </w:t>
      </w:r>
      <w:r w:rsidRPr="00D341E9">
        <w:rPr>
          <w:rFonts w:eastAsia="Calibri"/>
          <w:sz w:val="28"/>
          <w:szCs w:val="28"/>
          <w:lang w:eastAsia="en-US"/>
        </w:rPr>
        <w:t xml:space="preserve">фактическое количество </w:t>
      </w:r>
      <w:proofErr w:type="gramStart"/>
      <w:r w:rsidRPr="00D341E9">
        <w:rPr>
          <w:rFonts w:eastAsia="Calibri"/>
          <w:sz w:val="28"/>
          <w:szCs w:val="28"/>
          <w:lang w:eastAsia="en-US"/>
        </w:rPr>
        <w:t>обучающихся</w:t>
      </w:r>
      <w:proofErr w:type="gramEnd"/>
      <w:r w:rsidRPr="00D341E9">
        <w:rPr>
          <w:rFonts w:eastAsia="Calibri"/>
          <w:sz w:val="28"/>
          <w:szCs w:val="28"/>
          <w:lang w:eastAsia="en-US"/>
        </w:rPr>
        <w:t xml:space="preserve"> по предмету в каждом классе.</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По предметам, допускающим деление классов на группы, при расчете заработной платы педагогического персонала, непосредственно осуществляющего учебный процесс, необходимо учитывать полную численность обучающихся класса, без деления его по группам;</w:t>
      </w:r>
    </w:p>
    <w:p w:rsidR="00AA6C1F" w:rsidRPr="00D341E9" w:rsidRDefault="00AA6C1F" w:rsidP="00AA6C1F">
      <w:pPr>
        <w:widowControl w:val="0"/>
        <w:autoSpaceDE w:val="0"/>
        <w:autoSpaceDN w:val="0"/>
        <w:adjustRightInd w:val="0"/>
        <w:ind w:firstLine="709"/>
        <w:jc w:val="both"/>
        <w:rPr>
          <w:sz w:val="28"/>
          <w:szCs w:val="28"/>
        </w:rPr>
      </w:pPr>
      <w:r>
        <w:rPr>
          <w:sz w:val="28"/>
          <w:szCs w:val="28"/>
        </w:rPr>
        <w:t xml:space="preserve">Чу – </w:t>
      </w:r>
      <w:r w:rsidRPr="00D341E9">
        <w:rPr>
          <w:sz w:val="28"/>
          <w:szCs w:val="28"/>
        </w:rPr>
        <w:t>количество часов по предмету по учебному плану за неделю в каждом классе;</w:t>
      </w:r>
    </w:p>
    <w:p w:rsidR="00AA6C1F" w:rsidRPr="00D341E9" w:rsidRDefault="00AA6C1F" w:rsidP="00AA6C1F">
      <w:pPr>
        <w:widowControl w:val="0"/>
        <w:autoSpaceDE w:val="0"/>
        <w:autoSpaceDN w:val="0"/>
        <w:adjustRightInd w:val="0"/>
        <w:ind w:firstLine="709"/>
        <w:jc w:val="both"/>
        <w:rPr>
          <w:sz w:val="28"/>
          <w:szCs w:val="28"/>
        </w:rPr>
      </w:pPr>
      <w:proofErr w:type="spellStart"/>
      <w:r>
        <w:rPr>
          <w:sz w:val="28"/>
          <w:szCs w:val="28"/>
        </w:rPr>
        <w:t>Кнед</w:t>
      </w:r>
      <w:proofErr w:type="spellEnd"/>
      <w:r>
        <w:rPr>
          <w:sz w:val="28"/>
          <w:szCs w:val="28"/>
        </w:rPr>
        <w:t xml:space="preserve">. – </w:t>
      </w:r>
      <w:r w:rsidRPr="00D341E9">
        <w:rPr>
          <w:sz w:val="28"/>
          <w:szCs w:val="28"/>
        </w:rPr>
        <w:t>среднее количество недель в месяце (</w:t>
      </w:r>
      <w:proofErr w:type="spellStart"/>
      <w:r w:rsidRPr="00D341E9">
        <w:rPr>
          <w:sz w:val="28"/>
          <w:szCs w:val="28"/>
        </w:rPr>
        <w:t>Кнед</w:t>
      </w:r>
      <w:proofErr w:type="spellEnd"/>
      <w:r w:rsidRPr="00D341E9">
        <w:rPr>
          <w:sz w:val="28"/>
          <w:szCs w:val="28"/>
        </w:rPr>
        <w:t>. = 4,345);</w:t>
      </w:r>
    </w:p>
    <w:p w:rsidR="00AA6C1F" w:rsidRPr="00D341E9" w:rsidRDefault="00AA6C1F" w:rsidP="00AA6C1F">
      <w:pPr>
        <w:widowControl w:val="0"/>
        <w:autoSpaceDE w:val="0"/>
        <w:autoSpaceDN w:val="0"/>
        <w:adjustRightInd w:val="0"/>
        <w:ind w:firstLine="709"/>
        <w:jc w:val="both"/>
        <w:rPr>
          <w:sz w:val="28"/>
          <w:szCs w:val="28"/>
        </w:rPr>
      </w:pPr>
      <w:r>
        <w:rPr>
          <w:sz w:val="28"/>
          <w:szCs w:val="28"/>
        </w:rPr>
        <w:t xml:space="preserve">А – </w:t>
      </w:r>
      <w:r w:rsidRPr="00D341E9">
        <w:rPr>
          <w:sz w:val="28"/>
          <w:szCs w:val="28"/>
        </w:rPr>
        <w:t>коэффициент, учитывающий квалификацию педагогического персонала, непосредственно осуществляющего учебный процесс;</w:t>
      </w:r>
    </w:p>
    <w:p w:rsidR="00AA6C1F" w:rsidRPr="00D341E9" w:rsidRDefault="00AA6C1F" w:rsidP="00AA6C1F">
      <w:pPr>
        <w:widowControl w:val="0"/>
        <w:autoSpaceDE w:val="0"/>
        <w:autoSpaceDN w:val="0"/>
        <w:adjustRightInd w:val="0"/>
        <w:ind w:firstLine="709"/>
        <w:jc w:val="both"/>
        <w:rPr>
          <w:sz w:val="28"/>
          <w:szCs w:val="28"/>
        </w:rPr>
      </w:pPr>
      <w:proofErr w:type="spellStart"/>
      <w:r>
        <w:rPr>
          <w:sz w:val="28"/>
          <w:szCs w:val="28"/>
        </w:rPr>
        <w:t>Ксп</w:t>
      </w:r>
      <w:proofErr w:type="spellEnd"/>
      <w:r>
        <w:rPr>
          <w:sz w:val="28"/>
          <w:szCs w:val="28"/>
        </w:rPr>
        <w:t xml:space="preserve"> – </w:t>
      </w:r>
      <w:r w:rsidRPr="00D341E9">
        <w:rPr>
          <w:sz w:val="28"/>
          <w:szCs w:val="28"/>
        </w:rPr>
        <w:t>коэффициен</w:t>
      </w:r>
      <w:r>
        <w:rPr>
          <w:sz w:val="28"/>
          <w:szCs w:val="28"/>
        </w:rPr>
        <w:t>т</w:t>
      </w:r>
      <w:r w:rsidRPr="00D341E9">
        <w:rPr>
          <w:sz w:val="28"/>
          <w:szCs w:val="28"/>
        </w:rPr>
        <w:t>, учитывающий сложность предмета;</w:t>
      </w:r>
    </w:p>
    <w:p w:rsidR="00AA6C1F" w:rsidRPr="00D341E9" w:rsidRDefault="00AA6C1F" w:rsidP="00AA6C1F">
      <w:pPr>
        <w:widowControl w:val="0"/>
        <w:autoSpaceDE w:val="0"/>
        <w:autoSpaceDN w:val="0"/>
        <w:adjustRightInd w:val="0"/>
        <w:ind w:firstLine="709"/>
        <w:jc w:val="both"/>
        <w:rPr>
          <w:sz w:val="28"/>
          <w:szCs w:val="28"/>
        </w:rPr>
      </w:pPr>
      <w:proofErr w:type="spellStart"/>
      <w:r>
        <w:rPr>
          <w:sz w:val="28"/>
          <w:szCs w:val="28"/>
        </w:rPr>
        <w:t>Кстаж</w:t>
      </w:r>
      <w:proofErr w:type="spellEnd"/>
      <w:r>
        <w:rPr>
          <w:sz w:val="28"/>
          <w:szCs w:val="28"/>
        </w:rPr>
        <w:t xml:space="preserve"> – </w:t>
      </w:r>
      <w:r w:rsidRPr="00D341E9">
        <w:rPr>
          <w:sz w:val="28"/>
          <w:szCs w:val="28"/>
        </w:rPr>
        <w:t>коэффициент, учитывающий стаж педагогической работы;</w:t>
      </w:r>
    </w:p>
    <w:p w:rsidR="00AA6C1F" w:rsidRPr="00D341E9" w:rsidRDefault="00AA6C1F" w:rsidP="00AA6C1F">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Н – </w:t>
      </w:r>
      <w:r w:rsidRPr="00D341E9">
        <w:rPr>
          <w:rFonts w:ascii="Times New Roman" w:hAnsi="Times New Roman" w:cs="Times New Roman"/>
          <w:sz w:val="28"/>
          <w:szCs w:val="28"/>
        </w:rPr>
        <w:t xml:space="preserve">выплаты дополнительных социальных гарантий, предусмотренных </w:t>
      </w:r>
      <w:hyperlink r:id="rId11" w:history="1">
        <w:r w:rsidRPr="00D341E9">
          <w:rPr>
            <w:rFonts w:ascii="Times New Roman" w:hAnsi="Times New Roman" w:cs="Times New Roman"/>
            <w:sz w:val="28"/>
            <w:szCs w:val="28"/>
          </w:rPr>
          <w:t>Законом</w:t>
        </w:r>
      </w:hyperlink>
      <w:r>
        <w:rPr>
          <w:rFonts w:ascii="Times New Roman" w:hAnsi="Times New Roman" w:cs="Times New Roman"/>
          <w:sz w:val="28"/>
          <w:szCs w:val="28"/>
        </w:rPr>
        <w:t xml:space="preserve"> Пермского края от 12.03.</w:t>
      </w:r>
      <w:r w:rsidRPr="00D341E9">
        <w:rPr>
          <w:rFonts w:ascii="Times New Roman" w:hAnsi="Times New Roman" w:cs="Times New Roman"/>
          <w:sz w:val="28"/>
          <w:szCs w:val="28"/>
        </w:rPr>
        <w:t>2014 № 308-ПК «Об образо</w:t>
      </w:r>
      <w:r>
        <w:rPr>
          <w:rFonts w:ascii="Times New Roman" w:hAnsi="Times New Roman" w:cs="Times New Roman"/>
          <w:sz w:val="28"/>
          <w:szCs w:val="28"/>
        </w:rPr>
        <w:t xml:space="preserve">вании в Пермском крае» (далее – </w:t>
      </w:r>
      <w:r w:rsidRPr="00D341E9">
        <w:rPr>
          <w:rFonts w:ascii="Times New Roman" w:hAnsi="Times New Roman" w:cs="Times New Roman"/>
          <w:sz w:val="28"/>
          <w:szCs w:val="28"/>
        </w:rPr>
        <w:t>Закон</w:t>
      </w:r>
      <w:r>
        <w:rPr>
          <w:rFonts w:ascii="Times New Roman" w:hAnsi="Times New Roman" w:cs="Times New Roman"/>
          <w:sz w:val="28"/>
          <w:szCs w:val="28"/>
        </w:rPr>
        <w:t xml:space="preserve"> «</w:t>
      </w:r>
      <w:r w:rsidRPr="00D341E9">
        <w:rPr>
          <w:rFonts w:ascii="Times New Roman" w:hAnsi="Times New Roman" w:cs="Times New Roman"/>
          <w:sz w:val="28"/>
          <w:szCs w:val="28"/>
        </w:rPr>
        <w:t>Об образовании в Пермском крае</w:t>
      </w:r>
      <w:r>
        <w:rPr>
          <w:rFonts w:ascii="Times New Roman" w:hAnsi="Times New Roman" w:cs="Times New Roman"/>
          <w:sz w:val="28"/>
          <w:szCs w:val="28"/>
        </w:rPr>
        <w:t>»</w:t>
      </w:r>
      <w:r w:rsidRPr="00D341E9">
        <w:rPr>
          <w:rFonts w:ascii="Times New Roman" w:hAnsi="Times New Roman" w:cs="Times New Roman"/>
          <w:sz w:val="28"/>
          <w:szCs w:val="28"/>
        </w:rPr>
        <w:t>);</w:t>
      </w:r>
    </w:p>
    <w:p w:rsidR="00AA6C1F" w:rsidRPr="00D341E9"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Мо – </w:t>
      </w:r>
      <w:r w:rsidRPr="00D341E9">
        <w:rPr>
          <w:rFonts w:ascii="Times New Roman" w:hAnsi="Times New Roman" w:cs="Times New Roman"/>
          <w:sz w:val="28"/>
          <w:szCs w:val="28"/>
        </w:rPr>
        <w:t xml:space="preserve">доплаты, учитывающие работу по руководству школьными и </w:t>
      </w:r>
      <w:r w:rsidRPr="00A464C5">
        <w:rPr>
          <w:rFonts w:ascii="Times New Roman" w:hAnsi="Times New Roman" w:cs="Times New Roman"/>
          <w:sz w:val="28"/>
          <w:szCs w:val="28"/>
        </w:rPr>
        <w:t xml:space="preserve">районными </w:t>
      </w:r>
      <w:r w:rsidRPr="00D341E9">
        <w:rPr>
          <w:rFonts w:ascii="Times New Roman" w:hAnsi="Times New Roman" w:cs="Times New Roman"/>
          <w:sz w:val="28"/>
          <w:szCs w:val="28"/>
        </w:rPr>
        <w:t xml:space="preserve">методическими объединениями. Доплаты устанавливаются для руководителей методических </w:t>
      </w:r>
      <w:r>
        <w:rPr>
          <w:rFonts w:ascii="Times New Roman" w:hAnsi="Times New Roman" w:cs="Times New Roman"/>
          <w:sz w:val="28"/>
          <w:szCs w:val="28"/>
        </w:rPr>
        <w:t>объединений в размере 500 руб.</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proofErr w:type="gramStart"/>
      <w:r w:rsidRPr="00D341E9">
        <w:rPr>
          <w:rFonts w:ascii="Times New Roman" w:hAnsi="Times New Roman" w:cs="Times New Roman"/>
          <w:sz w:val="28"/>
          <w:szCs w:val="28"/>
        </w:rPr>
        <w:t>K</w:t>
      </w:r>
      <w:proofErr w:type="gramEnd"/>
      <w:r w:rsidRPr="00D341E9">
        <w:rPr>
          <w:rFonts w:ascii="Times New Roman" w:hAnsi="Times New Roman" w:cs="Times New Roman"/>
          <w:sz w:val="28"/>
          <w:szCs w:val="28"/>
        </w:rPr>
        <w:t>к</w:t>
      </w:r>
      <w:proofErr w:type="spellEnd"/>
      <w:r>
        <w:rPr>
          <w:rFonts w:ascii="Times New Roman" w:hAnsi="Times New Roman" w:cs="Times New Roman"/>
          <w:sz w:val="28"/>
          <w:szCs w:val="28"/>
        </w:rPr>
        <w:t xml:space="preserve"> – </w:t>
      </w:r>
      <w:r w:rsidRPr="00D341E9">
        <w:rPr>
          <w:rFonts w:ascii="Times New Roman" w:hAnsi="Times New Roman" w:cs="Times New Roman"/>
          <w:sz w:val="28"/>
          <w:szCs w:val="28"/>
        </w:rPr>
        <w:t>выплаты компенсационного характера в соответствии с разделом 6 настоящего Положения;</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Кстим</w:t>
      </w:r>
      <w:proofErr w:type="spellEnd"/>
      <w:r>
        <w:rPr>
          <w:sz w:val="28"/>
          <w:szCs w:val="28"/>
        </w:rPr>
        <w:t xml:space="preserve"> – </w:t>
      </w:r>
      <w:r w:rsidRPr="00D341E9">
        <w:rPr>
          <w:sz w:val="28"/>
          <w:szCs w:val="28"/>
        </w:rPr>
        <w:t>выплаты стимулирующего характера.</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3.4. При индивидуальном обучении обучающегося на дому заработная плата педагогического персонала, непосредственно осуществляющего учебный процесс, рассчитывается по формуле:</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ЗПпИО</w:t>
      </w:r>
      <w:proofErr w:type="spellEnd"/>
      <w:r w:rsidRPr="00D341E9">
        <w:rPr>
          <w:sz w:val="28"/>
          <w:szCs w:val="28"/>
        </w:rPr>
        <w:t xml:space="preserve"> = ((Сан x Ч x </w:t>
      </w:r>
      <w:proofErr w:type="spellStart"/>
      <w:r w:rsidRPr="00D341E9">
        <w:rPr>
          <w:sz w:val="28"/>
          <w:szCs w:val="28"/>
        </w:rPr>
        <w:t>Усн</w:t>
      </w:r>
      <w:proofErr w:type="spellEnd"/>
      <w:r w:rsidRPr="00D341E9">
        <w:rPr>
          <w:sz w:val="28"/>
          <w:szCs w:val="28"/>
        </w:rPr>
        <w:t xml:space="preserve"> x </w:t>
      </w:r>
      <w:proofErr w:type="spellStart"/>
      <w:r w:rsidRPr="00D341E9">
        <w:rPr>
          <w:sz w:val="28"/>
          <w:szCs w:val="28"/>
        </w:rPr>
        <w:t>Кнед</w:t>
      </w:r>
      <w:proofErr w:type="spellEnd"/>
      <w:r w:rsidRPr="00D341E9">
        <w:rPr>
          <w:sz w:val="28"/>
          <w:szCs w:val="28"/>
        </w:rPr>
        <w:t xml:space="preserve">) x (1 + </w:t>
      </w:r>
      <w:proofErr w:type="spellStart"/>
      <w:r w:rsidRPr="00D341E9">
        <w:rPr>
          <w:sz w:val="28"/>
          <w:szCs w:val="28"/>
        </w:rPr>
        <w:t>Кстаж</w:t>
      </w:r>
      <w:proofErr w:type="spellEnd"/>
      <w:proofErr w:type="gramStart"/>
      <w:r w:rsidRPr="00D341E9">
        <w:rPr>
          <w:sz w:val="28"/>
          <w:szCs w:val="28"/>
        </w:rPr>
        <w:t xml:space="preserve"> + А</w:t>
      </w:r>
      <w:proofErr w:type="gramEnd"/>
      <w:r w:rsidRPr="00D341E9">
        <w:rPr>
          <w:sz w:val="28"/>
          <w:szCs w:val="28"/>
        </w:rPr>
        <w:t xml:space="preserve"> + </w:t>
      </w:r>
      <w:proofErr w:type="spellStart"/>
      <w:r w:rsidRPr="00D341E9">
        <w:rPr>
          <w:sz w:val="28"/>
          <w:szCs w:val="28"/>
        </w:rPr>
        <w:t>Ксп</w:t>
      </w:r>
      <w:proofErr w:type="spellEnd"/>
      <w:r w:rsidRPr="00D341E9">
        <w:rPr>
          <w:sz w:val="28"/>
          <w:szCs w:val="28"/>
        </w:rPr>
        <w:t>) + Н,</w:t>
      </w:r>
    </w:p>
    <w:p w:rsidR="00AA6C1F" w:rsidRPr="00D341E9" w:rsidRDefault="00AA6C1F" w:rsidP="00AA6C1F">
      <w:pPr>
        <w:widowControl w:val="0"/>
        <w:autoSpaceDE w:val="0"/>
        <w:autoSpaceDN w:val="0"/>
        <w:adjustRightInd w:val="0"/>
        <w:ind w:firstLine="709"/>
        <w:jc w:val="both"/>
        <w:rPr>
          <w:sz w:val="28"/>
          <w:szCs w:val="28"/>
        </w:rPr>
      </w:pPr>
      <w:r>
        <w:rPr>
          <w:sz w:val="28"/>
          <w:szCs w:val="28"/>
        </w:rPr>
        <w:t>г</w:t>
      </w:r>
      <w:r w:rsidRPr="00D341E9">
        <w:rPr>
          <w:sz w:val="28"/>
          <w:szCs w:val="28"/>
        </w:rPr>
        <w:t>де</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ЗппИО</w:t>
      </w:r>
      <w:proofErr w:type="spellEnd"/>
      <w:r w:rsidRPr="00D341E9">
        <w:rPr>
          <w:sz w:val="28"/>
          <w:szCs w:val="28"/>
        </w:rPr>
        <w:t xml:space="preserve"> - заработная плата педагогического персонала, непосредственно осуществляющего учебный процесс при индивидуальной форме обучения. Заработная плата рассчитывается по каждому предмету, по которому ведется преподавание;</w:t>
      </w:r>
    </w:p>
    <w:p w:rsidR="00AA6C1F" w:rsidRPr="00D341E9" w:rsidRDefault="00AA6C1F" w:rsidP="00AA6C1F">
      <w:pPr>
        <w:widowControl w:val="0"/>
        <w:autoSpaceDE w:val="0"/>
        <w:autoSpaceDN w:val="0"/>
        <w:adjustRightInd w:val="0"/>
        <w:ind w:firstLine="709"/>
        <w:jc w:val="both"/>
        <w:rPr>
          <w:sz w:val="28"/>
          <w:szCs w:val="28"/>
        </w:rPr>
      </w:pPr>
      <w:r>
        <w:rPr>
          <w:sz w:val="28"/>
          <w:szCs w:val="28"/>
        </w:rPr>
        <w:t xml:space="preserve">Сан – </w:t>
      </w:r>
      <w:r w:rsidRPr="00D341E9">
        <w:rPr>
          <w:sz w:val="28"/>
          <w:szCs w:val="28"/>
        </w:rPr>
        <w:t>расчетная</w:t>
      </w:r>
      <w:r>
        <w:rPr>
          <w:sz w:val="28"/>
          <w:szCs w:val="28"/>
        </w:rPr>
        <w:t xml:space="preserve"> </w:t>
      </w:r>
      <w:r w:rsidRPr="00D341E9">
        <w:rPr>
          <w:sz w:val="28"/>
          <w:szCs w:val="28"/>
        </w:rPr>
        <w:t>стоимость аудиторной нагрузки (руб./</w:t>
      </w:r>
      <w:proofErr w:type="spellStart"/>
      <w:r w:rsidRPr="00D341E9">
        <w:rPr>
          <w:sz w:val="28"/>
          <w:szCs w:val="28"/>
        </w:rPr>
        <w:t>ученико</w:t>
      </w:r>
      <w:proofErr w:type="spellEnd"/>
      <w:r w:rsidRPr="00D341E9">
        <w:rPr>
          <w:sz w:val="28"/>
          <w:szCs w:val="28"/>
        </w:rPr>
        <w:t>-час), производится в разрезе ступеней обучения;</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Ч </w:t>
      </w:r>
      <w:r>
        <w:rPr>
          <w:sz w:val="28"/>
          <w:szCs w:val="28"/>
        </w:rPr>
        <w:t>–</w:t>
      </w:r>
      <w:r w:rsidRPr="00D341E9">
        <w:rPr>
          <w:sz w:val="28"/>
          <w:szCs w:val="28"/>
        </w:rPr>
        <w:t xml:space="preserve"> количество часов в неделю;</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Ус</w:t>
      </w:r>
      <w:proofErr w:type="gramStart"/>
      <w:r w:rsidRPr="00D341E9">
        <w:rPr>
          <w:sz w:val="28"/>
          <w:szCs w:val="28"/>
        </w:rPr>
        <w:t>н</w:t>
      </w:r>
      <w:proofErr w:type="spellEnd"/>
      <w:r>
        <w:rPr>
          <w:sz w:val="28"/>
          <w:szCs w:val="28"/>
        </w:rPr>
        <w:t>–</w:t>
      </w:r>
      <w:proofErr w:type="gramEnd"/>
      <w:r w:rsidRPr="00D341E9">
        <w:rPr>
          <w:sz w:val="28"/>
          <w:szCs w:val="28"/>
        </w:rPr>
        <w:t xml:space="preserve"> условный коэффициент, соответствующий половине </w:t>
      </w:r>
      <w:r w:rsidRPr="00D341E9">
        <w:rPr>
          <w:sz w:val="28"/>
          <w:szCs w:val="28"/>
        </w:rPr>
        <w:lastRenderedPageBreak/>
        <w:t>нормативной наполняемости класса:</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Усн</w:t>
      </w:r>
      <w:proofErr w:type="spellEnd"/>
      <w:r w:rsidRPr="00D341E9">
        <w:rPr>
          <w:sz w:val="28"/>
          <w:szCs w:val="28"/>
        </w:rPr>
        <w:t xml:space="preserve"> = 7,5 </w:t>
      </w:r>
      <w:r>
        <w:rPr>
          <w:sz w:val="28"/>
          <w:szCs w:val="28"/>
        </w:rPr>
        <w:t>–</w:t>
      </w:r>
      <w:r w:rsidRPr="00D341E9">
        <w:rPr>
          <w:sz w:val="28"/>
          <w:szCs w:val="28"/>
        </w:rPr>
        <w:t xml:space="preserve"> для сельских школ;</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Усн</w:t>
      </w:r>
      <w:proofErr w:type="spellEnd"/>
      <w:r w:rsidRPr="00D341E9">
        <w:rPr>
          <w:sz w:val="28"/>
          <w:szCs w:val="28"/>
        </w:rPr>
        <w:t xml:space="preserve"> = 6 </w:t>
      </w:r>
      <w:r>
        <w:rPr>
          <w:sz w:val="28"/>
          <w:szCs w:val="28"/>
        </w:rPr>
        <w:t>–</w:t>
      </w:r>
      <w:r w:rsidRPr="00D341E9">
        <w:rPr>
          <w:sz w:val="28"/>
          <w:szCs w:val="28"/>
        </w:rPr>
        <w:t xml:space="preserve"> для детей с огран</w:t>
      </w:r>
      <w:r>
        <w:rPr>
          <w:sz w:val="28"/>
          <w:szCs w:val="28"/>
        </w:rPr>
        <w:t>иченными возможностями здоровья</w:t>
      </w:r>
      <w:r w:rsidRPr="00D341E9">
        <w:rPr>
          <w:sz w:val="28"/>
          <w:szCs w:val="28"/>
        </w:rPr>
        <w:t>;</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Усн</w:t>
      </w:r>
      <w:proofErr w:type="spellEnd"/>
      <w:r w:rsidRPr="00D341E9">
        <w:rPr>
          <w:sz w:val="28"/>
          <w:szCs w:val="28"/>
        </w:rPr>
        <w:t xml:space="preserve"> =2,5</w:t>
      </w:r>
      <w:r>
        <w:rPr>
          <w:b/>
          <w:sz w:val="28"/>
          <w:szCs w:val="28"/>
        </w:rPr>
        <w:t xml:space="preserve"> – </w:t>
      </w:r>
      <w:r w:rsidRPr="00D341E9">
        <w:rPr>
          <w:sz w:val="28"/>
          <w:szCs w:val="28"/>
        </w:rPr>
        <w:t>для детей с тяжелыми и множественными нарушениями в развитии (</w:t>
      </w:r>
      <w:r w:rsidRPr="00D341E9">
        <w:rPr>
          <w:sz w:val="28"/>
          <w:szCs w:val="28"/>
          <w:lang w:val="en-US"/>
        </w:rPr>
        <w:t>II</w:t>
      </w:r>
      <w:r w:rsidRPr="00D341E9">
        <w:rPr>
          <w:sz w:val="28"/>
          <w:szCs w:val="28"/>
        </w:rPr>
        <w:t xml:space="preserve"> вариант АООП </w:t>
      </w:r>
      <w:proofErr w:type="gramStart"/>
      <w:r w:rsidRPr="00D341E9">
        <w:rPr>
          <w:sz w:val="28"/>
          <w:szCs w:val="28"/>
        </w:rPr>
        <w:t>для</w:t>
      </w:r>
      <w:proofErr w:type="gramEnd"/>
      <w:r w:rsidRPr="00D341E9">
        <w:rPr>
          <w:sz w:val="28"/>
          <w:szCs w:val="28"/>
        </w:rPr>
        <w:t xml:space="preserve"> обучающихся с умственной отсталостью) (программа </w:t>
      </w:r>
      <w:r>
        <w:rPr>
          <w:sz w:val="28"/>
          <w:szCs w:val="28"/>
        </w:rPr>
        <w:t>«Особый ребенок»)</w:t>
      </w:r>
      <w:r w:rsidRPr="00D341E9">
        <w:rPr>
          <w:sz w:val="28"/>
          <w:szCs w:val="28"/>
        </w:rPr>
        <w:t>;</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Кне</w:t>
      </w:r>
      <w:proofErr w:type="gramStart"/>
      <w:r w:rsidRPr="00D341E9">
        <w:rPr>
          <w:sz w:val="28"/>
          <w:szCs w:val="28"/>
        </w:rPr>
        <w:t>д</w:t>
      </w:r>
      <w:proofErr w:type="spellEnd"/>
      <w:r>
        <w:rPr>
          <w:sz w:val="28"/>
          <w:szCs w:val="28"/>
        </w:rPr>
        <w:t>–</w:t>
      </w:r>
      <w:proofErr w:type="gramEnd"/>
      <w:r w:rsidRPr="00D341E9">
        <w:rPr>
          <w:sz w:val="28"/>
          <w:szCs w:val="28"/>
        </w:rPr>
        <w:t xml:space="preserve"> среднее количество недель в месяце (</w:t>
      </w:r>
      <w:proofErr w:type="spellStart"/>
      <w:r w:rsidRPr="00D341E9">
        <w:rPr>
          <w:sz w:val="28"/>
          <w:szCs w:val="28"/>
        </w:rPr>
        <w:t>Кнед</w:t>
      </w:r>
      <w:proofErr w:type="spellEnd"/>
      <w:r w:rsidRPr="00D341E9">
        <w:rPr>
          <w:sz w:val="28"/>
          <w:szCs w:val="28"/>
        </w:rPr>
        <w:t xml:space="preserve"> = 4,345);</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Кста</w:t>
      </w:r>
      <w:proofErr w:type="gramStart"/>
      <w:r w:rsidRPr="00D341E9">
        <w:rPr>
          <w:sz w:val="28"/>
          <w:szCs w:val="28"/>
        </w:rPr>
        <w:t>ж</w:t>
      </w:r>
      <w:proofErr w:type="spellEnd"/>
      <w:r>
        <w:rPr>
          <w:sz w:val="28"/>
          <w:szCs w:val="28"/>
        </w:rPr>
        <w:t>–</w:t>
      </w:r>
      <w:proofErr w:type="gramEnd"/>
      <w:r w:rsidRPr="00D341E9">
        <w:rPr>
          <w:sz w:val="28"/>
          <w:szCs w:val="28"/>
        </w:rPr>
        <w:t xml:space="preserve"> коэффициент, учитывающий стаж педагогической работы;</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А </w:t>
      </w:r>
      <w:r>
        <w:rPr>
          <w:sz w:val="28"/>
          <w:szCs w:val="28"/>
        </w:rPr>
        <w:t>–</w:t>
      </w:r>
      <w:r w:rsidRPr="00D341E9">
        <w:rPr>
          <w:sz w:val="28"/>
          <w:szCs w:val="28"/>
        </w:rPr>
        <w:t xml:space="preserve"> коэффициент, учитывающий квалификацию педагогического персонала, непосредственно осуществляющего учебный процесс;</w:t>
      </w:r>
    </w:p>
    <w:p w:rsidR="00AA6C1F" w:rsidRPr="00D341E9" w:rsidRDefault="00AA6C1F" w:rsidP="00AA6C1F">
      <w:pPr>
        <w:widowControl w:val="0"/>
        <w:autoSpaceDE w:val="0"/>
        <w:autoSpaceDN w:val="0"/>
        <w:adjustRightInd w:val="0"/>
        <w:ind w:firstLine="709"/>
        <w:jc w:val="both"/>
        <w:rPr>
          <w:sz w:val="28"/>
          <w:szCs w:val="28"/>
        </w:rPr>
      </w:pPr>
      <w:proofErr w:type="spellStart"/>
      <w:r w:rsidRPr="00D341E9">
        <w:rPr>
          <w:sz w:val="28"/>
          <w:szCs w:val="28"/>
        </w:rPr>
        <w:t>Кс</w:t>
      </w:r>
      <w:proofErr w:type="gramStart"/>
      <w:r w:rsidRPr="00D341E9">
        <w:rPr>
          <w:sz w:val="28"/>
          <w:szCs w:val="28"/>
        </w:rPr>
        <w:t>п</w:t>
      </w:r>
      <w:proofErr w:type="spellEnd"/>
      <w:r>
        <w:rPr>
          <w:sz w:val="28"/>
          <w:szCs w:val="28"/>
        </w:rPr>
        <w:t>–</w:t>
      </w:r>
      <w:proofErr w:type="gramEnd"/>
      <w:r w:rsidRPr="00D341E9">
        <w:rPr>
          <w:sz w:val="28"/>
          <w:szCs w:val="28"/>
        </w:rPr>
        <w:t xml:space="preserve"> коэффициент, учитывающий сложность предмета;</w:t>
      </w:r>
    </w:p>
    <w:p w:rsidR="00AA6C1F" w:rsidRPr="00054E52" w:rsidRDefault="00AA6C1F" w:rsidP="00AA6C1F">
      <w:pPr>
        <w:pStyle w:val="ConsPlusNormal"/>
        <w:ind w:firstLine="708"/>
        <w:jc w:val="both"/>
        <w:rPr>
          <w:rFonts w:ascii="Times New Roman" w:hAnsi="Times New Roman" w:cs="Times New Roman"/>
          <w:sz w:val="28"/>
          <w:szCs w:val="28"/>
        </w:rPr>
      </w:pPr>
      <w:r w:rsidRPr="00D341E9">
        <w:rPr>
          <w:rFonts w:ascii="Times New Roman" w:hAnsi="Times New Roman" w:cs="Times New Roman"/>
          <w:sz w:val="28"/>
          <w:szCs w:val="28"/>
        </w:rPr>
        <w:t xml:space="preserve">Н </w:t>
      </w:r>
      <w:r>
        <w:rPr>
          <w:rFonts w:ascii="Times New Roman" w:hAnsi="Times New Roman" w:cs="Times New Roman"/>
          <w:sz w:val="28"/>
          <w:szCs w:val="28"/>
        </w:rPr>
        <w:t>–</w:t>
      </w:r>
      <w:r w:rsidRPr="00D341E9">
        <w:rPr>
          <w:rFonts w:ascii="Times New Roman" w:hAnsi="Times New Roman" w:cs="Times New Roman"/>
          <w:sz w:val="28"/>
          <w:szCs w:val="28"/>
        </w:rPr>
        <w:t xml:space="preserve"> выплаты дополнительных социальных гарантий, предусмотренных </w:t>
      </w:r>
      <w:hyperlink r:id="rId12" w:history="1">
        <w:r w:rsidRPr="00D341E9">
          <w:rPr>
            <w:rFonts w:ascii="Times New Roman" w:hAnsi="Times New Roman" w:cs="Times New Roman"/>
            <w:sz w:val="28"/>
            <w:szCs w:val="28"/>
          </w:rPr>
          <w:t>Законом</w:t>
        </w:r>
      </w:hyperlink>
      <w:r w:rsidRPr="00D341E9">
        <w:rPr>
          <w:rFonts w:ascii="Times New Roman" w:hAnsi="Times New Roman" w:cs="Times New Roman"/>
          <w:sz w:val="28"/>
          <w:szCs w:val="28"/>
        </w:rPr>
        <w:t xml:space="preserve"> Пермского края от 12</w:t>
      </w:r>
      <w:r>
        <w:rPr>
          <w:rFonts w:ascii="Times New Roman" w:hAnsi="Times New Roman" w:cs="Times New Roman"/>
          <w:sz w:val="28"/>
          <w:szCs w:val="28"/>
        </w:rPr>
        <w:t>.03.</w:t>
      </w:r>
      <w:r w:rsidRPr="00D341E9">
        <w:rPr>
          <w:rFonts w:ascii="Times New Roman" w:hAnsi="Times New Roman" w:cs="Times New Roman"/>
          <w:sz w:val="28"/>
          <w:szCs w:val="28"/>
        </w:rPr>
        <w:t xml:space="preserve"> 2014 г. № 308-ПК «Об образовании в</w:t>
      </w:r>
      <w:r>
        <w:rPr>
          <w:rFonts w:ascii="Times New Roman" w:hAnsi="Times New Roman" w:cs="Times New Roman"/>
          <w:sz w:val="28"/>
          <w:szCs w:val="28"/>
        </w:rPr>
        <w:t xml:space="preserve"> Пермском крае» (далее – Закон «Об образовании в Пермском крае»</w:t>
      </w:r>
      <w:r w:rsidRPr="00D341E9">
        <w:rPr>
          <w:rFonts w:ascii="Times New Roman" w:hAnsi="Times New Roman" w:cs="Times New Roman"/>
          <w:sz w:val="28"/>
          <w:szCs w:val="28"/>
        </w:rPr>
        <w:t>);</w:t>
      </w:r>
    </w:p>
    <w:p w:rsidR="00AA6C1F" w:rsidRDefault="00AA6C1F" w:rsidP="00AA6C1F">
      <w:pPr>
        <w:widowControl w:val="0"/>
        <w:autoSpaceDE w:val="0"/>
        <w:autoSpaceDN w:val="0"/>
        <w:adjustRightInd w:val="0"/>
        <w:ind w:firstLine="709"/>
        <w:jc w:val="both"/>
        <w:rPr>
          <w:sz w:val="28"/>
          <w:szCs w:val="28"/>
        </w:rPr>
      </w:pPr>
      <w:r w:rsidRPr="00D341E9">
        <w:rPr>
          <w:sz w:val="28"/>
          <w:szCs w:val="28"/>
        </w:rPr>
        <w:t>3.5. Коэффициент стажа педагогической работы устанавливается в следующих размерах:</w:t>
      </w:r>
    </w:p>
    <w:p w:rsidR="00AA6C1F" w:rsidRDefault="00AA6C1F" w:rsidP="00AA6C1F">
      <w:pPr>
        <w:widowControl w:val="0"/>
        <w:autoSpaceDE w:val="0"/>
        <w:autoSpaceDN w:val="0"/>
        <w:adjustRightInd w:val="0"/>
        <w:ind w:firstLine="709"/>
        <w:jc w:val="both"/>
        <w:rPr>
          <w:sz w:val="28"/>
          <w:szCs w:val="28"/>
        </w:rPr>
      </w:pPr>
    </w:p>
    <w:p w:rsidR="00AA6C1F" w:rsidRPr="00D341E9" w:rsidRDefault="00AA6C1F" w:rsidP="00AA6C1F">
      <w:pPr>
        <w:widowControl w:val="0"/>
        <w:autoSpaceDE w:val="0"/>
        <w:autoSpaceDN w:val="0"/>
        <w:adjustRightInd w:val="0"/>
        <w:ind w:firstLine="709"/>
        <w:jc w:val="both"/>
        <w:rPr>
          <w:sz w:val="28"/>
          <w:szCs w:val="28"/>
        </w:rPr>
      </w:pPr>
    </w:p>
    <w:tbl>
      <w:tblPr>
        <w:tblW w:w="9923" w:type="dxa"/>
        <w:tblInd w:w="75" w:type="dxa"/>
        <w:tblLayout w:type="fixed"/>
        <w:tblCellMar>
          <w:left w:w="75" w:type="dxa"/>
          <w:right w:w="75" w:type="dxa"/>
        </w:tblCellMar>
        <w:tblLook w:val="0000" w:firstRow="0" w:lastRow="0" w:firstColumn="0" w:lastColumn="0" w:noHBand="0" w:noVBand="0"/>
      </w:tblPr>
      <w:tblGrid>
        <w:gridCol w:w="2220"/>
        <w:gridCol w:w="1287"/>
        <w:gridCol w:w="1803"/>
        <w:gridCol w:w="1936"/>
        <w:gridCol w:w="1246"/>
        <w:gridCol w:w="1431"/>
      </w:tblGrid>
      <w:tr w:rsidR="00AA6C1F" w:rsidRPr="00D341E9" w:rsidTr="00A10C22">
        <w:tc>
          <w:tcPr>
            <w:tcW w:w="2220"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Показатели</w:t>
            </w:r>
          </w:p>
        </w:tc>
        <w:tc>
          <w:tcPr>
            <w:tcW w:w="7703" w:type="dxa"/>
            <w:gridSpan w:val="5"/>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Стаж педагогической работы</w:t>
            </w:r>
          </w:p>
        </w:tc>
      </w:tr>
      <w:tr w:rsidR="00AA6C1F" w:rsidRPr="00D341E9" w:rsidTr="00A10C22">
        <w:tc>
          <w:tcPr>
            <w:tcW w:w="222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p>
        </w:tc>
        <w:tc>
          <w:tcPr>
            <w:tcW w:w="1287"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до 3 лет</w:t>
            </w:r>
          </w:p>
        </w:tc>
        <w:tc>
          <w:tcPr>
            <w:tcW w:w="1803"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от 3 до 8 лет</w:t>
            </w:r>
          </w:p>
        </w:tc>
        <w:tc>
          <w:tcPr>
            <w:tcW w:w="1936"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от 8 до 14 лет</w:t>
            </w:r>
          </w:p>
        </w:tc>
        <w:tc>
          <w:tcPr>
            <w:tcW w:w="1246"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от 14 до 20 лет</w:t>
            </w:r>
          </w:p>
        </w:tc>
        <w:tc>
          <w:tcPr>
            <w:tcW w:w="143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более 20 лет</w:t>
            </w:r>
          </w:p>
        </w:tc>
      </w:tr>
      <w:tr w:rsidR="00AA6C1F" w:rsidRPr="00D341E9" w:rsidTr="00A10C22">
        <w:tc>
          <w:tcPr>
            <w:tcW w:w="222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Размеры коэффициентов</w:t>
            </w:r>
          </w:p>
        </w:tc>
        <w:tc>
          <w:tcPr>
            <w:tcW w:w="1287"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0,20</w:t>
            </w:r>
          </w:p>
        </w:tc>
        <w:tc>
          <w:tcPr>
            <w:tcW w:w="1803"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0,15</w:t>
            </w:r>
          </w:p>
        </w:tc>
        <w:tc>
          <w:tcPr>
            <w:tcW w:w="1936"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0,20</w:t>
            </w:r>
          </w:p>
        </w:tc>
        <w:tc>
          <w:tcPr>
            <w:tcW w:w="1246"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0,25</w:t>
            </w:r>
          </w:p>
        </w:tc>
        <w:tc>
          <w:tcPr>
            <w:tcW w:w="143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0,30</w:t>
            </w:r>
          </w:p>
        </w:tc>
      </w:tr>
    </w:tbl>
    <w:p w:rsidR="00AA6C1F" w:rsidRPr="00D341E9" w:rsidRDefault="00AA6C1F" w:rsidP="00AA6C1F">
      <w:pPr>
        <w:pStyle w:val="ConsPlusNormal"/>
        <w:ind w:firstLine="540"/>
        <w:jc w:val="both"/>
        <w:rPr>
          <w:sz w:val="28"/>
          <w:szCs w:val="28"/>
        </w:rPr>
      </w:pPr>
      <w:r w:rsidRPr="00D341E9">
        <w:rPr>
          <w:rFonts w:ascii="Times New Roman" w:hAnsi="Times New Roman" w:cs="Times New Roman"/>
          <w:sz w:val="28"/>
          <w:szCs w:val="28"/>
        </w:rPr>
        <w:t>Коэффициент стажа педагогической работы устанавливается исходя из количества полных лет педагогического стажа.</w:t>
      </w:r>
    </w:p>
    <w:p w:rsidR="00AA6C1F" w:rsidRPr="00D341E9" w:rsidRDefault="00AA6C1F" w:rsidP="00AA6C1F">
      <w:pPr>
        <w:ind w:firstLine="540"/>
        <w:jc w:val="both"/>
        <w:rPr>
          <w:sz w:val="28"/>
          <w:szCs w:val="28"/>
        </w:rPr>
      </w:pPr>
      <w:r w:rsidRPr="00D341E9">
        <w:rPr>
          <w:sz w:val="28"/>
          <w:szCs w:val="28"/>
        </w:rPr>
        <w:t>Порядок определения стажа педагогической работы</w:t>
      </w:r>
      <w:r>
        <w:rPr>
          <w:sz w:val="28"/>
          <w:szCs w:val="28"/>
        </w:rPr>
        <w:t xml:space="preserve"> определён</w:t>
      </w:r>
      <w:r w:rsidRPr="00D341E9">
        <w:rPr>
          <w:sz w:val="28"/>
          <w:szCs w:val="28"/>
        </w:rPr>
        <w:t xml:space="preserve"> в приложении 2</w:t>
      </w:r>
      <w:r>
        <w:rPr>
          <w:sz w:val="28"/>
          <w:szCs w:val="28"/>
        </w:rPr>
        <w:t xml:space="preserve"> к </w:t>
      </w:r>
      <w:r w:rsidRPr="00D341E9">
        <w:rPr>
          <w:sz w:val="28"/>
          <w:szCs w:val="28"/>
        </w:rPr>
        <w:t>настоящему Положению.</w:t>
      </w:r>
    </w:p>
    <w:p w:rsidR="00AA6C1F" w:rsidRPr="00D341E9" w:rsidRDefault="00AA6C1F" w:rsidP="00AA6C1F">
      <w:pPr>
        <w:widowControl w:val="0"/>
        <w:autoSpaceDE w:val="0"/>
        <w:autoSpaceDN w:val="0"/>
        <w:adjustRightInd w:val="0"/>
        <w:ind w:firstLine="709"/>
        <w:jc w:val="both"/>
        <w:rPr>
          <w:sz w:val="28"/>
          <w:szCs w:val="28"/>
        </w:rPr>
      </w:pPr>
      <w:r>
        <w:rPr>
          <w:sz w:val="28"/>
          <w:szCs w:val="28"/>
        </w:rPr>
        <w:t xml:space="preserve">3.6. </w:t>
      </w:r>
      <w:r w:rsidRPr="00D341E9">
        <w:rPr>
          <w:sz w:val="28"/>
          <w:szCs w:val="28"/>
        </w:rPr>
        <w:t>Коэффициент квалификации педагогических работников, непосредственно осуществляющих учебный процесс, устанавливается в следующих размерах:</w:t>
      </w:r>
    </w:p>
    <w:tbl>
      <w:tblPr>
        <w:tblW w:w="0" w:type="auto"/>
        <w:tblInd w:w="75" w:type="dxa"/>
        <w:tblLayout w:type="fixed"/>
        <w:tblCellMar>
          <w:left w:w="75" w:type="dxa"/>
          <w:right w:w="75" w:type="dxa"/>
        </w:tblCellMar>
        <w:tblLook w:val="0000" w:firstRow="0" w:lastRow="0" w:firstColumn="0" w:lastColumn="0" w:noHBand="0" w:noVBand="0"/>
      </w:tblPr>
      <w:tblGrid>
        <w:gridCol w:w="7311"/>
        <w:gridCol w:w="2328"/>
      </w:tblGrid>
      <w:tr w:rsidR="00AA6C1F" w:rsidRPr="00D341E9" w:rsidTr="00A10C22">
        <w:tc>
          <w:tcPr>
            <w:tcW w:w="7311"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Показатели квалификации</w:t>
            </w:r>
          </w:p>
        </w:tc>
        <w:tc>
          <w:tcPr>
            <w:tcW w:w="232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Размер коэффициента</w:t>
            </w:r>
          </w:p>
        </w:tc>
      </w:tr>
      <w:tr w:rsidR="00AA6C1F" w:rsidRPr="00D341E9" w:rsidTr="00A10C22">
        <w:tc>
          <w:tcPr>
            <w:tcW w:w="731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Соответствие занимаемой должности</w:t>
            </w:r>
          </w:p>
        </w:tc>
        <w:tc>
          <w:tcPr>
            <w:tcW w:w="232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0,10</w:t>
            </w:r>
          </w:p>
        </w:tc>
      </w:tr>
      <w:tr w:rsidR="00AA6C1F" w:rsidRPr="00D341E9" w:rsidTr="00A10C22">
        <w:tc>
          <w:tcPr>
            <w:tcW w:w="731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Первая квалификационная категория</w:t>
            </w:r>
          </w:p>
        </w:tc>
        <w:tc>
          <w:tcPr>
            <w:tcW w:w="232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0,25</w:t>
            </w:r>
          </w:p>
        </w:tc>
      </w:tr>
      <w:tr w:rsidR="00AA6C1F" w:rsidRPr="00D341E9" w:rsidTr="00A10C22">
        <w:tc>
          <w:tcPr>
            <w:tcW w:w="731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Высшая квалификационная категория</w:t>
            </w:r>
          </w:p>
        </w:tc>
        <w:tc>
          <w:tcPr>
            <w:tcW w:w="232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0,35</w:t>
            </w:r>
          </w:p>
        </w:tc>
      </w:tr>
    </w:tbl>
    <w:p w:rsidR="00AA6C1F" w:rsidRPr="00D341E9" w:rsidRDefault="00AA6C1F" w:rsidP="00AA6C1F">
      <w:pPr>
        <w:widowControl w:val="0"/>
        <w:autoSpaceDE w:val="0"/>
        <w:autoSpaceDN w:val="0"/>
        <w:adjustRightInd w:val="0"/>
        <w:ind w:firstLine="540"/>
        <w:jc w:val="both"/>
        <w:rPr>
          <w:sz w:val="28"/>
          <w:szCs w:val="28"/>
        </w:rPr>
      </w:pP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3.7. Коэффициент сложности предмета, устанавливаемый педагогическим работникам общеобразовательных </w:t>
      </w:r>
      <w:r>
        <w:rPr>
          <w:sz w:val="28"/>
          <w:szCs w:val="28"/>
        </w:rPr>
        <w:t>организаций</w:t>
      </w:r>
      <w:r w:rsidRPr="00D341E9">
        <w:rPr>
          <w:sz w:val="28"/>
          <w:szCs w:val="28"/>
        </w:rPr>
        <w:t xml:space="preserve">, в том числе образовательных </w:t>
      </w:r>
      <w:r>
        <w:rPr>
          <w:sz w:val="28"/>
          <w:szCs w:val="28"/>
        </w:rPr>
        <w:t xml:space="preserve">организаций </w:t>
      </w:r>
      <w:r w:rsidRPr="00D341E9">
        <w:rPr>
          <w:sz w:val="28"/>
          <w:szCs w:val="28"/>
        </w:rPr>
        <w:t>санаторного типа, непосредственно</w:t>
      </w:r>
      <w:r>
        <w:rPr>
          <w:sz w:val="28"/>
          <w:szCs w:val="28"/>
        </w:rPr>
        <w:t xml:space="preserve"> </w:t>
      </w:r>
      <w:r w:rsidRPr="00D341E9">
        <w:rPr>
          <w:sz w:val="28"/>
          <w:szCs w:val="28"/>
        </w:rPr>
        <w:t>осуществляющим учебный процесс:</w:t>
      </w:r>
    </w:p>
    <w:tbl>
      <w:tblPr>
        <w:tblW w:w="9498" w:type="dxa"/>
        <w:tblInd w:w="75" w:type="dxa"/>
        <w:tblLayout w:type="fixed"/>
        <w:tblCellMar>
          <w:left w:w="75" w:type="dxa"/>
          <w:right w:w="75" w:type="dxa"/>
        </w:tblCellMar>
        <w:tblLook w:val="0000" w:firstRow="0" w:lastRow="0" w:firstColumn="0" w:lastColumn="0" w:noHBand="0" w:noVBand="0"/>
      </w:tblPr>
      <w:tblGrid>
        <w:gridCol w:w="4640"/>
        <w:gridCol w:w="4858"/>
      </w:tblGrid>
      <w:tr w:rsidR="00AA6C1F" w:rsidRPr="00D341E9" w:rsidTr="00A10C22">
        <w:tc>
          <w:tcPr>
            <w:tcW w:w="4640"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Предмет</w:t>
            </w:r>
          </w:p>
        </w:tc>
        <w:tc>
          <w:tcPr>
            <w:tcW w:w="485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Размер коэффициента</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Русский,</w:t>
            </w:r>
            <w:r>
              <w:rPr>
                <w:sz w:val="28"/>
                <w:szCs w:val="28"/>
              </w:rPr>
              <w:t xml:space="preserve"> </w:t>
            </w:r>
            <w:r w:rsidRPr="00D341E9">
              <w:rPr>
                <w:sz w:val="28"/>
                <w:szCs w:val="28"/>
              </w:rPr>
              <w:t>коми-пермяцкий язык</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0,200</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Математика</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0,200</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Начальные классы</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0,193</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lastRenderedPageBreak/>
              <w:t>Иностранный язык</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0,193</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Химия</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0,185</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Физика</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0,185</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Биология</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0,185</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xml:space="preserve">Природоведение (5 </w:t>
            </w:r>
            <w:proofErr w:type="spellStart"/>
            <w:r w:rsidRPr="00D341E9">
              <w:rPr>
                <w:sz w:val="28"/>
                <w:szCs w:val="28"/>
              </w:rPr>
              <w:t>кл</w:t>
            </w:r>
            <w:proofErr w:type="spellEnd"/>
            <w:r w:rsidRPr="00D341E9">
              <w:rPr>
                <w:sz w:val="28"/>
                <w:szCs w:val="28"/>
              </w:rPr>
              <w:t>.)</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0,185</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Литература, в т.ч. коми-пермяцкая</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0,168</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География</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0,168</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Обществознание</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0,168</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История, основы религиозной культуры  и  светской этики</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0,168</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Информатика</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0,168</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Право</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0,168</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Технология</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0,145</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Физ. воспитание</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0,127</w:t>
            </w:r>
          </w:p>
        </w:tc>
      </w:tr>
      <w:tr w:rsidR="00AA6C1F" w:rsidRPr="00D341E9" w:rsidTr="00A10C22">
        <w:tc>
          <w:tcPr>
            <w:tcW w:w="4640"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МХК</w:t>
            </w:r>
          </w:p>
        </w:tc>
        <w:tc>
          <w:tcPr>
            <w:tcW w:w="485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0,120</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ОБЖ</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0,101</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Экономика</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0,084</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Черчение</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0,076</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Предметы школьного компонента</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0,072</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Музыка</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0,072</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ИЗО</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0,072</w:t>
            </w:r>
          </w:p>
        </w:tc>
      </w:tr>
      <w:tr w:rsidR="00AA6C1F" w:rsidRPr="00D341E9" w:rsidTr="00A10C22">
        <w:tc>
          <w:tcPr>
            <w:tcW w:w="464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Астрономия</w:t>
            </w:r>
          </w:p>
        </w:tc>
        <w:tc>
          <w:tcPr>
            <w:tcW w:w="48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right"/>
              <w:rPr>
                <w:sz w:val="28"/>
                <w:szCs w:val="28"/>
              </w:rPr>
            </w:pPr>
            <w:r w:rsidRPr="00D341E9">
              <w:rPr>
                <w:sz w:val="28"/>
                <w:szCs w:val="28"/>
              </w:rPr>
              <w:t>0,072</w:t>
            </w:r>
          </w:p>
        </w:tc>
      </w:tr>
    </w:tbl>
    <w:p w:rsidR="00AA6C1F" w:rsidRPr="00D341E9" w:rsidRDefault="00AA6C1F" w:rsidP="00AA6C1F">
      <w:pPr>
        <w:widowControl w:val="0"/>
        <w:autoSpaceDE w:val="0"/>
        <w:autoSpaceDN w:val="0"/>
        <w:adjustRightInd w:val="0"/>
        <w:jc w:val="both"/>
        <w:rPr>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Основные параметры, учтенные в коэффициенте сложности: наличие государственных форм контроля; использование первоисточников при подготовке к уроку; подготовка к уроку; проверка письменных работ; подготовка дидактических материалов, проведение занятий на открытом воздухе.</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3.7.1. Коэффициент сложности предмета, устанавливаемый педагогическим работникам образовательных </w:t>
      </w:r>
      <w:r>
        <w:rPr>
          <w:sz w:val="28"/>
          <w:szCs w:val="28"/>
        </w:rPr>
        <w:t>организаций</w:t>
      </w:r>
      <w:r w:rsidRPr="00D341E9">
        <w:rPr>
          <w:sz w:val="28"/>
          <w:szCs w:val="28"/>
        </w:rPr>
        <w:t xml:space="preserve"> для детей с ограниченными возможностями здоровья (ОВЗ)</w:t>
      </w:r>
      <w:r w:rsidRPr="00D341E9">
        <w:rPr>
          <w:i/>
          <w:sz w:val="28"/>
          <w:szCs w:val="28"/>
        </w:rPr>
        <w:t xml:space="preserve">, </w:t>
      </w:r>
      <w:r w:rsidRPr="00D341E9">
        <w:rPr>
          <w:sz w:val="28"/>
          <w:szCs w:val="28"/>
        </w:rPr>
        <w:t>непосредственно осуществляющим учебный процесс:</w:t>
      </w:r>
    </w:p>
    <w:p w:rsidR="00AA6C1F" w:rsidRPr="00D341E9" w:rsidRDefault="00AA6C1F" w:rsidP="00AA6C1F">
      <w:pPr>
        <w:widowControl w:val="0"/>
        <w:autoSpaceDE w:val="0"/>
        <w:autoSpaceDN w:val="0"/>
        <w:adjustRightInd w:val="0"/>
        <w:ind w:firstLine="709"/>
        <w:jc w:val="both"/>
        <w:rPr>
          <w:sz w:val="28"/>
          <w:szCs w:val="28"/>
        </w:rPr>
      </w:pPr>
    </w:p>
    <w:tbl>
      <w:tblPr>
        <w:tblW w:w="0" w:type="auto"/>
        <w:tblInd w:w="75" w:type="dxa"/>
        <w:tblLayout w:type="fixed"/>
        <w:tblCellMar>
          <w:left w:w="75" w:type="dxa"/>
          <w:right w:w="75" w:type="dxa"/>
        </w:tblCellMar>
        <w:tblLook w:val="0000" w:firstRow="0" w:lastRow="0" w:firstColumn="0" w:lastColumn="0" w:noHBand="0" w:noVBand="0"/>
      </w:tblPr>
      <w:tblGrid>
        <w:gridCol w:w="7255"/>
        <w:gridCol w:w="2668"/>
      </w:tblGrid>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Предмет</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Размер коэффициента</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Предметы обязательной части учебного плана</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Начальные классы</w:t>
            </w:r>
          </w:p>
        </w:tc>
        <w:tc>
          <w:tcPr>
            <w:tcW w:w="2668" w:type="dxa"/>
            <w:tcBorders>
              <w:top w:val="single" w:sz="4" w:space="0" w:color="auto"/>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sidRPr="00A464C5">
              <w:rPr>
                <w:sz w:val="28"/>
                <w:szCs w:val="28"/>
              </w:rPr>
              <w:t xml:space="preserve"> 0,193 </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Русский язык</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0,180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Математика</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0,180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Чтение (литературное чтение)</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Информатика</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Природоведение</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Биология</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География</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lastRenderedPageBreak/>
              <w:t>Мир истории</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Основы социальной жизни</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История Отечества</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Технология (Профильный труд)</w:t>
            </w:r>
          </w:p>
        </w:tc>
        <w:tc>
          <w:tcPr>
            <w:tcW w:w="2668" w:type="dxa"/>
            <w:tcBorders>
              <w:top w:val="single" w:sz="4" w:space="0" w:color="auto"/>
              <w:left w:val="single" w:sz="4" w:space="0" w:color="auto"/>
              <w:bottom w:val="single" w:sz="4" w:space="0" w:color="auto"/>
              <w:right w:val="single" w:sz="4" w:space="0" w:color="auto"/>
            </w:tcBorders>
          </w:tcPr>
          <w:p w:rsidR="00AA6C1F" w:rsidRPr="00EA4A17" w:rsidRDefault="00AA6C1F" w:rsidP="00A10C22">
            <w:pPr>
              <w:widowControl w:val="0"/>
              <w:autoSpaceDE w:val="0"/>
              <w:autoSpaceDN w:val="0"/>
              <w:adjustRightInd w:val="0"/>
              <w:jc w:val="center"/>
              <w:rPr>
                <w:sz w:val="28"/>
                <w:szCs w:val="28"/>
              </w:rPr>
            </w:pPr>
            <w:r w:rsidRPr="00D341E9">
              <w:rPr>
                <w:sz w:val="28"/>
                <w:szCs w:val="28"/>
              </w:rPr>
              <w:t xml:space="preserve">0,150 </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xml:space="preserve">Учебные предметы по </w:t>
            </w:r>
            <w:r w:rsidRPr="00D341E9">
              <w:rPr>
                <w:sz w:val="28"/>
                <w:szCs w:val="28"/>
                <w:lang w:val="en-US"/>
              </w:rPr>
              <w:t>II</w:t>
            </w:r>
            <w:r w:rsidRPr="00D341E9">
              <w:rPr>
                <w:sz w:val="28"/>
                <w:szCs w:val="28"/>
              </w:rPr>
              <w:t xml:space="preserve"> варианту АООП с УО (</w:t>
            </w:r>
            <w:r>
              <w:rPr>
                <w:sz w:val="28"/>
                <w:szCs w:val="28"/>
              </w:rPr>
              <w:t>«</w:t>
            </w:r>
            <w:r w:rsidRPr="00D341E9">
              <w:rPr>
                <w:sz w:val="28"/>
                <w:szCs w:val="28"/>
              </w:rPr>
              <w:t>Особый ребенок</w:t>
            </w:r>
            <w:r>
              <w:rPr>
                <w:sz w:val="28"/>
                <w:szCs w:val="28"/>
              </w:rPr>
              <w:t>»</w:t>
            </w:r>
            <w:r w:rsidRPr="00D341E9">
              <w:rPr>
                <w:sz w:val="28"/>
                <w:szCs w:val="28"/>
              </w:rPr>
              <w:t>)</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ИЗО</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0,100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Музыка и пение</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0,100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Физическая культура</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0,100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Предметы учебного плана (часть формируемая участниками образовательных отношений)</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0,150</w:t>
            </w:r>
          </w:p>
        </w:tc>
      </w:tr>
      <w:tr w:rsidR="00AA6C1F" w:rsidRPr="00D341E9" w:rsidTr="00A10C22">
        <w:tc>
          <w:tcPr>
            <w:tcW w:w="725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Коррекционно-развивающая область (коррекционные занятия)</w:t>
            </w:r>
          </w:p>
        </w:tc>
        <w:tc>
          <w:tcPr>
            <w:tcW w:w="266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w:t>
            </w:r>
            <w:r w:rsidRPr="00D341E9">
              <w:rPr>
                <w:sz w:val="28"/>
                <w:szCs w:val="28"/>
                <w:lang w:val="en-US"/>
              </w:rPr>
              <w:t>5</w:t>
            </w:r>
            <w:r w:rsidRPr="00D341E9">
              <w:rPr>
                <w:sz w:val="28"/>
                <w:szCs w:val="28"/>
              </w:rPr>
              <w:t>0</w:t>
            </w:r>
          </w:p>
        </w:tc>
      </w:tr>
    </w:tbl>
    <w:p w:rsidR="00AA6C1F" w:rsidRPr="00D341E9" w:rsidRDefault="00AA6C1F" w:rsidP="00AA6C1F">
      <w:pPr>
        <w:widowControl w:val="0"/>
        <w:autoSpaceDE w:val="0"/>
        <w:autoSpaceDN w:val="0"/>
        <w:adjustRightInd w:val="0"/>
        <w:ind w:firstLine="540"/>
        <w:jc w:val="both"/>
        <w:rPr>
          <w:sz w:val="28"/>
          <w:szCs w:val="28"/>
        </w:rPr>
      </w:pP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3.7.2. В случ</w:t>
      </w:r>
      <w:r>
        <w:rPr>
          <w:sz w:val="28"/>
          <w:szCs w:val="28"/>
        </w:rPr>
        <w:t xml:space="preserve">ае преподавания какого-либо из </w:t>
      </w:r>
      <w:r w:rsidRPr="00D341E9">
        <w:rPr>
          <w:sz w:val="28"/>
          <w:szCs w:val="28"/>
        </w:rPr>
        <w:t>перечислен</w:t>
      </w:r>
      <w:r>
        <w:rPr>
          <w:sz w:val="28"/>
          <w:szCs w:val="28"/>
        </w:rPr>
        <w:t>ных в пункте 3.7. и подпункте 3.7.1. предметов</w:t>
      </w:r>
      <w:r w:rsidRPr="00D341E9">
        <w:rPr>
          <w:sz w:val="28"/>
          <w:szCs w:val="28"/>
        </w:rPr>
        <w:t xml:space="preserve"> учителем начальных классов на первой ступени обучения, применяется коэффициент, установленный </w:t>
      </w:r>
      <w:r>
        <w:rPr>
          <w:sz w:val="28"/>
          <w:szCs w:val="28"/>
        </w:rPr>
        <w:t>для учителя начальных классов.</w:t>
      </w:r>
    </w:p>
    <w:p w:rsidR="00AA6C1F" w:rsidRDefault="00AA6C1F" w:rsidP="00AA6C1F">
      <w:pPr>
        <w:widowControl w:val="0"/>
        <w:autoSpaceDE w:val="0"/>
        <w:autoSpaceDN w:val="0"/>
        <w:adjustRightInd w:val="0"/>
        <w:ind w:firstLine="540"/>
        <w:jc w:val="both"/>
        <w:rPr>
          <w:sz w:val="28"/>
          <w:szCs w:val="28"/>
        </w:rPr>
      </w:pPr>
      <w:r w:rsidRPr="00D341E9">
        <w:rPr>
          <w:sz w:val="28"/>
          <w:szCs w:val="28"/>
        </w:rPr>
        <w:t>В случае преподавания любого из предметов в начальных классах учителем-предметником, применяется коэффициент, установленный для данного предмета</w:t>
      </w:r>
      <w:r>
        <w:rPr>
          <w:sz w:val="28"/>
          <w:szCs w:val="28"/>
        </w:rPr>
        <w:t>.</w:t>
      </w:r>
    </w:p>
    <w:p w:rsidR="00AA6C1F" w:rsidRDefault="00AA6C1F" w:rsidP="00AA6C1F">
      <w:pPr>
        <w:widowControl w:val="0"/>
        <w:autoSpaceDE w:val="0"/>
        <w:autoSpaceDN w:val="0"/>
        <w:adjustRightInd w:val="0"/>
        <w:ind w:firstLine="540"/>
        <w:jc w:val="both"/>
        <w:rPr>
          <w:sz w:val="28"/>
          <w:szCs w:val="28"/>
        </w:rPr>
      </w:pPr>
      <w:r w:rsidRPr="00A464C5">
        <w:rPr>
          <w:sz w:val="28"/>
          <w:szCs w:val="28"/>
        </w:rPr>
        <w:t xml:space="preserve">3.7.3. Заработная плата учителей, начисленная за </w:t>
      </w:r>
      <w:r>
        <w:rPr>
          <w:sz w:val="28"/>
          <w:szCs w:val="28"/>
        </w:rPr>
        <w:t xml:space="preserve">ставку заработной платы (18 </w:t>
      </w:r>
      <w:r w:rsidRPr="00A464C5">
        <w:rPr>
          <w:sz w:val="28"/>
          <w:szCs w:val="28"/>
        </w:rPr>
        <w:t xml:space="preserve">часов преподавательской работы), не </w:t>
      </w:r>
      <w:r>
        <w:rPr>
          <w:sz w:val="28"/>
          <w:szCs w:val="28"/>
        </w:rPr>
        <w:t xml:space="preserve">может быть меньше минимального </w:t>
      </w:r>
      <w:proofErr w:type="gramStart"/>
      <w:r>
        <w:rPr>
          <w:sz w:val="28"/>
          <w:szCs w:val="28"/>
        </w:rPr>
        <w:t>размера оплаты труда</w:t>
      </w:r>
      <w:proofErr w:type="gramEnd"/>
      <w:r>
        <w:rPr>
          <w:sz w:val="28"/>
          <w:szCs w:val="28"/>
        </w:rPr>
        <w:t xml:space="preserve">. </w:t>
      </w:r>
      <w:r w:rsidRPr="00A464C5">
        <w:rPr>
          <w:sz w:val="28"/>
          <w:szCs w:val="28"/>
        </w:rPr>
        <w:t xml:space="preserve">При учебной нагрузке менее чем за ставку, заработная плата исчисляется пропорционально объему учебной нагрузки. </w:t>
      </w:r>
    </w:p>
    <w:p w:rsidR="00AA6C1F" w:rsidRPr="00D341E9"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3.7.4</w:t>
      </w:r>
      <w:r w:rsidRPr="00D341E9">
        <w:rPr>
          <w:rFonts w:ascii="Times New Roman" w:hAnsi="Times New Roman" w:cs="Times New Roman"/>
          <w:sz w:val="28"/>
          <w:szCs w:val="28"/>
        </w:rPr>
        <w:t xml:space="preserve">. При наличии средств базовой части ФОТ, </w:t>
      </w:r>
      <w:r>
        <w:rPr>
          <w:rFonts w:ascii="Times New Roman" w:hAnsi="Times New Roman" w:cs="Times New Roman"/>
          <w:sz w:val="28"/>
          <w:szCs w:val="28"/>
        </w:rPr>
        <w:t xml:space="preserve">утвержденного образовательной организации </w:t>
      </w:r>
      <w:r w:rsidRPr="00D341E9">
        <w:rPr>
          <w:rFonts w:ascii="Times New Roman" w:hAnsi="Times New Roman" w:cs="Times New Roman"/>
          <w:sz w:val="28"/>
          <w:szCs w:val="28"/>
        </w:rPr>
        <w:t xml:space="preserve">согласно нормативам бюджетного финансирования, </w:t>
      </w:r>
      <w:r>
        <w:rPr>
          <w:rFonts w:ascii="Times New Roman" w:hAnsi="Times New Roman" w:cs="Times New Roman"/>
          <w:sz w:val="28"/>
          <w:szCs w:val="28"/>
        </w:rPr>
        <w:t>педагогическим работникам устанавливают</w:t>
      </w:r>
      <w:r w:rsidRPr="00D341E9">
        <w:rPr>
          <w:rFonts w:ascii="Times New Roman" w:hAnsi="Times New Roman" w:cs="Times New Roman"/>
          <w:sz w:val="28"/>
          <w:szCs w:val="28"/>
        </w:rPr>
        <w:t>ся доплаты</w:t>
      </w:r>
      <w:r>
        <w:rPr>
          <w:rFonts w:ascii="Times New Roman" w:hAnsi="Times New Roman" w:cs="Times New Roman"/>
          <w:sz w:val="28"/>
          <w:szCs w:val="28"/>
        </w:rPr>
        <w:t xml:space="preserve"> </w:t>
      </w:r>
      <w:proofErr w:type="gramStart"/>
      <w:r>
        <w:rPr>
          <w:rFonts w:ascii="Times New Roman" w:hAnsi="Times New Roman" w:cs="Times New Roman"/>
          <w:sz w:val="28"/>
          <w:szCs w:val="28"/>
        </w:rPr>
        <w:t>за</w:t>
      </w:r>
      <w:proofErr w:type="gramEnd"/>
      <w:r w:rsidRPr="00D341E9">
        <w:rPr>
          <w:rFonts w:ascii="Times New Roman" w:hAnsi="Times New Roman" w:cs="Times New Roman"/>
          <w:sz w:val="28"/>
          <w:szCs w:val="28"/>
        </w:rPr>
        <w:t>:</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проверку тетрадей (письменных работ),</w:t>
      </w:r>
    </w:p>
    <w:p w:rsidR="00AA6C1F" w:rsidRPr="00D341E9"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 xml:space="preserve"> заведование учебными кабинетами,</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заведование учебными мастерскими,</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заведование учебно-опытными участками.</w:t>
      </w:r>
    </w:p>
    <w:p w:rsidR="00AA6C1F" w:rsidRPr="00D341E9" w:rsidRDefault="00AA6C1F" w:rsidP="00AA6C1F">
      <w:pPr>
        <w:pStyle w:val="ad"/>
        <w:widowControl w:val="0"/>
        <w:ind w:firstLine="709"/>
        <w:jc w:val="both"/>
        <w:rPr>
          <w:rFonts w:ascii="Times New Roman" w:hAnsi="Times New Roman"/>
          <w:sz w:val="28"/>
          <w:szCs w:val="28"/>
          <w:highlight w:val="lightGray"/>
        </w:rPr>
      </w:pPr>
      <w:proofErr w:type="gramStart"/>
      <w:r w:rsidRPr="00D341E9">
        <w:rPr>
          <w:rFonts w:ascii="Times New Roman" w:hAnsi="Times New Roman"/>
          <w:sz w:val="28"/>
          <w:szCs w:val="28"/>
        </w:rPr>
        <w:t xml:space="preserve">При этом размер доплат устанавливается образовательными </w:t>
      </w:r>
      <w:r>
        <w:rPr>
          <w:rFonts w:ascii="Times New Roman" w:hAnsi="Times New Roman"/>
          <w:sz w:val="28"/>
          <w:szCs w:val="28"/>
        </w:rPr>
        <w:t>организациями</w:t>
      </w:r>
      <w:r w:rsidRPr="00D341E9">
        <w:rPr>
          <w:rFonts w:ascii="Times New Roman" w:hAnsi="Times New Roman"/>
          <w:sz w:val="28"/>
          <w:szCs w:val="28"/>
        </w:rPr>
        <w:t xml:space="preserve"> самостоятельно в пред</w:t>
      </w:r>
      <w:r>
        <w:rPr>
          <w:rFonts w:ascii="Times New Roman" w:hAnsi="Times New Roman"/>
          <w:sz w:val="28"/>
          <w:szCs w:val="28"/>
        </w:rPr>
        <w:t>елах базовой части фонда оплаты</w:t>
      </w:r>
      <w:r w:rsidRPr="00D341E9">
        <w:rPr>
          <w:rFonts w:ascii="Times New Roman" w:hAnsi="Times New Roman"/>
          <w:sz w:val="28"/>
          <w:szCs w:val="28"/>
        </w:rPr>
        <w:t xml:space="preserve"> </w:t>
      </w:r>
      <w:r>
        <w:rPr>
          <w:rFonts w:ascii="Times New Roman" w:hAnsi="Times New Roman"/>
          <w:sz w:val="28"/>
          <w:szCs w:val="28"/>
        </w:rPr>
        <w:t>труда</w:t>
      </w:r>
      <w:r w:rsidRPr="00D341E9">
        <w:rPr>
          <w:rFonts w:ascii="Times New Roman" w:hAnsi="Times New Roman"/>
          <w:sz w:val="28"/>
          <w:szCs w:val="28"/>
        </w:rPr>
        <w:t xml:space="preserve"> в процентах или коэффициентах и определяются из размера базовой ставки (ставок заработной платы, предусмотренных по каждому квалификационному уровню </w:t>
      </w:r>
      <w:r w:rsidRPr="00A464C5">
        <w:rPr>
          <w:rFonts w:ascii="Times New Roman" w:hAnsi="Times New Roman"/>
          <w:sz w:val="28"/>
          <w:szCs w:val="28"/>
        </w:rPr>
        <w:t>профессиональных квалификационных групп</w:t>
      </w:r>
      <w:r>
        <w:rPr>
          <w:rFonts w:ascii="Times New Roman" w:hAnsi="Times New Roman"/>
          <w:sz w:val="28"/>
          <w:szCs w:val="28"/>
        </w:rPr>
        <w:t xml:space="preserve"> (</w:t>
      </w:r>
      <w:r w:rsidRPr="00D341E9">
        <w:rPr>
          <w:rFonts w:ascii="Times New Roman" w:hAnsi="Times New Roman"/>
          <w:sz w:val="28"/>
          <w:szCs w:val="28"/>
        </w:rPr>
        <w:t>ПКГ).</w:t>
      </w:r>
      <w:proofErr w:type="gramEnd"/>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3.8. При оплате высококвалифицированных специалистов, привлекаемых для проведения отдельных занятий, курсов, лекций, факультативов, учебных предметов, а также при оплате труда лиц из числа профессорско-преподавательского состава вузов, работников научных учреждений применяются следующие коэффициенты ставок почасовой </w:t>
      </w:r>
      <w:r w:rsidRPr="00D341E9">
        <w:rPr>
          <w:sz w:val="28"/>
          <w:szCs w:val="28"/>
        </w:rPr>
        <w:lastRenderedPageBreak/>
        <w:t>оплаты:</w:t>
      </w:r>
    </w:p>
    <w:p w:rsidR="00AA6C1F" w:rsidRPr="00D341E9" w:rsidRDefault="00AA6C1F" w:rsidP="00AA6C1F">
      <w:pPr>
        <w:widowControl w:val="0"/>
        <w:autoSpaceDE w:val="0"/>
        <w:autoSpaceDN w:val="0"/>
        <w:adjustRightInd w:val="0"/>
        <w:jc w:val="both"/>
        <w:rPr>
          <w:sz w:val="28"/>
          <w:szCs w:val="28"/>
        </w:rPr>
      </w:pPr>
    </w:p>
    <w:tbl>
      <w:tblPr>
        <w:tblW w:w="9923" w:type="dxa"/>
        <w:tblInd w:w="75" w:type="dxa"/>
        <w:tblLayout w:type="fixed"/>
        <w:tblCellMar>
          <w:left w:w="75" w:type="dxa"/>
          <w:right w:w="75" w:type="dxa"/>
        </w:tblCellMar>
        <w:tblLook w:val="0000" w:firstRow="0" w:lastRow="0" w:firstColumn="0" w:lastColumn="0" w:noHBand="0" w:noVBand="0"/>
      </w:tblPr>
      <w:tblGrid>
        <w:gridCol w:w="2398"/>
        <w:gridCol w:w="2642"/>
        <w:gridCol w:w="2141"/>
        <w:gridCol w:w="2742"/>
      </w:tblGrid>
      <w:tr w:rsidR="00AA6C1F" w:rsidRPr="00D341E9" w:rsidTr="00A10C22">
        <w:tc>
          <w:tcPr>
            <w:tcW w:w="239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 xml:space="preserve">Контингент </w:t>
            </w:r>
            <w:proofErr w:type="gramStart"/>
            <w:r w:rsidRPr="00D341E9">
              <w:rPr>
                <w:sz w:val="28"/>
                <w:szCs w:val="28"/>
              </w:rPr>
              <w:t>обучающихся</w:t>
            </w:r>
            <w:proofErr w:type="gramEnd"/>
          </w:p>
        </w:tc>
        <w:tc>
          <w:tcPr>
            <w:tcW w:w="7525" w:type="dxa"/>
            <w:gridSpan w:val="3"/>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Размеры коэффициентов</w:t>
            </w:r>
          </w:p>
        </w:tc>
      </w:tr>
      <w:tr w:rsidR="00AA6C1F" w:rsidRPr="00D341E9" w:rsidTr="00A10C22">
        <w:tc>
          <w:tcPr>
            <w:tcW w:w="239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p>
        </w:tc>
        <w:tc>
          <w:tcPr>
            <w:tcW w:w="264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профессор, доктор наук</w:t>
            </w:r>
          </w:p>
        </w:tc>
        <w:tc>
          <w:tcPr>
            <w:tcW w:w="214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доцент, кандидат наук</w:t>
            </w:r>
          </w:p>
        </w:tc>
        <w:tc>
          <w:tcPr>
            <w:tcW w:w="274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лица, не имеющие ученой степени</w:t>
            </w:r>
          </w:p>
        </w:tc>
      </w:tr>
      <w:tr w:rsidR="00AA6C1F" w:rsidRPr="00D341E9" w:rsidTr="00A10C22">
        <w:tc>
          <w:tcPr>
            <w:tcW w:w="239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proofErr w:type="gramStart"/>
            <w:r w:rsidRPr="00D341E9">
              <w:rPr>
                <w:sz w:val="28"/>
                <w:szCs w:val="28"/>
              </w:rPr>
              <w:t>Обучающиеся</w:t>
            </w:r>
            <w:proofErr w:type="gramEnd"/>
            <w:r w:rsidRPr="00D341E9">
              <w:rPr>
                <w:sz w:val="28"/>
                <w:szCs w:val="28"/>
              </w:rPr>
              <w:t xml:space="preserve"> в образовательных организациях</w:t>
            </w:r>
          </w:p>
        </w:tc>
        <w:tc>
          <w:tcPr>
            <w:tcW w:w="264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0,13</w:t>
            </w:r>
          </w:p>
        </w:tc>
        <w:tc>
          <w:tcPr>
            <w:tcW w:w="214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0,1</w:t>
            </w:r>
          </w:p>
        </w:tc>
        <w:tc>
          <w:tcPr>
            <w:tcW w:w="274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0,07</w:t>
            </w:r>
          </w:p>
        </w:tc>
      </w:tr>
    </w:tbl>
    <w:p w:rsidR="00AA6C1F" w:rsidRPr="00D341E9" w:rsidRDefault="00AA6C1F" w:rsidP="00AA6C1F">
      <w:pPr>
        <w:widowControl w:val="0"/>
        <w:autoSpaceDE w:val="0"/>
        <w:autoSpaceDN w:val="0"/>
        <w:adjustRightInd w:val="0"/>
        <w:ind w:firstLine="540"/>
        <w:jc w:val="both"/>
        <w:rPr>
          <w:sz w:val="28"/>
          <w:szCs w:val="28"/>
        </w:rPr>
      </w:pP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Ставки почасовой оплаты определяются исходя из минимальной базовой суммы, установленной </w:t>
      </w:r>
      <w:hyperlink w:anchor="Par97" w:history="1">
        <w:r w:rsidRPr="00D341E9">
          <w:rPr>
            <w:sz w:val="28"/>
            <w:szCs w:val="28"/>
          </w:rPr>
          <w:t>пунктом 3.3</w:t>
        </w:r>
      </w:hyperlink>
      <w:r w:rsidRPr="00D341E9">
        <w:rPr>
          <w:sz w:val="28"/>
          <w:szCs w:val="28"/>
        </w:rPr>
        <w:t xml:space="preserve"> настоящего Положения, и коэффициентов ставок почасовой оплаты, предусмотренных настоящим пунктом.</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В ставки почасовой оплаты включена оплата за отпуск.</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Ставки почасовой оплаты труда лиц, имеющих почетные звания </w:t>
      </w:r>
      <w:r>
        <w:rPr>
          <w:sz w:val="28"/>
          <w:szCs w:val="28"/>
        </w:rPr>
        <w:t>«</w:t>
      </w:r>
      <w:r w:rsidRPr="00D341E9">
        <w:rPr>
          <w:sz w:val="28"/>
          <w:szCs w:val="28"/>
        </w:rPr>
        <w:t>народный</w:t>
      </w:r>
      <w:r>
        <w:rPr>
          <w:sz w:val="28"/>
          <w:szCs w:val="28"/>
        </w:rPr>
        <w:t>»</w:t>
      </w:r>
      <w:r w:rsidRPr="00D341E9">
        <w:rPr>
          <w:sz w:val="28"/>
          <w:szCs w:val="28"/>
        </w:rPr>
        <w:t>, устанавливаются в размерах, предусмотренных для профессоров, докторов наук.</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Оплата труда членов жюри конкурсов и смотров, а также рецензентов конкурсных работ производится по ставкам почасовой оплаты труда, предусмотренным для лиц, проводящих учебные занятия со студентами.</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Часы временно отсутствующих работников, как правило, замещаются часами учителей той же специальности с дополнительной оплатой за замещенные часы</w:t>
      </w:r>
      <w:r>
        <w:rPr>
          <w:sz w:val="28"/>
          <w:szCs w:val="28"/>
        </w:rPr>
        <w:t>.</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В случае невозможности замены отсутствующего учителя  учителем той же специальности, допускается замена его уроков учите</w:t>
      </w:r>
      <w:r>
        <w:rPr>
          <w:sz w:val="28"/>
          <w:szCs w:val="28"/>
        </w:rPr>
        <w:t>лем иной специальности, который</w:t>
      </w:r>
      <w:r w:rsidRPr="00D341E9">
        <w:rPr>
          <w:sz w:val="28"/>
          <w:szCs w:val="28"/>
        </w:rPr>
        <w:t xml:space="preserve"> проводит уроки по своему предмету без дополнительной оплаты. При возвращении замещаемого учителя ему передаются уроки заменявшего его учителя с дополнительной оплатой за выданные часы. При этом у учителя, который заменял отсутствующего педагога, сохраняется </w:t>
      </w:r>
      <w:r>
        <w:rPr>
          <w:sz w:val="28"/>
          <w:szCs w:val="28"/>
        </w:rPr>
        <w:t>заработная плата, установленная</w:t>
      </w:r>
      <w:r w:rsidRPr="00D341E9">
        <w:rPr>
          <w:sz w:val="28"/>
          <w:szCs w:val="28"/>
        </w:rPr>
        <w:t xml:space="preserve"> при тарификации.</w:t>
      </w:r>
    </w:p>
    <w:p w:rsidR="00AA6C1F" w:rsidRDefault="00AA6C1F" w:rsidP="00AA6C1F">
      <w:pPr>
        <w:widowControl w:val="0"/>
        <w:autoSpaceDE w:val="0"/>
        <w:autoSpaceDN w:val="0"/>
        <w:adjustRightInd w:val="0"/>
        <w:ind w:firstLine="709"/>
        <w:jc w:val="both"/>
        <w:rPr>
          <w:sz w:val="28"/>
          <w:szCs w:val="28"/>
        </w:rPr>
      </w:pPr>
      <w:r w:rsidRPr="00D341E9">
        <w:rPr>
          <w:sz w:val="28"/>
          <w:szCs w:val="28"/>
        </w:rPr>
        <w:t xml:space="preserve">Оплата разовых часов руководителю </w:t>
      </w:r>
      <w:r w:rsidRPr="00AC3C72">
        <w:rPr>
          <w:sz w:val="28"/>
          <w:szCs w:val="28"/>
        </w:rPr>
        <w:t>образовательной организации</w:t>
      </w:r>
      <w:r w:rsidRPr="00D341E9">
        <w:rPr>
          <w:sz w:val="28"/>
          <w:szCs w:val="28"/>
        </w:rPr>
        <w:t xml:space="preserve"> о</w:t>
      </w:r>
      <w:r>
        <w:rPr>
          <w:sz w:val="28"/>
          <w:szCs w:val="28"/>
        </w:rPr>
        <w:t>формляется приказом начальника У</w:t>
      </w:r>
      <w:r w:rsidRPr="00D341E9">
        <w:rPr>
          <w:sz w:val="28"/>
          <w:szCs w:val="28"/>
        </w:rPr>
        <w:t>правления образования</w:t>
      </w:r>
      <w:r>
        <w:rPr>
          <w:sz w:val="28"/>
          <w:szCs w:val="28"/>
        </w:rPr>
        <w:t xml:space="preserve"> администрации </w:t>
      </w:r>
      <w:proofErr w:type="spellStart"/>
      <w:r>
        <w:rPr>
          <w:sz w:val="28"/>
          <w:szCs w:val="28"/>
        </w:rPr>
        <w:t>Кудымкарского</w:t>
      </w:r>
      <w:proofErr w:type="spellEnd"/>
      <w:r>
        <w:rPr>
          <w:sz w:val="28"/>
          <w:szCs w:val="28"/>
        </w:rPr>
        <w:t xml:space="preserve"> муниципального округа Пермского края (далее – Управление образования)</w:t>
      </w:r>
      <w:r w:rsidRPr="00D341E9">
        <w:rPr>
          <w:sz w:val="28"/>
          <w:szCs w:val="28"/>
        </w:rPr>
        <w:t xml:space="preserve"> на основании справки, выданной заместителем  руководителя </w:t>
      </w:r>
      <w:r w:rsidRPr="00AC3C72">
        <w:rPr>
          <w:sz w:val="28"/>
          <w:szCs w:val="28"/>
        </w:rPr>
        <w:t>образовательной организации</w:t>
      </w:r>
      <w:r>
        <w:rPr>
          <w:sz w:val="28"/>
          <w:szCs w:val="28"/>
        </w:rPr>
        <w:t xml:space="preserve">, с указанием причин для оплаты выданных разовых </w:t>
      </w:r>
      <w:r w:rsidRPr="00D341E9">
        <w:rPr>
          <w:sz w:val="28"/>
          <w:szCs w:val="28"/>
        </w:rPr>
        <w:t xml:space="preserve">часов. </w:t>
      </w:r>
    </w:p>
    <w:p w:rsidR="00AA6C1F" w:rsidRPr="00D341E9" w:rsidRDefault="00AA6C1F" w:rsidP="00AA6C1F">
      <w:pPr>
        <w:widowControl w:val="0"/>
        <w:autoSpaceDE w:val="0"/>
        <w:autoSpaceDN w:val="0"/>
        <w:adjustRightInd w:val="0"/>
        <w:jc w:val="both"/>
        <w:rPr>
          <w:sz w:val="28"/>
          <w:szCs w:val="28"/>
        </w:rPr>
      </w:pPr>
    </w:p>
    <w:p w:rsidR="00AA6C1F" w:rsidRPr="00B254E9" w:rsidRDefault="00AA6C1F" w:rsidP="00AA6C1F">
      <w:pPr>
        <w:widowControl w:val="0"/>
        <w:autoSpaceDE w:val="0"/>
        <w:autoSpaceDN w:val="0"/>
        <w:adjustRightInd w:val="0"/>
        <w:jc w:val="center"/>
        <w:outlineLvl w:val="1"/>
        <w:rPr>
          <w:b/>
          <w:sz w:val="28"/>
          <w:szCs w:val="28"/>
        </w:rPr>
      </w:pPr>
      <w:bookmarkStart w:id="5" w:name="Par361"/>
      <w:bookmarkEnd w:id="5"/>
      <w:r w:rsidRPr="00B254E9">
        <w:rPr>
          <w:b/>
          <w:sz w:val="28"/>
          <w:szCs w:val="28"/>
        </w:rPr>
        <w:t>4. Определение размеров должностных окладов специалистов</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и служащих, работников</w:t>
      </w:r>
      <w:r>
        <w:rPr>
          <w:b/>
          <w:sz w:val="28"/>
          <w:szCs w:val="28"/>
        </w:rPr>
        <w:t xml:space="preserve"> </w:t>
      </w:r>
      <w:r w:rsidRPr="00B254E9">
        <w:rPr>
          <w:b/>
          <w:sz w:val="28"/>
          <w:szCs w:val="28"/>
        </w:rPr>
        <w:t xml:space="preserve">из числа учебно - вспомогательного персонала и младшего обслуживающего персонала образовательных </w:t>
      </w:r>
      <w:r>
        <w:rPr>
          <w:b/>
          <w:sz w:val="28"/>
          <w:szCs w:val="28"/>
        </w:rPr>
        <w:t>организаций</w:t>
      </w:r>
    </w:p>
    <w:p w:rsidR="00AA6C1F" w:rsidRPr="00D341E9" w:rsidRDefault="00AA6C1F" w:rsidP="00AA6C1F">
      <w:pPr>
        <w:widowControl w:val="0"/>
        <w:autoSpaceDE w:val="0"/>
        <w:autoSpaceDN w:val="0"/>
        <w:adjustRightInd w:val="0"/>
        <w:ind w:firstLine="540"/>
        <w:jc w:val="both"/>
        <w:rPr>
          <w:sz w:val="28"/>
          <w:szCs w:val="28"/>
        </w:rPr>
      </w:pP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4.1. </w:t>
      </w:r>
      <w:proofErr w:type="gramStart"/>
      <w:r w:rsidRPr="00D341E9">
        <w:rPr>
          <w:sz w:val="28"/>
          <w:szCs w:val="28"/>
        </w:rPr>
        <w:t>Размеры должностных окладов специалистов и служащих образовательных</w:t>
      </w:r>
      <w:r>
        <w:rPr>
          <w:sz w:val="28"/>
          <w:szCs w:val="28"/>
        </w:rPr>
        <w:t xml:space="preserve"> </w:t>
      </w:r>
      <w:r w:rsidRPr="00AC3C72">
        <w:rPr>
          <w:sz w:val="28"/>
          <w:szCs w:val="28"/>
        </w:rPr>
        <w:t>организаций</w:t>
      </w:r>
      <w:r>
        <w:rPr>
          <w:sz w:val="28"/>
          <w:szCs w:val="28"/>
        </w:rPr>
        <w:t xml:space="preserve"> </w:t>
      </w:r>
      <w:r w:rsidRPr="00D341E9">
        <w:rPr>
          <w:sz w:val="28"/>
          <w:szCs w:val="28"/>
        </w:rPr>
        <w:t xml:space="preserve">устанавливаются руководителем </w:t>
      </w:r>
      <w:r w:rsidRPr="00AC3C72">
        <w:rPr>
          <w:sz w:val="28"/>
          <w:szCs w:val="28"/>
        </w:rPr>
        <w:t>образовательной организации</w:t>
      </w:r>
      <w:r>
        <w:rPr>
          <w:sz w:val="28"/>
          <w:szCs w:val="28"/>
        </w:rPr>
        <w:t xml:space="preserve"> </w:t>
      </w:r>
      <w:r w:rsidRPr="00D341E9">
        <w:rPr>
          <w:sz w:val="28"/>
          <w:szCs w:val="28"/>
        </w:rPr>
        <w:t>не ниже</w:t>
      </w:r>
      <w:r>
        <w:rPr>
          <w:sz w:val="28"/>
          <w:szCs w:val="28"/>
        </w:rPr>
        <w:t xml:space="preserve"> минимальных </w:t>
      </w:r>
      <w:r w:rsidRPr="00D341E9">
        <w:rPr>
          <w:sz w:val="28"/>
          <w:szCs w:val="28"/>
        </w:rPr>
        <w:t>размеров</w:t>
      </w:r>
      <w:r>
        <w:rPr>
          <w:sz w:val="28"/>
          <w:szCs w:val="28"/>
        </w:rPr>
        <w:t xml:space="preserve"> </w:t>
      </w:r>
      <w:r w:rsidRPr="00D341E9">
        <w:rPr>
          <w:sz w:val="28"/>
          <w:szCs w:val="28"/>
        </w:rPr>
        <w:t xml:space="preserve">тарифных </w:t>
      </w:r>
      <w:r w:rsidRPr="00D341E9">
        <w:rPr>
          <w:sz w:val="28"/>
          <w:szCs w:val="28"/>
        </w:rPr>
        <w:lastRenderedPageBreak/>
        <w:t>ставок, окладов (должностных окладов), установленных по квалификационным уровням профессиональных квалификационных групп на основе требований к профессиональной подготовке и уровню квалификации, которые необходимы для осуществления соответствующей профессиональной деятельности с учетом сложности и объема выполняемой работы, согласно Приложению 3 к настоящему Положению.</w:t>
      </w:r>
      <w:proofErr w:type="gramEnd"/>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4.2. Определение размер</w:t>
      </w:r>
      <w:r>
        <w:rPr>
          <w:sz w:val="28"/>
          <w:szCs w:val="28"/>
        </w:rPr>
        <w:t>ов</w:t>
      </w:r>
      <w:r w:rsidRPr="00D341E9">
        <w:rPr>
          <w:sz w:val="28"/>
          <w:szCs w:val="28"/>
        </w:rPr>
        <w:t xml:space="preserve"> должностн</w:t>
      </w:r>
      <w:r>
        <w:rPr>
          <w:sz w:val="28"/>
          <w:szCs w:val="28"/>
        </w:rPr>
        <w:t>ых</w:t>
      </w:r>
      <w:r w:rsidRPr="00D341E9">
        <w:rPr>
          <w:sz w:val="28"/>
          <w:szCs w:val="28"/>
        </w:rPr>
        <w:t xml:space="preserve"> оклад</w:t>
      </w:r>
      <w:r>
        <w:rPr>
          <w:sz w:val="28"/>
          <w:szCs w:val="28"/>
        </w:rPr>
        <w:t xml:space="preserve">ов </w:t>
      </w:r>
      <w:r w:rsidRPr="00D341E9">
        <w:rPr>
          <w:sz w:val="28"/>
          <w:szCs w:val="28"/>
        </w:rPr>
        <w:t>педагогических работников.</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4.2.1. Профессиональная квалификационная группа должностей педагогических работников первого квалификационного уровня </w:t>
      </w:r>
      <w:r>
        <w:rPr>
          <w:sz w:val="28"/>
          <w:szCs w:val="28"/>
        </w:rPr>
        <w:t>–</w:t>
      </w:r>
      <w:r w:rsidRPr="00D341E9">
        <w:rPr>
          <w:sz w:val="28"/>
          <w:szCs w:val="28"/>
        </w:rPr>
        <w:t xml:space="preserve"> инструктор по физической культуре, музыкальный руководитель, старший вожатый.</w:t>
      </w:r>
    </w:p>
    <w:p w:rsidR="00AA6C1F" w:rsidRPr="00D341E9" w:rsidRDefault="00AA6C1F" w:rsidP="00AA6C1F">
      <w:pPr>
        <w:widowControl w:val="0"/>
        <w:autoSpaceDE w:val="0"/>
        <w:autoSpaceDN w:val="0"/>
        <w:adjustRightInd w:val="0"/>
        <w:jc w:val="both"/>
        <w:rPr>
          <w:sz w:val="28"/>
          <w:szCs w:val="28"/>
        </w:rPr>
      </w:pPr>
      <w:bookmarkStart w:id="6" w:name="Par368"/>
      <w:bookmarkEnd w:id="6"/>
    </w:p>
    <w:p w:rsidR="00AA6C1F" w:rsidRPr="00D341E9" w:rsidRDefault="00AA6C1F" w:rsidP="00AA6C1F">
      <w:pPr>
        <w:widowControl w:val="0"/>
        <w:autoSpaceDE w:val="0"/>
        <w:autoSpaceDN w:val="0"/>
        <w:adjustRightInd w:val="0"/>
        <w:jc w:val="right"/>
        <w:outlineLvl w:val="2"/>
        <w:rPr>
          <w:sz w:val="28"/>
          <w:szCs w:val="28"/>
        </w:rPr>
      </w:pPr>
      <w:bookmarkStart w:id="7" w:name="Par398"/>
      <w:bookmarkEnd w:id="7"/>
      <w:r>
        <w:rPr>
          <w:sz w:val="28"/>
          <w:szCs w:val="28"/>
        </w:rPr>
        <w:t>Таблица</w:t>
      </w:r>
      <w:r w:rsidRPr="00D341E9">
        <w:rPr>
          <w:sz w:val="28"/>
          <w:szCs w:val="28"/>
        </w:rPr>
        <w:t xml:space="preserve"> 1</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Размеры должностных окладов</w:t>
      </w:r>
      <w:r>
        <w:rPr>
          <w:b/>
          <w:sz w:val="28"/>
          <w:szCs w:val="28"/>
        </w:rPr>
        <w:t>, устанавливаемых</w:t>
      </w:r>
      <w:r w:rsidRPr="00B254E9">
        <w:rPr>
          <w:b/>
          <w:sz w:val="28"/>
          <w:szCs w:val="28"/>
        </w:rPr>
        <w:t xml:space="preserve"> при наличии</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у педагогических работников категории по результатам</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профессиональной аттестации</w:t>
      </w:r>
    </w:p>
    <w:p w:rsidR="00AA6C1F" w:rsidRPr="00D341E9" w:rsidRDefault="00AA6C1F" w:rsidP="00AA6C1F">
      <w:pPr>
        <w:widowControl w:val="0"/>
        <w:autoSpaceDE w:val="0"/>
        <w:autoSpaceDN w:val="0"/>
        <w:adjustRightInd w:val="0"/>
        <w:jc w:val="center"/>
        <w:rPr>
          <w:sz w:val="28"/>
          <w:szCs w:val="28"/>
        </w:rPr>
      </w:pPr>
    </w:p>
    <w:tbl>
      <w:tblPr>
        <w:tblW w:w="9923" w:type="dxa"/>
        <w:tblInd w:w="75" w:type="dxa"/>
        <w:tblLayout w:type="fixed"/>
        <w:tblCellMar>
          <w:left w:w="75" w:type="dxa"/>
          <w:right w:w="75" w:type="dxa"/>
        </w:tblCellMar>
        <w:tblLook w:val="0000" w:firstRow="0" w:lastRow="0" w:firstColumn="0" w:lastColumn="0" w:noHBand="0" w:noVBand="0"/>
      </w:tblPr>
      <w:tblGrid>
        <w:gridCol w:w="5520"/>
        <w:gridCol w:w="4403"/>
      </w:tblGrid>
      <w:tr w:rsidR="00AA6C1F" w:rsidRPr="00D341E9" w:rsidTr="00A10C22">
        <w:tc>
          <w:tcPr>
            <w:tcW w:w="5520"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Pr>
                <w:sz w:val="28"/>
                <w:szCs w:val="28"/>
              </w:rPr>
              <w:t>Результаты профессиональной</w:t>
            </w:r>
            <w:r w:rsidRPr="00D341E9">
              <w:rPr>
                <w:sz w:val="28"/>
                <w:szCs w:val="28"/>
              </w:rPr>
              <w:t xml:space="preserve"> аттестации  </w:t>
            </w:r>
          </w:p>
        </w:tc>
        <w:tc>
          <w:tcPr>
            <w:tcW w:w="4403"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Размер должностного оклада, руб.</w:t>
            </w:r>
          </w:p>
        </w:tc>
      </w:tr>
      <w:tr w:rsidR="00AA6C1F" w:rsidRPr="00D341E9" w:rsidTr="00A10C22">
        <w:tc>
          <w:tcPr>
            <w:tcW w:w="552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Соответствие занимаемой должности</w:t>
            </w:r>
          </w:p>
        </w:tc>
        <w:tc>
          <w:tcPr>
            <w:tcW w:w="4403"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10250</w:t>
            </w:r>
          </w:p>
        </w:tc>
      </w:tr>
      <w:tr w:rsidR="00AA6C1F" w:rsidRPr="00D341E9" w:rsidTr="00A10C22">
        <w:tc>
          <w:tcPr>
            <w:tcW w:w="552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w:t>
            </w:r>
            <w:r>
              <w:rPr>
                <w:sz w:val="28"/>
                <w:szCs w:val="28"/>
              </w:rPr>
              <w:t>ая квалификационная</w:t>
            </w:r>
            <w:r w:rsidRPr="00D341E9">
              <w:rPr>
                <w:sz w:val="28"/>
                <w:szCs w:val="28"/>
              </w:rPr>
              <w:t xml:space="preserve"> категория</w:t>
            </w:r>
          </w:p>
        </w:tc>
        <w:tc>
          <w:tcPr>
            <w:tcW w:w="4403"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10350</w:t>
            </w:r>
          </w:p>
        </w:tc>
      </w:tr>
      <w:tr w:rsidR="00AA6C1F" w:rsidRPr="00D341E9" w:rsidTr="00A10C22">
        <w:tc>
          <w:tcPr>
            <w:tcW w:w="552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Высш</w:t>
            </w:r>
            <w:r>
              <w:rPr>
                <w:sz w:val="28"/>
                <w:szCs w:val="28"/>
              </w:rPr>
              <w:t>ая квалификационная</w:t>
            </w:r>
            <w:r w:rsidRPr="00D341E9">
              <w:rPr>
                <w:sz w:val="28"/>
                <w:szCs w:val="28"/>
              </w:rPr>
              <w:t xml:space="preserve"> категория</w:t>
            </w:r>
          </w:p>
        </w:tc>
        <w:tc>
          <w:tcPr>
            <w:tcW w:w="4403"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10450</w:t>
            </w:r>
          </w:p>
        </w:tc>
      </w:tr>
    </w:tbl>
    <w:p w:rsidR="00AA6C1F" w:rsidRDefault="00AA6C1F" w:rsidP="00AA6C1F">
      <w:pPr>
        <w:widowControl w:val="0"/>
        <w:autoSpaceDE w:val="0"/>
        <w:autoSpaceDN w:val="0"/>
        <w:adjustRightInd w:val="0"/>
        <w:ind w:firstLine="540"/>
        <w:jc w:val="both"/>
        <w:rPr>
          <w:sz w:val="28"/>
          <w:szCs w:val="28"/>
        </w:rPr>
      </w:pP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 xml:space="preserve">4.2.2. Профессиональная квалификационная группа должностей педагогических работников второго квалификационного уровня </w:t>
      </w:r>
      <w:r>
        <w:rPr>
          <w:sz w:val="28"/>
          <w:szCs w:val="28"/>
        </w:rPr>
        <w:t xml:space="preserve">– </w:t>
      </w:r>
      <w:r w:rsidRPr="00D341E9">
        <w:rPr>
          <w:sz w:val="28"/>
          <w:szCs w:val="28"/>
        </w:rPr>
        <w:t>концертмейстер</w:t>
      </w:r>
      <w:r>
        <w:rPr>
          <w:sz w:val="28"/>
          <w:szCs w:val="28"/>
        </w:rPr>
        <w:t xml:space="preserve">; </w:t>
      </w:r>
      <w:r w:rsidRPr="00D341E9">
        <w:rPr>
          <w:sz w:val="28"/>
          <w:szCs w:val="28"/>
        </w:rPr>
        <w:t>педагог дополнительного образования; педагог-организатор; социальный педагог.</w:t>
      </w:r>
    </w:p>
    <w:p w:rsidR="00AA6C1F" w:rsidRDefault="00AA6C1F" w:rsidP="00AA6C1F">
      <w:pPr>
        <w:widowControl w:val="0"/>
        <w:autoSpaceDE w:val="0"/>
        <w:autoSpaceDN w:val="0"/>
        <w:adjustRightInd w:val="0"/>
        <w:jc w:val="right"/>
        <w:outlineLvl w:val="2"/>
        <w:rPr>
          <w:sz w:val="28"/>
          <w:szCs w:val="28"/>
        </w:rPr>
      </w:pPr>
      <w:bookmarkStart w:id="8" w:name="Par415"/>
      <w:bookmarkEnd w:id="8"/>
    </w:p>
    <w:p w:rsidR="00AA6C1F" w:rsidRPr="00D341E9" w:rsidRDefault="00AA6C1F" w:rsidP="00AA6C1F">
      <w:pPr>
        <w:widowControl w:val="0"/>
        <w:autoSpaceDE w:val="0"/>
        <w:autoSpaceDN w:val="0"/>
        <w:adjustRightInd w:val="0"/>
        <w:jc w:val="right"/>
        <w:outlineLvl w:val="2"/>
        <w:rPr>
          <w:sz w:val="28"/>
          <w:szCs w:val="28"/>
        </w:rPr>
      </w:pPr>
      <w:r>
        <w:rPr>
          <w:sz w:val="28"/>
          <w:szCs w:val="28"/>
        </w:rPr>
        <w:t>Таблица</w:t>
      </w:r>
      <w:bookmarkStart w:id="9" w:name="Par445"/>
      <w:bookmarkEnd w:id="9"/>
      <w:r>
        <w:rPr>
          <w:sz w:val="28"/>
          <w:szCs w:val="28"/>
        </w:rPr>
        <w:t xml:space="preserve"> </w:t>
      </w:r>
      <w:r w:rsidRPr="00D341E9">
        <w:rPr>
          <w:sz w:val="28"/>
          <w:szCs w:val="28"/>
        </w:rPr>
        <w:t>2</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Размеры долж</w:t>
      </w:r>
      <w:r>
        <w:rPr>
          <w:b/>
          <w:sz w:val="28"/>
          <w:szCs w:val="28"/>
        </w:rPr>
        <w:t>ностных окладов, устанавливаемых</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по результатам</w:t>
      </w:r>
      <w:r>
        <w:rPr>
          <w:b/>
          <w:sz w:val="28"/>
          <w:szCs w:val="28"/>
        </w:rPr>
        <w:t xml:space="preserve"> </w:t>
      </w:r>
      <w:r w:rsidRPr="00B254E9">
        <w:rPr>
          <w:b/>
          <w:sz w:val="28"/>
          <w:szCs w:val="28"/>
        </w:rPr>
        <w:t>профессиональной аттестации</w:t>
      </w:r>
    </w:p>
    <w:p w:rsidR="00AA6C1F" w:rsidRPr="00D341E9" w:rsidRDefault="00AA6C1F" w:rsidP="00AA6C1F">
      <w:pPr>
        <w:widowControl w:val="0"/>
        <w:autoSpaceDE w:val="0"/>
        <w:autoSpaceDN w:val="0"/>
        <w:adjustRightInd w:val="0"/>
        <w:ind w:firstLine="540"/>
        <w:jc w:val="both"/>
        <w:rPr>
          <w:sz w:val="28"/>
          <w:szCs w:val="28"/>
        </w:rPr>
      </w:pPr>
    </w:p>
    <w:tbl>
      <w:tblPr>
        <w:tblW w:w="0" w:type="auto"/>
        <w:tblInd w:w="75" w:type="dxa"/>
        <w:tblLayout w:type="fixed"/>
        <w:tblCellMar>
          <w:left w:w="75" w:type="dxa"/>
          <w:right w:w="75" w:type="dxa"/>
        </w:tblCellMar>
        <w:tblLook w:val="0000" w:firstRow="0" w:lastRow="0" w:firstColumn="0" w:lastColumn="0" w:noHBand="0" w:noVBand="0"/>
      </w:tblPr>
      <w:tblGrid>
        <w:gridCol w:w="5492"/>
        <w:gridCol w:w="4431"/>
      </w:tblGrid>
      <w:tr w:rsidR="00AA6C1F" w:rsidRPr="00D341E9" w:rsidTr="00A10C22">
        <w:tc>
          <w:tcPr>
            <w:tcW w:w="5492"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Pr>
                <w:sz w:val="28"/>
                <w:szCs w:val="28"/>
              </w:rPr>
              <w:t>Результаты профессиональной</w:t>
            </w:r>
            <w:r w:rsidRPr="00D341E9">
              <w:rPr>
                <w:sz w:val="28"/>
                <w:szCs w:val="28"/>
              </w:rPr>
              <w:t xml:space="preserve"> аттестации </w:t>
            </w:r>
          </w:p>
        </w:tc>
        <w:tc>
          <w:tcPr>
            <w:tcW w:w="4431"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Размер должностного оклада, руб.</w:t>
            </w:r>
          </w:p>
        </w:tc>
      </w:tr>
      <w:tr w:rsidR="00AA6C1F" w:rsidRPr="00D341E9" w:rsidTr="00A10C22">
        <w:tc>
          <w:tcPr>
            <w:tcW w:w="549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Соответствие занимаемой должности</w:t>
            </w:r>
          </w:p>
        </w:tc>
        <w:tc>
          <w:tcPr>
            <w:tcW w:w="4431"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10350</w:t>
            </w:r>
          </w:p>
        </w:tc>
      </w:tr>
      <w:tr w:rsidR="00AA6C1F" w:rsidRPr="00D341E9" w:rsidTr="00A10C22">
        <w:tc>
          <w:tcPr>
            <w:tcW w:w="549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Первая</w:t>
            </w:r>
            <w:r>
              <w:rPr>
                <w:sz w:val="28"/>
                <w:szCs w:val="28"/>
              </w:rPr>
              <w:t xml:space="preserve"> квалификационная </w:t>
            </w:r>
            <w:r w:rsidRPr="00D341E9">
              <w:rPr>
                <w:sz w:val="28"/>
                <w:szCs w:val="28"/>
              </w:rPr>
              <w:t>категория</w:t>
            </w:r>
          </w:p>
        </w:tc>
        <w:tc>
          <w:tcPr>
            <w:tcW w:w="4431"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sidRPr="00A464C5">
              <w:rPr>
                <w:sz w:val="28"/>
                <w:szCs w:val="28"/>
              </w:rPr>
              <w:t>10</w:t>
            </w:r>
            <w:r>
              <w:rPr>
                <w:sz w:val="28"/>
                <w:szCs w:val="28"/>
              </w:rPr>
              <w:t>4</w:t>
            </w:r>
            <w:r w:rsidRPr="00A464C5">
              <w:rPr>
                <w:sz w:val="28"/>
                <w:szCs w:val="28"/>
              </w:rPr>
              <w:t>50</w:t>
            </w:r>
          </w:p>
        </w:tc>
      </w:tr>
      <w:tr w:rsidR="00AA6C1F" w:rsidRPr="00D341E9" w:rsidTr="00A10C22">
        <w:tc>
          <w:tcPr>
            <w:tcW w:w="549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Высшая</w:t>
            </w:r>
            <w:r>
              <w:rPr>
                <w:sz w:val="28"/>
                <w:szCs w:val="28"/>
              </w:rPr>
              <w:t xml:space="preserve"> квалификационная </w:t>
            </w:r>
            <w:r w:rsidRPr="00D341E9">
              <w:rPr>
                <w:sz w:val="28"/>
                <w:szCs w:val="28"/>
              </w:rPr>
              <w:t>категория</w:t>
            </w:r>
          </w:p>
        </w:tc>
        <w:tc>
          <w:tcPr>
            <w:tcW w:w="4431"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11050</w:t>
            </w:r>
          </w:p>
        </w:tc>
      </w:tr>
    </w:tbl>
    <w:p w:rsidR="00AA6C1F" w:rsidRPr="00D341E9" w:rsidRDefault="00AA6C1F" w:rsidP="00AA6C1F">
      <w:pPr>
        <w:widowControl w:val="0"/>
        <w:autoSpaceDE w:val="0"/>
        <w:autoSpaceDN w:val="0"/>
        <w:adjustRightInd w:val="0"/>
        <w:jc w:val="both"/>
        <w:rPr>
          <w:sz w:val="28"/>
          <w:szCs w:val="28"/>
        </w:rPr>
      </w:pPr>
    </w:p>
    <w:p w:rsidR="00AA6C1F" w:rsidRDefault="00AA6C1F" w:rsidP="00AA6C1F">
      <w:pPr>
        <w:widowControl w:val="0"/>
        <w:autoSpaceDE w:val="0"/>
        <w:autoSpaceDN w:val="0"/>
        <w:adjustRightInd w:val="0"/>
        <w:ind w:firstLine="540"/>
        <w:jc w:val="both"/>
        <w:rPr>
          <w:sz w:val="28"/>
          <w:szCs w:val="28"/>
        </w:rPr>
      </w:pPr>
      <w:r w:rsidRPr="00D341E9">
        <w:rPr>
          <w:sz w:val="28"/>
          <w:szCs w:val="28"/>
        </w:rPr>
        <w:t xml:space="preserve">4.2.3. Профессиональная квалификационная группа должностей педагогических работников третьего квалификационного уровня </w:t>
      </w:r>
      <w:r>
        <w:rPr>
          <w:sz w:val="28"/>
          <w:szCs w:val="28"/>
        </w:rPr>
        <w:t>–</w:t>
      </w:r>
      <w:r w:rsidRPr="00D341E9">
        <w:rPr>
          <w:sz w:val="28"/>
          <w:szCs w:val="28"/>
        </w:rPr>
        <w:t xml:space="preserve"> воспитатель; мастер производственного обучения; методист; педагог-психолог.</w:t>
      </w:r>
    </w:p>
    <w:p w:rsidR="00AA6C1F" w:rsidRDefault="00AA6C1F" w:rsidP="00AA6C1F">
      <w:pPr>
        <w:widowControl w:val="0"/>
        <w:autoSpaceDE w:val="0"/>
        <w:autoSpaceDN w:val="0"/>
        <w:adjustRightInd w:val="0"/>
        <w:ind w:firstLine="540"/>
        <w:jc w:val="both"/>
        <w:rPr>
          <w:sz w:val="28"/>
          <w:szCs w:val="28"/>
        </w:rPr>
      </w:pPr>
    </w:p>
    <w:p w:rsidR="00AA6C1F" w:rsidRDefault="00AA6C1F" w:rsidP="00AA6C1F">
      <w:pPr>
        <w:widowControl w:val="0"/>
        <w:autoSpaceDE w:val="0"/>
        <w:autoSpaceDN w:val="0"/>
        <w:adjustRightInd w:val="0"/>
        <w:ind w:firstLine="540"/>
        <w:jc w:val="both"/>
        <w:rPr>
          <w:sz w:val="28"/>
          <w:szCs w:val="28"/>
        </w:rPr>
      </w:pPr>
    </w:p>
    <w:p w:rsidR="00AA6C1F" w:rsidRPr="00D341E9" w:rsidRDefault="00AA6C1F" w:rsidP="00AA6C1F">
      <w:pPr>
        <w:widowControl w:val="0"/>
        <w:autoSpaceDE w:val="0"/>
        <w:autoSpaceDN w:val="0"/>
        <w:adjustRightInd w:val="0"/>
        <w:ind w:firstLine="540"/>
        <w:jc w:val="both"/>
        <w:rPr>
          <w:sz w:val="28"/>
          <w:szCs w:val="28"/>
        </w:rPr>
      </w:pPr>
    </w:p>
    <w:p w:rsidR="00AA6C1F" w:rsidRPr="00D341E9" w:rsidRDefault="00AA6C1F" w:rsidP="00AA6C1F">
      <w:pPr>
        <w:widowControl w:val="0"/>
        <w:autoSpaceDE w:val="0"/>
        <w:autoSpaceDN w:val="0"/>
        <w:adjustRightInd w:val="0"/>
        <w:jc w:val="right"/>
        <w:outlineLvl w:val="2"/>
        <w:rPr>
          <w:sz w:val="28"/>
          <w:szCs w:val="28"/>
        </w:rPr>
      </w:pPr>
      <w:bookmarkStart w:id="10" w:name="Par462"/>
      <w:bookmarkEnd w:id="10"/>
      <w:r>
        <w:rPr>
          <w:sz w:val="28"/>
          <w:szCs w:val="28"/>
        </w:rPr>
        <w:lastRenderedPageBreak/>
        <w:t>Таблица</w:t>
      </w:r>
      <w:r w:rsidRPr="00D341E9">
        <w:rPr>
          <w:sz w:val="28"/>
          <w:szCs w:val="28"/>
        </w:rPr>
        <w:t xml:space="preserve"> 3</w:t>
      </w:r>
    </w:p>
    <w:p w:rsidR="00AA6C1F" w:rsidRPr="00D341E9" w:rsidRDefault="00AA6C1F" w:rsidP="00AA6C1F">
      <w:pPr>
        <w:widowControl w:val="0"/>
        <w:autoSpaceDE w:val="0"/>
        <w:autoSpaceDN w:val="0"/>
        <w:adjustRightInd w:val="0"/>
        <w:outlineLvl w:val="2"/>
        <w:rPr>
          <w:sz w:val="28"/>
          <w:szCs w:val="28"/>
        </w:rPr>
      </w:pPr>
    </w:p>
    <w:p w:rsidR="00AA6C1F" w:rsidRPr="00B254E9" w:rsidRDefault="00AA6C1F" w:rsidP="00AA6C1F">
      <w:pPr>
        <w:widowControl w:val="0"/>
        <w:autoSpaceDE w:val="0"/>
        <w:autoSpaceDN w:val="0"/>
        <w:adjustRightInd w:val="0"/>
        <w:jc w:val="center"/>
        <w:rPr>
          <w:b/>
          <w:sz w:val="28"/>
          <w:szCs w:val="28"/>
        </w:rPr>
      </w:pPr>
      <w:r w:rsidRPr="00B254E9">
        <w:rPr>
          <w:b/>
          <w:sz w:val="28"/>
          <w:szCs w:val="28"/>
        </w:rPr>
        <w:t>Размеры долж</w:t>
      </w:r>
      <w:r>
        <w:rPr>
          <w:b/>
          <w:sz w:val="28"/>
          <w:szCs w:val="28"/>
        </w:rPr>
        <w:t xml:space="preserve">ностных окладов, устанавливаемых </w:t>
      </w:r>
      <w:r w:rsidRPr="00B254E9">
        <w:rPr>
          <w:b/>
          <w:sz w:val="28"/>
          <w:szCs w:val="28"/>
        </w:rPr>
        <w:t>по результатам</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профессиональной аттестации</w:t>
      </w:r>
    </w:p>
    <w:p w:rsidR="00AA6C1F" w:rsidRPr="00D341E9" w:rsidRDefault="00AA6C1F" w:rsidP="00AA6C1F">
      <w:pPr>
        <w:widowControl w:val="0"/>
        <w:autoSpaceDE w:val="0"/>
        <w:autoSpaceDN w:val="0"/>
        <w:adjustRightInd w:val="0"/>
        <w:ind w:firstLine="540"/>
        <w:jc w:val="both"/>
        <w:rPr>
          <w:sz w:val="28"/>
          <w:szCs w:val="28"/>
        </w:rPr>
      </w:pPr>
    </w:p>
    <w:tbl>
      <w:tblPr>
        <w:tblW w:w="0" w:type="auto"/>
        <w:tblInd w:w="75" w:type="dxa"/>
        <w:tblLayout w:type="fixed"/>
        <w:tblCellMar>
          <w:left w:w="75" w:type="dxa"/>
          <w:right w:w="75" w:type="dxa"/>
        </w:tblCellMar>
        <w:tblLook w:val="0000" w:firstRow="0" w:lastRow="0" w:firstColumn="0" w:lastColumn="0" w:noHBand="0" w:noVBand="0"/>
      </w:tblPr>
      <w:tblGrid>
        <w:gridCol w:w="5464"/>
        <w:gridCol w:w="4317"/>
      </w:tblGrid>
      <w:tr w:rsidR="00AA6C1F" w:rsidRPr="00D341E9" w:rsidTr="00A10C22">
        <w:tc>
          <w:tcPr>
            <w:tcW w:w="5464"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Pr>
                <w:sz w:val="28"/>
                <w:szCs w:val="28"/>
              </w:rPr>
              <w:t>Результаты профессиональной</w:t>
            </w:r>
            <w:r w:rsidRPr="00D341E9">
              <w:rPr>
                <w:sz w:val="28"/>
                <w:szCs w:val="28"/>
              </w:rPr>
              <w:t xml:space="preserve"> аттестации</w:t>
            </w:r>
          </w:p>
        </w:tc>
        <w:tc>
          <w:tcPr>
            <w:tcW w:w="4317"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Размер должностного оклада, руб.</w:t>
            </w:r>
          </w:p>
        </w:tc>
      </w:tr>
      <w:tr w:rsidR="00AA6C1F" w:rsidRPr="00D341E9" w:rsidTr="00A10C22">
        <w:tc>
          <w:tcPr>
            <w:tcW w:w="5464"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Соответствие занимаемой должности</w:t>
            </w:r>
          </w:p>
        </w:tc>
        <w:tc>
          <w:tcPr>
            <w:tcW w:w="4317"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10450</w:t>
            </w:r>
          </w:p>
        </w:tc>
      </w:tr>
      <w:tr w:rsidR="00AA6C1F" w:rsidRPr="00D341E9" w:rsidTr="00A10C22">
        <w:tc>
          <w:tcPr>
            <w:tcW w:w="5464"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Первая</w:t>
            </w:r>
            <w:r>
              <w:rPr>
                <w:sz w:val="28"/>
                <w:szCs w:val="28"/>
              </w:rPr>
              <w:t xml:space="preserve"> квалификационная</w:t>
            </w:r>
            <w:r w:rsidRPr="00D341E9">
              <w:rPr>
                <w:sz w:val="28"/>
                <w:szCs w:val="28"/>
              </w:rPr>
              <w:t xml:space="preserve"> категория</w:t>
            </w:r>
          </w:p>
        </w:tc>
        <w:tc>
          <w:tcPr>
            <w:tcW w:w="4317"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11050</w:t>
            </w:r>
          </w:p>
        </w:tc>
      </w:tr>
      <w:tr w:rsidR="00AA6C1F" w:rsidRPr="00D341E9" w:rsidTr="00A10C22">
        <w:tc>
          <w:tcPr>
            <w:tcW w:w="5464"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Высшая</w:t>
            </w:r>
            <w:r>
              <w:rPr>
                <w:sz w:val="28"/>
                <w:szCs w:val="28"/>
              </w:rPr>
              <w:t xml:space="preserve"> квалификационная</w:t>
            </w:r>
            <w:r w:rsidRPr="00D341E9">
              <w:rPr>
                <w:sz w:val="28"/>
                <w:szCs w:val="28"/>
              </w:rPr>
              <w:t xml:space="preserve"> категория</w:t>
            </w:r>
          </w:p>
        </w:tc>
        <w:tc>
          <w:tcPr>
            <w:tcW w:w="4317"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11750</w:t>
            </w:r>
          </w:p>
        </w:tc>
      </w:tr>
    </w:tbl>
    <w:p w:rsidR="00AA6C1F" w:rsidRPr="00D341E9" w:rsidRDefault="00AA6C1F" w:rsidP="00AA6C1F">
      <w:pPr>
        <w:widowControl w:val="0"/>
        <w:autoSpaceDE w:val="0"/>
        <w:autoSpaceDN w:val="0"/>
        <w:adjustRightInd w:val="0"/>
        <w:ind w:firstLine="540"/>
        <w:jc w:val="both"/>
        <w:rPr>
          <w:sz w:val="28"/>
          <w:szCs w:val="28"/>
        </w:rPr>
      </w:pPr>
    </w:p>
    <w:p w:rsidR="00AA6C1F" w:rsidRDefault="00AA6C1F" w:rsidP="00AA6C1F">
      <w:pPr>
        <w:widowControl w:val="0"/>
        <w:autoSpaceDE w:val="0"/>
        <w:autoSpaceDN w:val="0"/>
        <w:adjustRightInd w:val="0"/>
        <w:ind w:firstLine="540"/>
        <w:jc w:val="both"/>
        <w:rPr>
          <w:sz w:val="28"/>
          <w:szCs w:val="28"/>
        </w:rPr>
      </w:pPr>
      <w:r w:rsidRPr="00D341E9">
        <w:rPr>
          <w:sz w:val="28"/>
          <w:szCs w:val="28"/>
        </w:rPr>
        <w:t xml:space="preserve">4.2.4. Профессиональная квалификационная группа должностей педагогических работников четвертого квалификационного уровня </w:t>
      </w:r>
      <w:r>
        <w:rPr>
          <w:sz w:val="28"/>
          <w:szCs w:val="28"/>
        </w:rPr>
        <w:t>–</w:t>
      </w:r>
      <w:r w:rsidRPr="00D341E9">
        <w:rPr>
          <w:sz w:val="28"/>
          <w:szCs w:val="28"/>
        </w:rPr>
        <w:t xml:space="preserve"> преподаватель (кроме должностей преподавателей, отнесенных к профессорско-преподавательскому составу), преподаватель-организатор основ безопасности жизнедеятельности, тренер-преподаватель, старший воспитатель, учитель-дефектолог и учитель-логопед (для штатных должностей), логопед, педагог-библиотекарь.</w:t>
      </w:r>
      <w:bookmarkStart w:id="11" w:name="Par509"/>
      <w:bookmarkEnd w:id="11"/>
    </w:p>
    <w:p w:rsidR="00AA6C1F" w:rsidRPr="00D341E9" w:rsidRDefault="00AA6C1F" w:rsidP="00AA6C1F">
      <w:pPr>
        <w:widowControl w:val="0"/>
        <w:autoSpaceDE w:val="0"/>
        <w:autoSpaceDN w:val="0"/>
        <w:adjustRightInd w:val="0"/>
        <w:jc w:val="right"/>
        <w:outlineLvl w:val="2"/>
        <w:rPr>
          <w:sz w:val="28"/>
          <w:szCs w:val="28"/>
        </w:rPr>
      </w:pPr>
      <w:r>
        <w:rPr>
          <w:sz w:val="28"/>
          <w:szCs w:val="28"/>
        </w:rPr>
        <w:t>Таблица</w:t>
      </w:r>
      <w:proofErr w:type="gramStart"/>
      <w:r w:rsidRPr="00D341E9">
        <w:rPr>
          <w:sz w:val="28"/>
          <w:szCs w:val="28"/>
        </w:rPr>
        <w:t>4</w:t>
      </w:r>
      <w:proofErr w:type="gramEnd"/>
    </w:p>
    <w:p w:rsidR="00AA6C1F" w:rsidRPr="00D341E9" w:rsidRDefault="00AA6C1F" w:rsidP="00AA6C1F">
      <w:pPr>
        <w:widowControl w:val="0"/>
        <w:autoSpaceDE w:val="0"/>
        <w:autoSpaceDN w:val="0"/>
        <w:adjustRightInd w:val="0"/>
        <w:jc w:val="right"/>
        <w:outlineLvl w:val="2"/>
        <w:rPr>
          <w:sz w:val="28"/>
          <w:szCs w:val="28"/>
        </w:rPr>
      </w:pPr>
    </w:p>
    <w:p w:rsidR="00AA6C1F" w:rsidRPr="00B254E9" w:rsidRDefault="00AA6C1F" w:rsidP="00AA6C1F">
      <w:pPr>
        <w:widowControl w:val="0"/>
        <w:autoSpaceDE w:val="0"/>
        <w:autoSpaceDN w:val="0"/>
        <w:adjustRightInd w:val="0"/>
        <w:jc w:val="center"/>
        <w:rPr>
          <w:b/>
          <w:sz w:val="28"/>
          <w:szCs w:val="28"/>
        </w:rPr>
      </w:pPr>
      <w:r w:rsidRPr="00B254E9">
        <w:rPr>
          <w:b/>
          <w:sz w:val="28"/>
          <w:szCs w:val="28"/>
        </w:rPr>
        <w:t>Размеры должностных окладов, устанавливаемы</w:t>
      </w:r>
      <w:r>
        <w:rPr>
          <w:b/>
          <w:sz w:val="28"/>
          <w:szCs w:val="28"/>
        </w:rPr>
        <w:t>х</w:t>
      </w:r>
      <w:r w:rsidRPr="00B254E9">
        <w:rPr>
          <w:b/>
          <w:sz w:val="28"/>
          <w:szCs w:val="28"/>
        </w:rPr>
        <w:t xml:space="preserve">  по результатам</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профессиональной аттестации</w:t>
      </w:r>
    </w:p>
    <w:p w:rsidR="00AA6C1F" w:rsidRPr="00D341E9" w:rsidRDefault="00AA6C1F" w:rsidP="00AA6C1F">
      <w:pPr>
        <w:widowControl w:val="0"/>
        <w:autoSpaceDE w:val="0"/>
        <w:autoSpaceDN w:val="0"/>
        <w:adjustRightInd w:val="0"/>
        <w:ind w:firstLine="540"/>
        <w:jc w:val="both"/>
        <w:rPr>
          <w:sz w:val="28"/>
          <w:szCs w:val="28"/>
        </w:rPr>
      </w:pPr>
    </w:p>
    <w:tbl>
      <w:tblPr>
        <w:tblW w:w="9781" w:type="dxa"/>
        <w:tblInd w:w="75" w:type="dxa"/>
        <w:tblLayout w:type="fixed"/>
        <w:tblCellMar>
          <w:left w:w="75" w:type="dxa"/>
          <w:right w:w="75" w:type="dxa"/>
        </w:tblCellMar>
        <w:tblLook w:val="0000" w:firstRow="0" w:lastRow="0" w:firstColumn="0" w:lastColumn="0" w:noHBand="0" w:noVBand="0"/>
      </w:tblPr>
      <w:tblGrid>
        <w:gridCol w:w="5464"/>
        <w:gridCol w:w="4317"/>
      </w:tblGrid>
      <w:tr w:rsidR="00AA6C1F" w:rsidRPr="00D341E9" w:rsidTr="00A10C22">
        <w:tc>
          <w:tcPr>
            <w:tcW w:w="5464"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Pr>
                <w:sz w:val="28"/>
                <w:szCs w:val="28"/>
              </w:rPr>
              <w:t xml:space="preserve"> Результаты профессиональной аттестации </w:t>
            </w:r>
          </w:p>
        </w:tc>
        <w:tc>
          <w:tcPr>
            <w:tcW w:w="4317"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Размер должностного оклада, руб.</w:t>
            </w:r>
          </w:p>
        </w:tc>
      </w:tr>
      <w:tr w:rsidR="00AA6C1F" w:rsidRPr="00D341E9" w:rsidTr="00A10C22">
        <w:tc>
          <w:tcPr>
            <w:tcW w:w="5464"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Соответствие занимаемой должности</w:t>
            </w:r>
          </w:p>
        </w:tc>
        <w:tc>
          <w:tcPr>
            <w:tcW w:w="4317"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10450</w:t>
            </w:r>
          </w:p>
        </w:tc>
      </w:tr>
      <w:tr w:rsidR="00AA6C1F" w:rsidRPr="00D341E9" w:rsidTr="00A10C22">
        <w:tc>
          <w:tcPr>
            <w:tcW w:w="5464"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Первая</w:t>
            </w:r>
            <w:r>
              <w:rPr>
                <w:sz w:val="28"/>
                <w:szCs w:val="28"/>
              </w:rPr>
              <w:t xml:space="preserve"> квалификационная</w:t>
            </w:r>
            <w:r w:rsidRPr="00D341E9">
              <w:rPr>
                <w:sz w:val="28"/>
                <w:szCs w:val="28"/>
              </w:rPr>
              <w:t xml:space="preserve"> категория</w:t>
            </w:r>
          </w:p>
        </w:tc>
        <w:tc>
          <w:tcPr>
            <w:tcW w:w="4317"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11050</w:t>
            </w:r>
          </w:p>
        </w:tc>
      </w:tr>
      <w:tr w:rsidR="00AA6C1F" w:rsidRPr="00D341E9" w:rsidTr="00A10C22">
        <w:tc>
          <w:tcPr>
            <w:tcW w:w="5464"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Высшая</w:t>
            </w:r>
            <w:r>
              <w:rPr>
                <w:sz w:val="28"/>
                <w:szCs w:val="28"/>
              </w:rPr>
              <w:t xml:space="preserve"> квалификационная</w:t>
            </w:r>
            <w:r w:rsidRPr="00D341E9">
              <w:rPr>
                <w:sz w:val="28"/>
                <w:szCs w:val="28"/>
              </w:rPr>
              <w:t xml:space="preserve"> категория</w:t>
            </w:r>
          </w:p>
        </w:tc>
        <w:tc>
          <w:tcPr>
            <w:tcW w:w="4317" w:type="dxa"/>
            <w:tcBorders>
              <w:left w:val="single" w:sz="4" w:space="0" w:color="auto"/>
              <w:bottom w:val="single" w:sz="4" w:space="0" w:color="auto"/>
              <w:right w:val="single" w:sz="4" w:space="0" w:color="auto"/>
            </w:tcBorders>
          </w:tcPr>
          <w:p w:rsidR="00AA6C1F" w:rsidRPr="00A464C5" w:rsidRDefault="00AA6C1F" w:rsidP="00A10C22">
            <w:pPr>
              <w:widowControl w:val="0"/>
              <w:autoSpaceDE w:val="0"/>
              <w:autoSpaceDN w:val="0"/>
              <w:adjustRightInd w:val="0"/>
              <w:jc w:val="center"/>
              <w:rPr>
                <w:sz w:val="28"/>
                <w:szCs w:val="28"/>
              </w:rPr>
            </w:pPr>
            <w:r>
              <w:rPr>
                <w:sz w:val="28"/>
                <w:szCs w:val="28"/>
              </w:rPr>
              <w:t>11750</w:t>
            </w:r>
          </w:p>
        </w:tc>
      </w:tr>
    </w:tbl>
    <w:p w:rsidR="00AA6C1F" w:rsidRPr="00D341E9" w:rsidRDefault="00AA6C1F" w:rsidP="00AA6C1F">
      <w:pPr>
        <w:pStyle w:val="ConsPlusNormal"/>
        <w:ind w:firstLine="539"/>
        <w:jc w:val="both"/>
        <w:rPr>
          <w:rFonts w:ascii="Times New Roman" w:hAnsi="Times New Roman" w:cs="Times New Roman"/>
          <w:sz w:val="28"/>
          <w:szCs w:val="28"/>
        </w:rPr>
      </w:pPr>
    </w:p>
    <w:p w:rsidR="00AA6C1F" w:rsidRPr="00D341E9" w:rsidRDefault="00AA6C1F" w:rsidP="00AA6C1F">
      <w:pPr>
        <w:pStyle w:val="ConsPlusNormal"/>
        <w:ind w:firstLine="539"/>
        <w:jc w:val="both"/>
        <w:rPr>
          <w:rFonts w:ascii="Times New Roman" w:hAnsi="Times New Roman" w:cs="Times New Roman"/>
          <w:sz w:val="28"/>
          <w:szCs w:val="28"/>
        </w:rPr>
      </w:pPr>
      <w:r w:rsidRPr="00D341E9">
        <w:rPr>
          <w:rFonts w:ascii="Times New Roman" w:hAnsi="Times New Roman" w:cs="Times New Roman"/>
          <w:sz w:val="28"/>
          <w:szCs w:val="28"/>
        </w:rPr>
        <w:t>4.2.5. В тарифные ставки, оклады (должностные оклады) педагогических работников включен размер ежемесячной денежной компенсации на обеспечение книгоиздательской продукцией и периодическими изданиями, установл</w:t>
      </w:r>
      <w:r>
        <w:rPr>
          <w:rFonts w:ascii="Times New Roman" w:hAnsi="Times New Roman" w:cs="Times New Roman"/>
          <w:sz w:val="28"/>
          <w:szCs w:val="28"/>
        </w:rPr>
        <w:t>енный по состоянию на 31. 12.</w:t>
      </w:r>
      <w:r w:rsidRPr="00D341E9">
        <w:rPr>
          <w:rFonts w:ascii="Times New Roman" w:hAnsi="Times New Roman" w:cs="Times New Roman"/>
          <w:sz w:val="28"/>
          <w:szCs w:val="28"/>
        </w:rPr>
        <w:t xml:space="preserve"> 2012 года.</w:t>
      </w:r>
    </w:p>
    <w:p w:rsidR="00AA6C1F" w:rsidRPr="00D341E9" w:rsidRDefault="00AA6C1F" w:rsidP="00AA6C1F">
      <w:pPr>
        <w:pStyle w:val="ConsPlusNormal"/>
        <w:ind w:firstLine="539"/>
        <w:jc w:val="both"/>
        <w:outlineLvl w:val="2"/>
        <w:rPr>
          <w:rFonts w:ascii="Times New Roman" w:hAnsi="Times New Roman" w:cs="Times New Roman"/>
          <w:sz w:val="28"/>
          <w:szCs w:val="28"/>
        </w:rPr>
      </w:pPr>
      <w:r w:rsidRPr="00D341E9">
        <w:rPr>
          <w:rFonts w:ascii="Times New Roman" w:hAnsi="Times New Roman" w:cs="Times New Roman"/>
          <w:sz w:val="28"/>
          <w:szCs w:val="28"/>
        </w:rPr>
        <w:t>4.2.6. Размеры должностных окладов педагогических работников, поименованных</w:t>
      </w:r>
      <w:r>
        <w:rPr>
          <w:rFonts w:ascii="Times New Roman" w:hAnsi="Times New Roman" w:cs="Times New Roman"/>
          <w:sz w:val="28"/>
          <w:szCs w:val="28"/>
        </w:rPr>
        <w:t xml:space="preserve"> в </w:t>
      </w:r>
      <w:r w:rsidRPr="00D341E9">
        <w:rPr>
          <w:rFonts w:ascii="Times New Roman" w:hAnsi="Times New Roman" w:cs="Times New Roman"/>
          <w:sz w:val="28"/>
          <w:szCs w:val="28"/>
        </w:rPr>
        <w:t>п</w:t>
      </w:r>
      <w:r>
        <w:rPr>
          <w:rFonts w:ascii="Times New Roman" w:hAnsi="Times New Roman" w:cs="Times New Roman"/>
          <w:sz w:val="28"/>
          <w:szCs w:val="28"/>
        </w:rPr>
        <w:t xml:space="preserve">ункте </w:t>
      </w:r>
      <w:r w:rsidRPr="00D341E9">
        <w:rPr>
          <w:rFonts w:ascii="Times New Roman" w:hAnsi="Times New Roman" w:cs="Times New Roman"/>
          <w:sz w:val="28"/>
          <w:szCs w:val="28"/>
        </w:rPr>
        <w:t>4.2. Положения, не прошедших аттестацию на соот</w:t>
      </w:r>
      <w:r>
        <w:rPr>
          <w:rFonts w:ascii="Times New Roman" w:hAnsi="Times New Roman" w:cs="Times New Roman"/>
          <w:sz w:val="28"/>
          <w:szCs w:val="28"/>
        </w:rPr>
        <w:t xml:space="preserve">ветствие занимаемой должности, устанавливаются в </w:t>
      </w:r>
      <w:r w:rsidRPr="00D341E9">
        <w:rPr>
          <w:rFonts w:ascii="Times New Roman" w:hAnsi="Times New Roman" w:cs="Times New Roman"/>
          <w:sz w:val="28"/>
          <w:szCs w:val="28"/>
        </w:rPr>
        <w:t>соответствии с разделом 7</w:t>
      </w:r>
      <w:r>
        <w:rPr>
          <w:rFonts w:ascii="Times New Roman" w:hAnsi="Times New Roman" w:cs="Times New Roman"/>
          <w:sz w:val="28"/>
          <w:szCs w:val="28"/>
        </w:rPr>
        <w:t xml:space="preserve"> </w:t>
      </w:r>
      <w:r w:rsidRPr="00D341E9">
        <w:rPr>
          <w:rFonts w:ascii="Times New Roman" w:hAnsi="Times New Roman" w:cs="Times New Roman"/>
          <w:sz w:val="28"/>
          <w:szCs w:val="28"/>
        </w:rPr>
        <w:t>Профессион</w:t>
      </w:r>
      <w:r>
        <w:rPr>
          <w:rFonts w:ascii="Times New Roman" w:hAnsi="Times New Roman" w:cs="Times New Roman"/>
          <w:sz w:val="28"/>
          <w:szCs w:val="28"/>
        </w:rPr>
        <w:t xml:space="preserve">альная квалификационная группа </w:t>
      </w:r>
      <w:r w:rsidRPr="00D341E9">
        <w:rPr>
          <w:rFonts w:ascii="Times New Roman" w:hAnsi="Times New Roman" w:cs="Times New Roman"/>
          <w:sz w:val="28"/>
          <w:szCs w:val="28"/>
        </w:rPr>
        <w:t>«Должно</w:t>
      </w:r>
      <w:r>
        <w:rPr>
          <w:rFonts w:ascii="Times New Roman" w:hAnsi="Times New Roman" w:cs="Times New Roman"/>
          <w:sz w:val="28"/>
          <w:szCs w:val="28"/>
        </w:rPr>
        <w:t xml:space="preserve">сти педагогических работников» </w:t>
      </w:r>
      <w:r w:rsidRPr="00D341E9">
        <w:rPr>
          <w:rFonts w:ascii="Times New Roman" w:hAnsi="Times New Roman" w:cs="Times New Roman"/>
          <w:sz w:val="28"/>
          <w:szCs w:val="28"/>
        </w:rPr>
        <w:t>Приложения 3 к настоящему Положению.</w:t>
      </w:r>
    </w:p>
    <w:p w:rsidR="00AA6C1F" w:rsidRDefault="00AA6C1F" w:rsidP="00AA6C1F">
      <w:pPr>
        <w:widowControl w:val="0"/>
        <w:autoSpaceDE w:val="0"/>
        <w:autoSpaceDN w:val="0"/>
        <w:adjustRightInd w:val="0"/>
        <w:ind w:firstLine="540"/>
        <w:jc w:val="both"/>
        <w:rPr>
          <w:sz w:val="28"/>
          <w:szCs w:val="28"/>
        </w:rPr>
      </w:pPr>
      <w:r w:rsidRPr="00D341E9">
        <w:rPr>
          <w:sz w:val="28"/>
          <w:szCs w:val="28"/>
        </w:rPr>
        <w:t>4.3.</w:t>
      </w:r>
      <w:r>
        <w:rPr>
          <w:sz w:val="28"/>
          <w:szCs w:val="28"/>
        </w:rPr>
        <w:t xml:space="preserve"> Оплата труда работников образовательной организации из числа учебно-вспомогательного персонала.</w:t>
      </w:r>
    </w:p>
    <w:p w:rsidR="00AA6C1F" w:rsidRPr="00D341E9" w:rsidRDefault="00AA6C1F" w:rsidP="00AA6C1F">
      <w:pPr>
        <w:pStyle w:val="ConsPlusNormal"/>
        <w:ind w:firstLine="540"/>
        <w:jc w:val="both"/>
        <w:outlineLvl w:val="1"/>
        <w:rPr>
          <w:rFonts w:ascii="Times New Roman" w:hAnsi="Times New Roman" w:cs="Times New Roman"/>
          <w:sz w:val="28"/>
          <w:szCs w:val="28"/>
        </w:rPr>
      </w:pPr>
      <w:r>
        <w:rPr>
          <w:rFonts w:ascii="Times New Roman" w:hAnsi="Times New Roman" w:cs="Times New Roman"/>
          <w:sz w:val="28"/>
          <w:szCs w:val="28"/>
        </w:rPr>
        <w:t xml:space="preserve">4.3.1. </w:t>
      </w:r>
      <w:r w:rsidRPr="00D341E9">
        <w:rPr>
          <w:rFonts w:ascii="Times New Roman" w:hAnsi="Times New Roman" w:cs="Times New Roman"/>
          <w:sz w:val="28"/>
          <w:szCs w:val="28"/>
        </w:rPr>
        <w:t xml:space="preserve">Заработная плата работников </w:t>
      </w:r>
      <w:r w:rsidRPr="00AC3C72">
        <w:rPr>
          <w:rFonts w:ascii="Times New Roman" w:hAnsi="Times New Roman" w:cs="Times New Roman"/>
          <w:sz w:val="28"/>
          <w:szCs w:val="28"/>
        </w:rPr>
        <w:t>образовательной организации</w:t>
      </w:r>
      <w:r>
        <w:rPr>
          <w:rFonts w:ascii="Times New Roman" w:hAnsi="Times New Roman" w:cs="Times New Roman"/>
          <w:sz w:val="28"/>
          <w:szCs w:val="28"/>
        </w:rPr>
        <w:t xml:space="preserve"> </w:t>
      </w:r>
      <w:r w:rsidRPr="00D341E9">
        <w:rPr>
          <w:rFonts w:ascii="Times New Roman" w:hAnsi="Times New Roman" w:cs="Times New Roman"/>
          <w:sz w:val="28"/>
          <w:szCs w:val="28"/>
        </w:rPr>
        <w:t>из числа учебно-вспомогательного персо</w:t>
      </w:r>
      <w:r>
        <w:rPr>
          <w:rFonts w:ascii="Times New Roman" w:hAnsi="Times New Roman" w:cs="Times New Roman"/>
          <w:sz w:val="28"/>
          <w:szCs w:val="28"/>
        </w:rPr>
        <w:t>нала рассчитывается по формуле:</w:t>
      </w:r>
    </w:p>
    <w:p w:rsidR="00AA6C1F" w:rsidRPr="00D341E9" w:rsidRDefault="00AA6C1F" w:rsidP="00AA6C1F">
      <w:pPr>
        <w:pStyle w:val="ConsPlusNormal"/>
        <w:jc w:val="center"/>
        <w:rPr>
          <w:rFonts w:ascii="Times New Roman" w:hAnsi="Times New Roman" w:cs="Times New Roman"/>
          <w:sz w:val="28"/>
          <w:szCs w:val="28"/>
        </w:rPr>
      </w:pPr>
      <w:proofErr w:type="spellStart"/>
      <w:r w:rsidRPr="00D341E9">
        <w:rPr>
          <w:rFonts w:ascii="Times New Roman" w:hAnsi="Times New Roman" w:cs="Times New Roman"/>
          <w:sz w:val="28"/>
          <w:szCs w:val="28"/>
        </w:rPr>
        <w:t>ЗПув</w:t>
      </w:r>
      <w:r>
        <w:rPr>
          <w:rFonts w:ascii="Times New Roman" w:hAnsi="Times New Roman" w:cs="Times New Roman"/>
          <w:sz w:val="28"/>
          <w:szCs w:val="28"/>
        </w:rPr>
        <w:t>п</w:t>
      </w:r>
      <w:proofErr w:type="spellEnd"/>
      <w:r>
        <w:rPr>
          <w:rFonts w:ascii="Times New Roman" w:hAnsi="Times New Roman" w:cs="Times New Roman"/>
          <w:sz w:val="28"/>
          <w:szCs w:val="28"/>
        </w:rPr>
        <w:t xml:space="preserve"> = Оклад + Н + </w:t>
      </w:r>
      <w:proofErr w:type="spellStart"/>
      <w:r>
        <w:rPr>
          <w:rFonts w:ascii="Times New Roman" w:hAnsi="Times New Roman" w:cs="Times New Roman"/>
          <w:sz w:val="28"/>
          <w:szCs w:val="28"/>
        </w:rPr>
        <w:t>Kk</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Кстим</w:t>
      </w:r>
      <w:proofErr w:type="spellEnd"/>
      <w:r>
        <w:rPr>
          <w:rFonts w:ascii="Times New Roman" w:hAnsi="Times New Roman" w:cs="Times New Roman"/>
          <w:sz w:val="28"/>
          <w:szCs w:val="28"/>
        </w:rPr>
        <w:t>, где</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t>ЗПувп</w:t>
      </w:r>
      <w:proofErr w:type="spellEnd"/>
      <w:r>
        <w:rPr>
          <w:rFonts w:ascii="Times New Roman" w:hAnsi="Times New Roman" w:cs="Times New Roman"/>
          <w:sz w:val="28"/>
          <w:szCs w:val="28"/>
        </w:rPr>
        <w:t xml:space="preserve"> –</w:t>
      </w:r>
      <w:r w:rsidRPr="00D341E9">
        <w:rPr>
          <w:rFonts w:ascii="Times New Roman" w:hAnsi="Times New Roman" w:cs="Times New Roman"/>
          <w:sz w:val="28"/>
          <w:szCs w:val="28"/>
        </w:rPr>
        <w:t xml:space="preserve"> заработная плата работника </w:t>
      </w:r>
      <w:r w:rsidRPr="00AC3C72">
        <w:rPr>
          <w:rFonts w:ascii="Times New Roman" w:hAnsi="Times New Roman" w:cs="Times New Roman"/>
          <w:sz w:val="28"/>
          <w:szCs w:val="28"/>
        </w:rPr>
        <w:t>образовательной организации</w:t>
      </w:r>
      <w:r w:rsidRPr="00D341E9">
        <w:rPr>
          <w:rFonts w:ascii="Times New Roman" w:hAnsi="Times New Roman" w:cs="Times New Roman"/>
          <w:sz w:val="28"/>
          <w:szCs w:val="28"/>
        </w:rPr>
        <w:t xml:space="preserve"> из числа учебно-вспомогательного персонала;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Оклад </w:t>
      </w:r>
      <w:r>
        <w:rPr>
          <w:rFonts w:ascii="Times New Roman" w:hAnsi="Times New Roman" w:cs="Times New Roman"/>
          <w:sz w:val="28"/>
          <w:szCs w:val="28"/>
        </w:rPr>
        <w:t>–</w:t>
      </w:r>
      <w:r w:rsidRPr="00D341E9">
        <w:rPr>
          <w:rFonts w:ascii="Times New Roman" w:hAnsi="Times New Roman" w:cs="Times New Roman"/>
          <w:sz w:val="28"/>
          <w:szCs w:val="28"/>
        </w:rPr>
        <w:t xml:space="preserve"> тарифная ставка, оклад (должностной оклад) работника, </w:t>
      </w:r>
      <w:r w:rsidRPr="00D341E9">
        <w:rPr>
          <w:rFonts w:ascii="Times New Roman" w:hAnsi="Times New Roman" w:cs="Times New Roman"/>
          <w:sz w:val="28"/>
          <w:szCs w:val="28"/>
        </w:rPr>
        <w:lastRenderedPageBreak/>
        <w:t xml:space="preserve">определяется руководителем </w:t>
      </w:r>
      <w:r w:rsidRPr="00AC3C72">
        <w:rPr>
          <w:rFonts w:ascii="Times New Roman" w:hAnsi="Times New Roman" w:cs="Times New Roman"/>
          <w:sz w:val="28"/>
          <w:szCs w:val="28"/>
        </w:rPr>
        <w:t>образовательной организации</w:t>
      </w:r>
      <w:r>
        <w:rPr>
          <w:rFonts w:ascii="Times New Roman" w:hAnsi="Times New Roman" w:cs="Times New Roman"/>
          <w:sz w:val="28"/>
          <w:szCs w:val="28"/>
        </w:rPr>
        <w:t xml:space="preserve"> </w:t>
      </w:r>
      <w:r w:rsidRPr="00D341E9">
        <w:rPr>
          <w:rFonts w:ascii="Times New Roman" w:hAnsi="Times New Roman" w:cs="Times New Roman"/>
          <w:sz w:val="28"/>
          <w:szCs w:val="28"/>
        </w:rPr>
        <w:t xml:space="preserve">в соответствии с требованиями к профессиональной подготовке и уровню квалификации, которые необходимы для осуществления соответствующей профессиональной деятельности, с учетом сложности и объема выполняемой работы работника;  </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Н </w:t>
      </w:r>
      <w:r>
        <w:rPr>
          <w:rFonts w:ascii="Times New Roman" w:hAnsi="Times New Roman" w:cs="Times New Roman"/>
          <w:sz w:val="28"/>
          <w:szCs w:val="28"/>
        </w:rPr>
        <w:t>–</w:t>
      </w:r>
      <w:r w:rsidRPr="00D341E9">
        <w:rPr>
          <w:rFonts w:ascii="Times New Roman" w:hAnsi="Times New Roman" w:cs="Times New Roman"/>
          <w:sz w:val="28"/>
          <w:szCs w:val="28"/>
        </w:rPr>
        <w:t xml:space="preserve"> иные выплаты дополнительных социальных гарантий, предусмотренных </w:t>
      </w:r>
      <w:hyperlink r:id="rId13" w:history="1">
        <w:r w:rsidRPr="00D341E9">
          <w:rPr>
            <w:rFonts w:ascii="Times New Roman" w:hAnsi="Times New Roman" w:cs="Times New Roman"/>
            <w:sz w:val="28"/>
            <w:szCs w:val="28"/>
          </w:rPr>
          <w:t>Законом</w:t>
        </w:r>
      </w:hyperlink>
      <w:r w:rsidRPr="00D341E9">
        <w:rPr>
          <w:rFonts w:ascii="Times New Roman" w:hAnsi="Times New Roman" w:cs="Times New Roman"/>
          <w:sz w:val="28"/>
          <w:szCs w:val="28"/>
        </w:rPr>
        <w:t xml:space="preserve"> «Об образовании в Пермском крае»;</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t>Kk</w:t>
      </w:r>
      <w:proofErr w:type="spellEnd"/>
      <w:r>
        <w:rPr>
          <w:rFonts w:ascii="Times New Roman" w:hAnsi="Times New Roman" w:cs="Times New Roman"/>
          <w:sz w:val="28"/>
          <w:szCs w:val="28"/>
        </w:rPr>
        <w:t xml:space="preserve"> –</w:t>
      </w:r>
      <w:r w:rsidRPr="00D341E9">
        <w:rPr>
          <w:rFonts w:ascii="Times New Roman" w:hAnsi="Times New Roman" w:cs="Times New Roman"/>
          <w:sz w:val="28"/>
          <w:szCs w:val="28"/>
        </w:rPr>
        <w:t xml:space="preserve"> выплаты компенсационного характера, предусмотренные законодательством;</w:t>
      </w:r>
    </w:p>
    <w:p w:rsidR="00AA6C1F" w:rsidRPr="00B564ED"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t>Кстим</w:t>
      </w:r>
      <w:proofErr w:type="spellEnd"/>
      <w:r>
        <w:rPr>
          <w:rFonts w:ascii="Times New Roman" w:hAnsi="Times New Roman" w:cs="Times New Roman"/>
          <w:sz w:val="28"/>
          <w:szCs w:val="28"/>
        </w:rPr>
        <w:t xml:space="preserve"> –</w:t>
      </w:r>
      <w:r w:rsidRPr="00D341E9">
        <w:rPr>
          <w:rFonts w:ascii="Times New Roman" w:hAnsi="Times New Roman" w:cs="Times New Roman"/>
          <w:sz w:val="28"/>
          <w:szCs w:val="28"/>
        </w:rPr>
        <w:t xml:space="preserve"> выплаты стимулирующего характера.</w:t>
      </w:r>
    </w:p>
    <w:p w:rsidR="00AA6C1F" w:rsidRPr="00D341E9" w:rsidRDefault="00AA6C1F" w:rsidP="00AA6C1F">
      <w:pPr>
        <w:widowControl w:val="0"/>
        <w:autoSpaceDE w:val="0"/>
        <w:autoSpaceDN w:val="0"/>
        <w:adjustRightInd w:val="0"/>
        <w:ind w:firstLine="540"/>
        <w:jc w:val="both"/>
        <w:rPr>
          <w:sz w:val="28"/>
          <w:szCs w:val="28"/>
        </w:rPr>
      </w:pPr>
      <w:r>
        <w:rPr>
          <w:sz w:val="28"/>
          <w:szCs w:val="28"/>
        </w:rPr>
        <w:t xml:space="preserve">4.3.2. </w:t>
      </w:r>
      <w:r w:rsidRPr="00D341E9">
        <w:rPr>
          <w:sz w:val="28"/>
          <w:szCs w:val="28"/>
        </w:rPr>
        <w:t>Определение размера должностного оклада учебно-вспомогательного персонала:</w:t>
      </w:r>
    </w:p>
    <w:p w:rsidR="00AA6C1F" w:rsidRPr="00D341E9" w:rsidRDefault="00AA6C1F" w:rsidP="00AA6C1F">
      <w:pPr>
        <w:widowControl w:val="0"/>
        <w:autoSpaceDE w:val="0"/>
        <w:autoSpaceDN w:val="0"/>
        <w:adjustRightInd w:val="0"/>
        <w:ind w:firstLine="540"/>
        <w:jc w:val="both"/>
        <w:rPr>
          <w:sz w:val="28"/>
          <w:szCs w:val="28"/>
        </w:rPr>
      </w:pPr>
      <w:r>
        <w:rPr>
          <w:sz w:val="28"/>
          <w:szCs w:val="28"/>
        </w:rPr>
        <w:t>4.3.2.</w:t>
      </w:r>
      <w:r w:rsidRPr="00D341E9">
        <w:rPr>
          <w:sz w:val="28"/>
          <w:szCs w:val="28"/>
        </w:rPr>
        <w:t xml:space="preserve">1. профессиональная квалификационная группа должностей работников учебно-вспомогательного персонала первого уровня </w:t>
      </w:r>
      <w:r>
        <w:rPr>
          <w:sz w:val="28"/>
          <w:szCs w:val="28"/>
        </w:rPr>
        <w:t>–</w:t>
      </w:r>
      <w:r w:rsidRPr="00D341E9">
        <w:rPr>
          <w:sz w:val="28"/>
          <w:szCs w:val="28"/>
        </w:rPr>
        <w:t xml:space="preserve"> вожатый, помощник воспитателя, секретарь учебной части.</w:t>
      </w:r>
    </w:p>
    <w:p w:rsidR="00AA6C1F" w:rsidRDefault="00AA6C1F" w:rsidP="00AA6C1F">
      <w:pPr>
        <w:widowControl w:val="0"/>
        <w:autoSpaceDE w:val="0"/>
        <w:autoSpaceDN w:val="0"/>
        <w:adjustRightInd w:val="0"/>
        <w:outlineLvl w:val="2"/>
        <w:rPr>
          <w:sz w:val="28"/>
          <w:szCs w:val="28"/>
        </w:rPr>
      </w:pPr>
      <w:bookmarkStart w:id="12" w:name="Par557"/>
      <w:bookmarkEnd w:id="12"/>
    </w:p>
    <w:p w:rsidR="00AA6C1F" w:rsidRDefault="00AA6C1F" w:rsidP="00AA6C1F">
      <w:pPr>
        <w:widowControl w:val="0"/>
        <w:autoSpaceDE w:val="0"/>
        <w:autoSpaceDN w:val="0"/>
        <w:adjustRightInd w:val="0"/>
        <w:jc w:val="right"/>
        <w:outlineLvl w:val="2"/>
        <w:rPr>
          <w:sz w:val="28"/>
          <w:szCs w:val="28"/>
        </w:rPr>
      </w:pPr>
      <w:r>
        <w:rPr>
          <w:sz w:val="28"/>
          <w:szCs w:val="28"/>
        </w:rPr>
        <w:t>Таблица</w:t>
      </w:r>
      <w:r w:rsidRPr="00D341E9">
        <w:rPr>
          <w:sz w:val="28"/>
          <w:szCs w:val="28"/>
        </w:rPr>
        <w:t xml:space="preserve"> 5</w:t>
      </w:r>
    </w:p>
    <w:p w:rsidR="00AA6C1F" w:rsidRPr="00D341E9" w:rsidRDefault="00AA6C1F" w:rsidP="00AA6C1F">
      <w:pPr>
        <w:widowControl w:val="0"/>
        <w:autoSpaceDE w:val="0"/>
        <w:autoSpaceDN w:val="0"/>
        <w:adjustRightInd w:val="0"/>
        <w:jc w:val="right"/>
        <w:outlineLvl w:val="2"/>
        <w:rPr>
          <w:sz w:val="28"/>
          <w:szCs w:val="28"/>
        </w:rPr>
      </w:pPr>
    </w:p>
    <w:tbl>
      <w:tblPr>
        <w:tblW w:w="963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2693"/>
        <w:gridCol w:w="3544"/>
        <w:gridCol w:w="2693"/>
      </w:tblGrid>
      <w:tr w:rsidR="00AA6C1F" w:rsidRPr="00D341E9" w:rsidTr="00A10C22">
        <w:tc>
          <w:tcPr>
            <w:tcW w:w="709" w:type="dxa"/>
          </w:tcPr>
          <w:p w:rsidR="00AA6C1F" w:rsidRPr="00D341E9" w:rsidRDefault="00AA6C1F" w:rsidP="00A10C22">
            <w:pPr>
              <w:autoSpaceDE w:val="0"/>
              <w:autoSpaceDN w:val="0"/>
              <w:adjustRightInd w:val="0"/>
              <w:jc w:val="center"/>
              <w:rPr>
                <w:sz w:val="28"/>
                <w:szCs w:val="28"/>
              </w:rPr>
            </w:pPr>
            <w:r w:rsidRPr="00D341E9">
              <w:rPr>
                <w:sz w:val="28"/>
                <w:szCs w:val="28"/>
              </w:rPr>
              <w:t xml:space="preserve"> № </w:t>
            </w:r>
            <w:proofErr w:type="gramStart"/>
            <w:r w:rsidRPr="00D341E9">
              <w:rPr>
                <w:sz w:val="28"/>
                <w:szCs w:val="28"/>
              </w:rPr>
              <w:t>п</w:t>
            </w:r>
            <w:proofErr w:type="gramEnd"/>
            <w:r w:rsidRPr="00D341E9">
              <w:rPr>
                <w:sz w:val="28"/>
                <w:szCs w:val="28"/>
              </w:rPr>
              <w:t>/п</w:t>
            </w:r>
          </w:p>
        </w:tc>
        <w:tc>
          <w:tcPr>
            <w:tcW w:w="2693" w:type="dxa"/>
          </w:tcPr>
          <w:p w:rsidR="00AA6C1F" w:rsidRPr="00D341E9" w:rsidRDefault="00AA6C1F" w:rsidP="00A10C22">
            <w:pPr>
              <w:autoSpaceDE w:val="0"/>
              <w:autoSpaceDN w:val="0"/>
              <w:adjustRightInd w:val="0"/>
              <w:jc w:val="center"/>
              <w:rPr>
                <w:sz w:val="28"/>
                <w:szCs w:val="28"/>
              </w:rPr>
            </w:pPr>
            <w:r w:rsidRPr="00D341E9">
              <w:rPr>
                <w:sz w:val="28"/>
                <w:szCs w:val="28"/>
              </w:rPr>
              <w:t>Квалификационные уровни</w:t>
            </w:r>
          </w:p>
        </w:tc>
        <w:tc>
          <w:tcPr>
            <w:tcW w:w="3544" w:type="dxa"/>
          </w:tcPr>
          <w:p w:rsidR="00AA6C1F" w:rsidRPr="00D341E9" w:rsidRDefault="00AA6C1F" w:rsidP="00A10C22">
            <w:pPr>
              <w:autoSpaceDE w:val="0"/>
              <w:autoSpaceDN w:val="0"/>
              <w:adjustRightInd w:val="0"/>
              <w:jc w:val="center"/>
              <w:rPr>
                <w:sz w:val="28"/>
                <w:szCs w:val="28"/>
              </w:rPr>
            </w:pPr>
            <w:r w:rsidRPr="00D341E9">
              <w:rPr>
                <w:sz w:val="28"/>
                <w:szCs w:val="28"/>
              </w:rPr>
              <w:t>Наименование должности</w:t>
            </w:r>
          </w:p>
        </w:tc>
        <w:tc>
          <w:tcPr>
            <w:tcW w:w="2693" w:type="dxa"/>
          </w:tcPr>
          <w:p w:rsidR="00AA6C1F" w:rsidRPr="00D341E9" w:rsidRDefault="00AA6C1F" w:rsidP="00A10C22">
            <w:pPr>
              <w:autoSpaceDE w:val="0"/>
              <w:autoSpaceDN w:val="0"/>
              <w:adjustRightInd w:val="0"/>
              <w:jc w:val="center"/>
              <w:rPr>
                <w:sz w:val="28"/>
                <w:szCs w:val="28"/>
              </w:rPr>
            </w:pPr>
            <w:r w:rsidRPr="00D341E9">
              <w:rPr>
                <w:sz w:val="28"/>
                <w:szCs w:val="28"/>
              </w:rPr>
              <w:t>Минимальные размеры тарифных ставок, окладов (должностных окладов) (в рублях)</w:t>
            </w:r>
          </w:p>
        </w:tc>
      </w:tr>
      <w:tr w:rsidR="00AA6C1F" w:rsidRPr="00D341E9" w:rsidTr="00A10C22">
        <w:tc>
          <w:tcPr>
            <w:tcW w:w="709" w:type="dxa"/>
          </w:tcPr>
          <w:p w:rsidR="00AA6C1F" w:rsidRPr="00D341E9" w:rsidRDefault="00AA6C1F" w:rsidP="00A10C22">
            <w:pPr>
              <w:autoSpaceDE w:val="0"/>
              <w:autoSpaceDN w:val="0"/>
              <w:adjustRightInd w:val="0"/>
              <w:jc w:val="center"/>
              <w:rPr>
                <w:sz w:val="28"/>
                <w:szCs w:val="28"/>
              </w:rPr>
            </w:pPr>
            <w:r w:rsidRPr="00D341E9">
              <w:rPr>
                <w:sz w:val="28"/>
                <w:szCs w:val="28"/>
              </w:rPr>
              <w:t>1</w:t>
            </w:r>
          </w:p>
        </w:tc>
        <w:tc>
          <w:tcPr>
            <w:tcW w:w="2693" w:type="dxa"/>
          </w:tcPr>
          <w:p w:rsidR="00AA6C1F" w:rsidRPr="00D341E9" w:rsidRDefault="00AA6C1F" w:rsidP="00A10C22">
            <w:pPr>
              <w:autoSpaceDE w:val="0"/>
              <w:autoSpaceDN w:val="0"/>
              <w:adjustRightInd w:val="0"/>
              <w:jc w:val="center"/>
              <w:rPr>
                <w:sz w:val="28"/>
                <w:szCs w:val="28"/>
              </w:rPr>
            </w:pPr>
            <w:r w:rsidRPr="00D341E9">
              <w:rPr>
                <w:sz w:val="28"/>
                <w:szCs w:val="28"/>
              </w:rPr>
              <w:t>2</w:t>
            </w:r>
          </w:p>
        </w:tc>
        <w:tc>
          <w:tcPr>
            <w:tcW w:w="3544" w:type="dxa"/>
          </w:tcPr>
          <w:p w:rsidR="00AA6C1F" w:rsidRPr="00D341E9" w:rsidRDefault="00AA6C1F" w:rsidP="00A10C22">
            <w:pPr>
              <w:autoSpaceDE w:val="0"/>
              <w:autoSpaceDN w:val="0"/>
              <w:adjustRightInd w:val="0"/>
              <w:jc w:val="center"/>
              <w:rPr>
                <w:sz w:val="28"/>
                <w:szCs w:val="28"/>
              </w:rPr>
            </w:pPr>
            <w:r w:rsidRPr="00D341E9">
              <w:rPr>
                <w:sz w:val="28"/>
                <w:szCs w:val="28"/>
              </w:rPr>
              <w:t>3</w:t>
            </w:r>
          </w:p>
        </w:tc>
        <w:tc>
          <w:tcPr>
            <w:tcW w:w="2693" w:type="dxa"/>
          </w:tcPr>
          <w:p w:rsidR="00AA6C1F" w:rsidRPr="00D341E9" w:rsidRDefault="00AA6C1F" w:rsidP="00A10C22">
            <w:pPr>
              <w:autoSpaceDE w:val="0"/>
              <w:autoSpaceDN w:val="0"/>
              <w:adjustRightInd w:val="0"/>
              <w:jc w:val="center"/>
              <w:rPr>
                <w:sz w:val="28"/>
                <w:szCs w:val="28"/>
              </w:rPr>
            </w:pPr>
            <w:r w:rsidRPr="00D341E9">
              <w:rPr>
                <w:sz w:val="28"/>
                <w:szCs w:val="28"/>
              </w:rPr>
              <w:t>4</w:t>
            </w:r>
          </w:p>
        </w:tc>
      </w:tr>
      <w:tr w:rsidR="00AA6C1F" w:rsidRPr="00D341E9" w:rsidTr="00A10C22">
        <w:tc>
          <w:tcPr>
            <w:tcW w:w="709" w:type="dxa"/>
          </w:tcPr>
          <w:p w:rsidR="00AA6C1F" w:rsidRPr="00D341E9" w:rsidRDefault="00AA6C1F" w:rsidP="00A10C22">
            <w:pPr>
              <w:autoSpaceDE w:val="0"/>
              <w:autoSpaceDN w:val="0"/>
              <w:adjustRightInd w:val="0"/>
              <w:jc w:val="center"/>
              <w:rPr>
                <w:sz w:val="28"/>
                <w:szCs w:val="28"/>
              </w:rPr>
            </w:pPr>
            <w:r w:rsidRPr="00D341E9">
              <w:rPr>
                <w:sz w:val="28"/>
                <w:szCs w:val="28"/>
              </w:rPr>
              <w:t>1.</w:t>
            </w:r>
          </w:p>
        </w:tc>
        <w:tc>
          <w:tcPr>
            <w:tcW w:w="2693" w:type="dxa"/>
          </w:tcPr>
          <w:p w:rsidR="00AA6C1F" w:rsidRPr="00D341E9" w:rsidRDefault="00AA6C1F" w:rsidP="00A10C22">
            <w:pPr>
              <w:autoSpaceDE w:val="0"/>
              <w:autoSpaceDN w:val="0"/>
              <w:adjustRightInd w:val="0"/>
              <w:rPr>
                <w:sz w:val="28"/>
                <w:szCs w:val="28"/>
              </w:rPr>
            </w:pPr>
            <w:r w:rsidRPr="00D341E9">
              <w:rPr>
                <w:sz w:val="28"/>
                <w:szCs w:val="28"/>
              </w:rPr>
              <w:t>1-й квалификационный уровень</w:t>
            </w:r>
          </w:p>
        </w:tc>
        <w:tc>
          <w:tcPr>
            <w:tcW w:w="3544" w:type="dxa"/>
          </w:tcPr>
          <w:p w:rsidR="00AA6C1F" w:rsidRPr="00D341E9" w:rsidRDefault="00AA6C1F" w:rsidP="00A10C22">
            <w:pPr>
              <w:autoSpaceDE w:val="0"/>
              <w:autoSpaceDN w:val="0"/>
              <w:adjustRightInd w:val="0"/>
              <w:rPr>
                <w:sz w:val="28"/>
                <w:szCs w:val="28"/>
              </w:rPr>
            </w:pPr>
            <w:r w:rsidRPr="00D341E9">
              <w:rPr>
                <w:sz w:val="28"/>
                <w:szCs w:val="28"/>
              </w:rPr>
              <w:t>Вожатый;</w:t>
            </w:r>
          </w:p>
          <w:p w:rsidR="00AA6C1F" w:rsidRPr="00D341E9" w:rsidRDefault="00AA6C1F" w:rsidP="00A10C22">
            <w:pPr>
              <w:autoSpaceDE w:val="0"/>
              <w:autoSpaceDN w:val="0"/>
              <w:adjustRightInd w:val="0"/>
              <w:rPr>
                <w:sz w:val="28"/>
                <w:szCs w:val="28"/>
              </w:rPr>
            </w:pPr>
            <w:r w:rsidRPr="00D341E9">
              <w:rPr>
                <w:sz w:val="28"/>
                <w:szCs w:val="28"/>
              </w:rPr>
              <w:t>помощник воспитателя;</w:t>
            </w:r>
          </w:p>
          <w:p w:rsidR="00AA6C1F" w:rsidRPr="00D341E9" w:rsidRDefault="00AA6C1F" w:rsidP="00A10C22">
            <w:pPr>
              <w:autoSpaceDE w:val="0"/>
              <w:autoSpaceDN w:val="0"/>
              <w:adjustRightInd w:val="0"/>
              <w:rPr>
                <w:sz w:val="28"/>
                <w:szCs w:val="28"/>
              </w:rPr>
            </w:pPr>
            <w:r w:rsidRPr="00D341E9">
              <w:rPr>
                <w:sz w:val="28"/>
                <w:szCs w:val="28"/>
              </w:rPr>
              <w:t>секретарь учебной части</w:t>
            </w:r>
          </w:p>
        </w:tc>
        <w:tc>
          <w:tcPr>
            <w:tcW w:w="2693" w:type="dxa"/>
          </w:tcPr>
          <w:p w:rsidR="00AA6C1F" w:rsidRPr="00A464C5" w:rsidRDefault="00AA6C1F" w:rsidP="00A10C22">
            <w:pPr>
              <w:autoSpaceDE w:val="0"/>
              <w:autoSpaceDN w:val="0"/>
              <w:adjustRightInd w:val="0"/>
              <w:jc w:val="center"/>
              <w:rPr>
                <w:sz w:val="28"/>
                <w:szCs w:val="28"/>
              </w:rPr>
            </w:pPr>
            <w:r w:rsidRPr="00A464C5">
              <w:rPr>
                <w:sz w:val="28"/>
                <w:szCs w:val="28"/>
              </w:rPr>
              <w:t>5630,00</w:t>
            </w:r>
          </w:p>
        </w:tc>
      </w:tr>
    </w:tbl>
    <w:p w:rsidR="00AA6C1F" w:rsidRDefault="00AA6C1F" w:rsidP="00AA6C1F">
      <w:pPr>
        <w:widowControl w:val="0"/>
        <w:autoSpaceDE w:val="0"/>
        <w:autoSpaceDN w:val="0"/>
        <w:adjustRightInd w:val="0"/>
        <w:ind w:firstLine="540"/>
        <w:jc w:val="both"/>
        <w:rPr>
          <w:sz w:val="28"/>
          <w:szCs w:val="28"/>
        </w:rPr>
      </w:pPr>
    </w:p>
    <w:p w:rsidR="00AA6C1F" w:rsidRDefault="00AA6C1F" w:rsidP="00AA6C1F">
      <w:pPr>
        <w:widowControl w:val="0"/>
        <w:autoSpaceDE w:val="0"/>
        <w:autoSpaceDN w:val="0"/>
        <w:adjustRightInd w:val="0"/>
        <w:ind w:firstLine="540"/>
        <w:jc w:val="both"/>
        <w:rPr>
          <w:sz w:val="28"/>
          <w:szCs w:val="28"/>
        </w:rPr>
      </w:pPr>
    </w:p>
    <w:p w:rsidR="00AA6C1F" w:rsidRDefault="00AA6C1F" w:rsidP="00AA6C1F">
      <w:pPr>
        <w:widowControl w:val="0"/>
        <w:autoSpaceDE w:val="0"/>
        <w:autoSpaceDN w:val="0"/>
        <w:adjustRightInd w:val="0"/>
        <w:ind w:firstLine="540"/>
        <w:jc w:val="both"/>
        <w:rPr>
          <w:sz w:val="28"/>
          <w:szCs w:val="28"/>
        </w:rPr>
      </w:pPr>
    </w:p>
    <w:p w:rsidR="00AA6C1F" w:rsidRPr="00D341E9" w:rsidRDefault="00AA6C1F" w:rsidP="00AA6C1F">
      <w:pPr>
        <w:widowControl w:val="0"/>
        <w:autoSpaceDE w:val="0"/>
        <w:autoSpaceDN w:val="0"/>
        <w:adjustRightInd w:val="0"/>
        <w:ind w:firstLine="540"/>
        <w:jc w:val="both"/>
        <w:rPr>
          <w:sz w:val="28"/>
          <w:szCs w:val="28"/>
        </w:rPr>
      </w:pPr>
      <w:r>
        <w:rPr>
          <w:sz w:val="28"/>
          <w:szCs w:val="28"/>
        </w:rPr>
        <w:t>4.3.3</w:t>
      </w:r>
      <w:r w:rsidRPr="00D341E9">
        <w:rPr>
          <w:sz w:val="28"/>
          <w:szCs w:val="28"/>
        </w:rPr>
        <w:t>. профессиональная квалификационная группа должностей работников учебно-вспомогательного персонала второго уровня:</w:t>
      </w:r>
    </w:p>
    <w:p w:rsidR="00AA6C1F" w:rsidRPr="00D341E9" w:rsidRDefault="00AA6C1F" w:rsidP="00AA6C1F">
      <w:pPr>
        <w:widowControl w:val="0"/>
        <w:autoSpaceDE w:val="0"/>
        <w:autoSpaceDN w:val="0"/>
        <w:adjustRightInd w:val="0"/>
        <w:ind w:firstLine="540"/>
        <w:jc w:val="both"/>
        <w:rPr>
          <w:sz w:val="28"/>
          <w:szCs w:val="28"/>
        </w:rPr>
      </w:pPr>
      <w:r>
        <w:rPr>
          <w:sz w:val="28"/>
          <w:szCs w:val="28"/>
        </w:rPr>
        <w:t>4.3.3.</w:t>
      </w:r>
      <w:r w:rsidRPr="00D341E9">
        <w:rPr>
          <w:sz w:val="28"/>
          <w:szCs w:val="28"/>
        </w:rPr>
        <w:t xml:space="preserve">1. первый квалификационный уровень </w:t>
      </w:r>
      <w:r>
        <w:rPr>
          <w:sz w:val="28"/>
          <w:szCs w:val="28"/>
        </w:rPr>
        <w:t>–</w:t>
      </w:r>
      <w:r w:rsidRPr="00D341E9">
        <w:rPr>
          <w:sz w:val="28"/>
          <w:szCs w:val="28"/>
        </w:rPr>
        <w:t xml:space="preserve"> дежурный по режиму, младший воспитатель.</w:t>
      </w:r>
      <w:bookmarkStart w:id="13" w:name="Par590"/>
      <w:bookmarkEnd w:id="13"/>
    </w:p>
    <w:p w:rsidR="00AA6C1F" w:rsidRPr="00D341E9" w:rsidRDefault="00AA6C1F" w:rsidP="00AA6C1F">
      <w:pPr>
        <w:widowControl w:val="0"/>
        <w:autoSpaceDE w:val="0"/>
        <w:autoSpaceDN w:val="0"/>
        <w:adjustRightInd w:val="0"/>
        <w:jc w:val="right"/>
        <w:outlineLvl w:val="2"/>
        <w:rPr>
          <w:sz w:val="28"/>
          <w:szCs w:val="28"/>
        </w:rPr>
      </w:pPr>
      <w:r w:rsidRPr="00D341E9">
        <w:rPr>
          <w:sz w:val="28"/>
          <w:szCs w:val="28"/>
        </w:rPr>
        <w:t>Табл</w:t>
      </w:r>
      <w:r>
        <w:rPr>
          <w:sz w:val="28"/>
          <w:szCs w:val="28"/>
        </w:rPr>
        <w:t>ица</w:t>
      </w:r>
      <w:r w:rsidRPr="00D341E9">
        <w:rPr>
          <w:sz w:val="28"/>
          <w:szCs w:val="28"/>
        </w:rPr>
        <w:t xml:space="preserve"> 6</w:t>
      </w:r>
    </w:p>
    <w:p w:rsidR="00AA6C1F" w:rsidRPr="00D341E9" w:rsidRDefault="00AA6C1F" w:rsidP="00AA6C1F">
      <w:pPr>
        <w:autoSpaceDE w:val="0"/>
        <w:autoSpaceDN w:val="0"/>
        <w:adjustRightInd w:val="0"/>
        <w:rPr>
          <w:sz w:val="28"/>
          <w:szCs w:val="28"/>
        </w:rPr>
      </w:pPr>
    </w:p>
    <w:tbl>
      <w:tblPr>
        <w:tblW w:w="978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2693"/>
        <w:gridCol w:w="2977"/>
        <w:gridCol w:w="3402"/>
      </w:tblGrid>
      <w:tr w:rsidR="00AA6C1F" w:rsidRPr="00D341E9" w:rsidTr="00A10C22">
        <w:tc>
          <w:tcPr>
            <w:tcW w:w="709" w:type="dxa"/>
          </w:tcPr>
          <w:p w:rsidR="00AA6C1F" w:rsidRPr="00D341E9" w:rsidRDefault="00AA6C1F" w:rsidP="00A10C22">
            <w:pPr>
              <w:autoSpaceDE w:val="0"/>
              <w:autoSpaceDN w:val="0"/>
              <w:adjustRightInd w:val="0"/>
              <w:jc w:val="center"/>
              <w:rPr>
                <w:sz w:val="28"/>
                <w:szCs w:val="28"/>
              </w:rPr>
            </w:pPr>
            <w:r w:rsidRPr="00D341E9">
              <w:rPr>
                <w:sz w:val="28"/>
                <w:szCs w:val="28"/>
              </w:rPr>
              <w:t xml:space="preserve">№ </w:t>
            </w:r>
            <w:proofErr w:type="gramStart"/>
            <w:r w:rsidRPr="00D341E9">
              <w:rPr>
                <w:sz w:val="28"/>
                <w:szCs w:val="28"/>
              </w:rPr>
              <w:t>п</w:t>
            </w:r>
            <w:proofErr w:type="gramEnd"/>
            <w:r w:rsidRPr="00D341E9">
              <w:rPr>
                <w:sz w:val="28"/>
                <w:szCs w:val="28"/>
              </w:rPr>
              <w:t>/п</w:t>
            </w:r>
          </w:p>
        </w:tc>
        <w:tc>
          <w:tcPr>
            <w:tcW w:w="2693" w:type="dxa"/>
          </w:tcPr>
          <w:p w:rsidR="00AA6C1F" w:rsidRPr="00D341E9" w:rsidRDefault="00AA6C1F" w:rsidP="00A10C22">
            <w:pPr>
              <w:autoSpaceDE w:val="0"/>
              <w:autoSpaceDN w:val="0"/>
              <w:adjustRightInd w:val="0"/>
              <w:jc w:val="center"/>
              <w:rPr>
                <w:sz w:val="28"/>
                <w:szCs w:val="28"/>
              </w:rPr>
            </w:pPr>
            <w:r w:rsidRPr="00D341E9">
              <w:rPr>
                <w:sz w:val="28"/>
                <w:szCs w:val="28"/>
              </w:rPr>
              <w:t>Квалификационные уровни</w:t>
            </w:r>
          </w:p>
        </w:tc>
        <w:tc>
          <w:tcPr>
            <w:tcW w:w="2977" w:type="dxa"/>
          </w:tcPr>
          <w:p w:rsidR="00AA6C1F" w:rsidRPr="00D341E9" w:rsidRDefault="00AA6C1F" w:rsidP="00A10C22">
            <w:pPr>
              <w:autoSpaceDE w:val="0"/>
              <w:autoSpaceDN w:val="0"/>
              <w:adjustRightInd w:val="0"/>
              <w:jc w:val="center"/>
              <w:rPr>
                <w:sz w:val="28"/>
                <w:szCs w:val="28"/>
              </w:rPr>
            </w:pPr>
            <w:r w:rsidRPr="00D341E9">
              <w:rPr>
                <w:sz w:val="28"/>
                <w:szCs w:val="28"/>
              </w:rPr>
              <w:t>Наименование должности</w:t>
            </w:r>
          </w:p>
        </w:tc>
        <w:tc>
          <w:tcPr>
            <w:tcW w:w="3402" w:type="dxa"/>
          </w:tcPr>
          <w:p w:rsidR="00AA6C1F" w:rsidRPr="00D341E9" w:rsidRDefault="00AA6C1F" w:rsidP="00A10C22">
            <w:pPr>
              <w:autoSpaceDE w:val="0"/>
              <w:autoSpaceDN w:val="0"/>
              <w:adjustRightInd w:val="0"/>
              <w:jc w:val="center"/>
              <w:rPr>
                <w:sz w:val="28"/>
                <w:szCs w:val="28"/>
              </w:rPr>
            </w:pPr>
            <w:r w:rsidRPr="00D341E9">
              <w:rPr>
                <w:sz w:val="28"/>
                <w:szCs w:val="28"/>
              </w:rPr>
              <w:t>Минимальные размеры тарифных ставок, окладов (должностных окладов) (в рублях)</w:t>
            </w:r>
          </w:p>
        </w:tc>
      </w:tr>
      <w:tr w:rsidR="00AA6C1F" w:rsidRPr="00D341E9" w:rsidTr="00A10C22">
        <w:tc>
          <w:tcPr>
            <w:tcW w:w="709" w:type="dxa"/>
          </w:tcPr>
          <w:p w:rsidR="00AA6C1F" w:rsidRPr="00D341E9" w:rsidRDefault="00AA6C1F" w:rsidP="00A10C22">
            <w:pPr>
              <w:autoSpaceDE w:val="0"/>
              <w:autoSpaceDN w:val="0"/>
              <w:adjustRightInd w:val="0"/>
              <w:jc w:val="center"/>
              <w:rPr>
                <w:sz w:val="28"/>
                <w:szCs w:val="28"/>
              </w:rPr>
            </w:pPr>
            <w:r w:rsidRPr="00D341E9">
              <w:rPr>
                <w:sz w:val="28"/>
                <w:szCs w:val="28"/>
              </w:rPr>
              <w:t>1</w:t>
            </w:r>
          </w:p>
        </w:tc>
        <w:tc>
          <w:tcPr>
            <w:tcW w:w="2693" w:type="dxa"/>
          </w:tcPr>
          <w:p w:rsidR="00AA6C1F" w:rsidRPr="00D341E9" w:rsidRDefault="00AA6C1F" w:rsidP="00A10C22">
            <w:pPr>
              <w:autoSpaceDE w:val="0"/>
              <w:autoSpaceDN w:val="0"/>
              <w:adjustRightInd w:val="0"/>
              <w:jc w:val="center"/>
              <w:rPr>
                <w:sz w:val="28"/>
                <w:szCs w:val="28"/>
              </w:rPr>
            </w:pPr>
            <w:r w:rsidRPr="00D341E9">
              <w:rPr>
                <w:sz w:val="28"/>
                <w:szCs w:val="28"/>
              </w:rPr>
              <w:t>2</w:t>
            </w:r>
          </w:p>
        </w:tc>
        <w:tc>
          <w:tcPr>
            <w:tcW w:w="2977" w:type="dxa"/>
          </w:tcPr>
          <w:p w:rsidR="00AA6C1F" w:rsidRPr="00D341E9" w:rsidRDefault="00AA6C1F" w:rsidP="00A10C22">
            <w:pPr>
              <w:autoSpaceDE w:val="0"/>
              <w:autoSpaceDN w:val="0"/>
              <w:adjustRightInd w:val="0"/>
              <w:jc w:val="center"/>
              <w:rPr>
                <w:sz w:val="28"/>
                <w:szCs w:val="28"/>
              </w:rPr>
            </w:pPr>
            <w:r w:rsidRPr="00D341E9">
              <w:rPr>
                <w:sz w:val="28"/>
                <w:szCs w:val="28"/>
              </w:rPr>
              <w:t>3</w:t>
            </w:r>
          </w:p>
        </w:tc>
        <w:tc>
          <w:tcPr>
            <w:tcW w:w="3402" w:type="dxa"/>
          </w:tcPr>
          <w:p w:rsidR="00AA6C1F" w:rsidRPr="00D341E9" w:rsidRDefault="00AA6C1F" w:rsidP="00A10C22">
            <w:pPr>
              <w:autoSpaceDE w:val="0"/>
              <w:autoSpaceDN w:val="0"/>
              <w:adjustRightInd w:val="0"/>
              <w:jc w:val="center"/>
              <w:rPr>
                <w:sz w:val="28"/>
                <w:szCs w:val="28"/>
              </w:rPr>
            </w:pPr>
            <w:r w:rsidRPr="00D341E9">
              <w:rPr>
                <w:sz w:val="28"/>
                <w:szCs w:val="28"/>
              </w:rPr>
              <w:t>4</w:t>
            </w:r>
          </w:p>
        </w:tc>
      </w:tr>
      <w:tr w:rsidR="00AA6C1F" w:rsidRPr="00D341E9" w:rsidTr="00A10C22">
        <w:tc>
          <w:tcPr>
            <w:tcW w:w="709" w:type="dxa"/>
          </w:tcPr>
          <w:p w:rsidR="00AA6C1F" w:rsidRPr="00D341E9" w:rsidRDefault="00AA6C1F" w:rsidP="00A10C22">
            <w:pPr>
              <w:autoSpaceDE w:val="0"/>
              <w:autoSpaceDN w:val="0"/>
              <w:adjustRightInd w:val="0"/>
              <w:rPr>
                <w:sz w:val="28"/>
                <w:szCs w:val="28"/>
              </w:rPr>
            </w:pPr>
            <w:r w:rsidRPr="00D341E9">
              <w:rPr>
                <w:sz w:val="28"/>
                <w:szCs w:val="28"/>
              </w:rPr>
              <w:lastRenderedPageBreak/>
              <w:t xml:space="preserve"> 1.</w:t>
            </w:r>
          </w:p>
        </w:tc>
        <w:tc>
          <w:tcPr>
            <w:tcW w:w="2693" w:type="dxa"/>
          </w:tcPr>
          <w:p w:rsidR="00AA6C1F" w:rsidRPr="00D341E9" w:rsidRDefault="00AA6C1F" w:rsidP="00A10C22">
            <w:pPr>
              <w:autoSpaceDE w:val="0"/>
              <w:autoSpaceDN w:val="0"/>
              <w:adjustRightInd w:val="0"/>
              <w:rPr>
                <w:sz w:val="28"/>
                <w:szCs w:val="28"/>
              </w:rPr>
            </w:pPr>
            <w:r w:rsidRPr="00D341E9">
              <w:rPr>
                <w:sz w:val="28"/>
                <w:szCs w:val="28"/>
              </w:rPr>
              <w:t>1-й квалификационный уровень</w:t>
            </w:r>
          </w:p>
        </w:tc>
        <w:tc>
          <w:tcPr>
            <w:tcW w:w="2977" w:type="dxa"/>
          </w:tcPr>
          <w:p w:rsidR="00AA6C1F" w:rsidRPr="00D341E9" w:rsidRDefault="00AA6C1F" w:rsidP="00A10C22">
            <w:pPr>
              <w:autoSpaceDE w:val="0"/>
              <w:autoSpaceDN w:val="0"/>
              <w:adjustRightInd w:val="0"/>
              <w:rPr>
                <w:sz w:val="28"/>
                <w:szCs w:val="28"/>
              </w:rPr>
            </w:pPr>
            <w:r w:rsidRPr="00D341E9">
              <w:rPr>
                <w:sz w:val="28"/>
                <w:szCs w:val="28"/>
              </w:rPr>
              <w:t>Дежурный по режиму;</w:t>
            </w:r>
          </w:p>
          <w:p w:rsidR="00AA6C1F" w:rsidRPr="00D341E9" w:rsidRDefault="00AA6C1F" w:rsidP="00A10C22">
            <w:pPr>
              <w:autoSpaceDE w:val="0"/>
              <w:autoSpaceDN w:val="0"/>
              <w:adjustRightInd w:val="0"/>
              <w:rPr>
                <w:sz w:val="28"/>
                <w:szCs w:val="28"/>
              </w:rPr>
            </w:pPr>
            <w:r w:rsidRPr="00D341E9">
              <w:rPr>
                <w:sz w:val="28"/>
                <w:szCs w:val="28"/>
              </w:rPr>
              <w:t>младший воспитатель</w:t>
            </w:r>
          </w:p>
        </w:tc>
        <w:tc>
          <w:tcPr>
            <w:tcW w:w="3402" w:type="dxa"/>
          </w:tcPr>
          <w:p w:rsidR="00AA6C1F" w:rsidRPr="00A464C5" w:rsidRDefault="00AA6C1F" w:rsidP="00A10C22">
            <w:pPr>
              <w:autoSpaceDE w:val="0"/>
              <w:autoSpaceDN w:val="0"/>
              <w:adjustRightInd w:val="0"/>
              <w:jc w:val="center"/>
              <w:rPr>
                <w:sz w:val="28"/>
                <w:szCs w:val="28"/>
              </w:rPr>
            </w:pPr>
            <w:r w:rsidRPr="00A464C5">
              <w:rPr>
                <w:sz w:val="28"/>
                <w:szCs w:val="28"/>
              </w:rPr>
              <w:t>5800,00</w:t>
            </w:r>
          </w:p>
        </w:tc>
      </w:tr>
    </w:tbl>
    <w:p w:rsidR="00AA6C1F" w:rsidRPr="00D341E9" w:rsidRDefault="00AA6C1F" w:rsidP="00AA6C1F">
      <w:pPr>
        <w:widowControl w:val="0"/>
        <w:autoSpaceDE w:val="0"/>
        <w:autoSpaceDN w:val="0"/>
        <w:adjustRightInd w:val="0"/>
        <w:jc w:val="both"/>
        <w:rPr>
          <w:sz w:val="28"/>
          <w:szCs w:val="28"/>
        </w:rPr>
      </w:pPr>
    </w:p>
    <w:p w:rsidR="00AA6C1F" w:rsidRDefault="00AA6C1F" w:rsidP="00AA6C1F">
      <w:pPr>
        <w:widowControl w:val="0"/>
        <w:autoSpaceDE w:val="0"/>
        <w:autoSpaceDN w:val="0"/>
        <w:adjustRightInd w:val="0"/>
        <w:ind w:firstLine="540"/>
        <w:jc w:val="both"/>
        <w:rPr>
          <w:sz w:val="28"/>
          <w:szCs w:val="28"/>
        </w:rPr>
      </w:pPr>
      <w:r>
        <w:rPr>
          <w:sz w:val="28"/>
          <w:szCs w:val="28"/>
        </w:rPr>
        <w:t>4.3.3.</w:t>
      </w:r>
      <w:r w:rsidRPr="00D341E9">
        <w:rPr>
          <w:sz w:val="28"/>
          <w:szCs w:val="28"/>
        </w:rPr>
        <w:t xml:space="preserve">2. второй квалификационный уровень </w:t>
      </w:r>
      <w:r>
        <w:rPr>
          <w:sz w:val="28"/>
          <w:szCs w:val="28"/>
        </w:rPr>
        <w:t>–</w:t>
      </w:r>
      <w:r w:rsidRPr="00D341E9">
        <w:rPr>
          <w:sz w:val="28"/>
          <w:szCs w:val="28"/>
        </w:rPr>
        <w:t xml:space="preserve"> диспетчер образовательной организации, старший дежурный по режиму.</w:t>
      </w:r>
      <w:bookmarkStart w:id="14" w:name="Par622"/>
      <w:bookmarkEnd w:id="14"/>
    </w:p>
    <w:p w:rsidR="00AA6C1F" w:rsidRDefault="00AA6C1F" w:rsidP="00AA6C1F">
      <w:pPr>
        <w:widowControl w:val="0"/>
        <w:autoSpaceDE w:val="0"/>
        <w:autoSpaceDN w:val="0"/>
        <w:adjustRightInd w:val="0"/>
        <w:jc w:val="right"/>
        <w:outlineLvl w:val="2"/>
        <w:rPr>
          <w:sz w:val="28"/>
          <w:szCs w:val="28"/>
        </w:rPr>
      </w:pPr>
    </w:p>
    <w:p w:rsidR="00AA6C1F" w:rsidRPr="00D341E9" w:rsidRDefault="00AA6C1F" w:rsidP="00AA6C1F">
      <w:pPr>
        <w:widowControl w:val="0"/>
        <w:autoSpaceDE w:val="0"/>
        <w:autoSpaceDN w:val="0"/>
        <w:adjustRightInd w:val="0"/>
        <w:jc w:val="right"/>
        <w:outlineLvl w:val="2"/>
        <w:rPr>
          <w:sz w:val="28"/>
          <w:szCs w:val="28"/>
        </w:rPr>
      </w:pPr>
      <w:r>
        <w:rPr>
          <w:sz w:val="28"/>
          <w:szCs w:val="28"/>
        </w:rPr>
        <w:t>Таблица</w:t>
      </w:r>
      <w:r w:rsidRPr="00D341E9">
        <w:rPr>
          <w:sz w:val="28"/>
          <w:szCs w:val="28"/>
        </w:rPr>
        <w:t xml:space="preserve"> 7</w:t>
      </w:r>
    </w:p>
    <w:p w:rsidR="00AA6C1F" w:rsidRPr="00D341E9" w:rsidRDefault="00AA6C1F" w:rsidP="00AA6C1F">
      <w:pPr>
        <w:widowControl w:val="0"/>
        <w:autoSpaceDE w:val="0"/>
        <w:autoSpaceDN w:val="0"/>
        <w:adjustRightInd w:val="0"/>
        <w:jc w:val="right"/>
        <w:outlineLvl w:val="2"/>
        <w:rPr>
          <w:sz w:val="28"/>
          <w:szCs w:val="28"/>
        </w:rPr>
      </w:pPr>
    </w:p>
    <w:tbl>
      <w:tblPr>
        <w:tblW w:w="98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271"/>
        <w:gridCol w:w="3402"/>
      </w:tblGrid>
      <w:tr w:rsidR="00AA6C1F" w:rsidRPr="00D341E9" w:rsidTr="00A10C22">
        <w:tc>
          <w:tcPr>
            <w:tcW w:w="567" w:type="dxa"/>
          </w:tcPr>
          <w:p w:rsidR="00AA6C1F" w:rsidRPr="00D341E9" w:rsidRDefault="00AA6C1F" w:rsidP="00A10C22">
            <w:pPr>
              <w:autoSpaceDE w:val="0"/>
              <w:autoSpaceDN w:val="0"/>
              <w:adjustRightInd w:val="0"/>
              <w:jc w:val="center"/>
              <w:rPr>
                <w:sz w:val="28"/>
                <w:szCs w:val="28"/>
              </w:rPr>
            </w:pPr>
            <w:r w:rsidRPr="00D341E9">
              <w:rPr>
                <w:sz w:val="28"/>
                <w:szCs w:val="28"/>
              </w:rPr>
              <w:t xml:space="preserve">№ </w:t>
            </w:r>
            <w:proofErr w:type="gramStart"/>
            <w:r w:rsidRPr="00D341E9">
              <w:rPr>
                <w:sz w:val="28"/>
                <w:szCs w:val="28"/>
              </w:rPr>
              <w:t>п</w:t>
            </w:r>
            <w:proofErr w:type="gramEnd"/>
            <w:r w:rsidRPr="00D341E9">
              <w:rPr>
                <w:sz w:val="28"/>
                <w:szCs w:val="28"/>
              </w:rPr>
              <w:t>/п</w:t>
            </w:r>
          </w:p>
        </w:tc>
        <w:tc>
          <w:tcPr>
            <w:tcW w:w="2608" w:type="dxa"/>
          </w:tcPr>
          <w:p w:rsidR="00AA6C1F" w:rsidRPr="00D341E9" w:rsidRDefault="00AA6C1F" w:rsidP="00A10C22">
            <w:pPr>
              <w:autoSpaceDE w:val="0"/>
              <w:autoSpaceDN w:val="0"/>
              <w:adjustRightInd w:val="0"/>
              <w:jc w:val="center"/>
              <w:rPr>
                <w:sz w:val="28"/>
                <w:szCs w:val="28"/>
              </w:rPr>
            </w:pPr>
            <w:r w:rsidRPr="00D341E9">
              <w:rPr>
                <w:sz w:val="28"/>
                <w:szCs w:val="28"/>
              </w:rPr>
              <w:t>Квалификационные уровни</w:t>
            </w:r>
          </w:p>
        </w:tc>
        <w:tc>
          <w:tcPr>
            <w:tcW w:w="3271" w:type="dxa"/>
          </w:tcPr>
          <w:p w:rsidR="00AA6C1F" w:rsidRPr="00D341E9" w:rsidRDefault="00AA6C1F" w:rsidP="00A10C22">
            <w:pPr>
              <w:autoSpaceDE w:val="0"/>
              <w:autoSpaceDN w:val="0"/>
              <w:adjustRightInd w:val="0"/>
              <w:jc w:val="center"/>
              <w:rPr>
                <w:sz w:val="28"/>
                <w:szCs w:val="28"/>
              </w:rPr>
            </w:pPr>
            <w:r w:rsidRPr="00D341E9">
              <w:rPr>
                <w:sz w:val="28"/>
                <w:szCs w:val="28"/>
              </w:rPr>
              <w:t>Наименование должности</w:t>
            </w:r>
          </w:p>
        </w:tc>
        <w:tc>
          <w:tcPr>
            <w:tcW w:w="3402" w:type="dxa"/>
          </w:tcPr>
          <w:p w:rsidR="00AA6C1F" w:rsidRPr="00D341E9" w:rsidRDefault="00AA6C1F" w:rsidP="00A10C22">
            <w:pPr>
              <w:autoSpaceDE w:val="0"/>
              <w:autoSpaceDN w:val="0"/>
              <w:adjustRightInd w:val="0"/>
              <w:jc w:val="center"/>
              <w:rPr>
                <w:sz w:val="28"/>
                <w:szCs w:val="28"/>
              </w:rPr>
            </w:pPr>
            <w:r w:rsidRPr="00D341E9">
              <w:rPr>
                <w:sz w:val="28"/>
                <w:szCs w:val="28"/>
              </w:rPr>
              <w:t>Минимальные размеры тарифных ставок, окладов (должностных окладов) (в рублях)</w:t>
            </w:r>
          </w:p>
        </w:tc>
      </w:tr>
      <w:tr w:rsidR="00AA6C1F" w:rsidRPr="00D341E9" w:rsidTr="00A10C22">
        <w:tc>
          <w:tcPr>
            <w:tcW w:w="567" w:type="dxa"/>
          </w:tcPr>
          <w:p w:rsidR="00AA6C1F" w:rsidRPr="00D341E9" w:rsidRDefault="00AA6C1F" w:rsidP="00A10C22">
            <w:pPr>
              <w:autoSpaceDE w:val="0"/>
              <w:autoSpaceDN w:val="0"/>
              <w:adjustRightInd w:val="0"/>
              <w:jc w:val="center"/>
              <w:rPr>
                <w:sz w:val="28"/>
                <w:szCs w:val="28"/>
              </w:rPr>
            </w:pPr>
            <w:r w:rsidRPr="00D341E9">
              <w:rPr>
                <w:sz w:val="28"/>
                <w:szCs w:val="28"/>
              </w:rPr>
              <w:t>1</w:t>
            </w:r>
          </w:p>
        </w:tc>
        <w:tc>
          <w:tcPr>
            <w:tcW w:w="2608" w:type="dxa"/>
          </w:tcPr>
          <w:p w:rsidR="00AA6C1F" w:rsidRPr="00D341E9" w:rsidRDefault="00AA6C1F" w:rsidP="00A10C22">
            <w:pPr>
              <w:autoSpaceDE w:val="0"/>
              <w:autoSpaceDN w:val="0"/>
              <w:adjustRightInd w:val="0"/>
              <w:jc w:val="center"/>
              <w:rPr>
                <w:sz w:val="28"/>
                <w:szCs w:val="28"/>
              </w:rPr>
            </w:pPr>
            <w:r w:rsidRPr="00D341E9">
              <w:rPr>
                <w:sz w:val="28"/>
                <w:szCs w:val="28"/>
              </w:rPr>
              <w:t>2</w:t>
            </w:r>
          </w:p>
        </w:tc>
        <w:tc>
          <w:tcPr>
            <w:tcW w:w="3271" w:type="dxa"/>
          </w:tcPr>
          <w:p w:rsidR="00AA6C1F" w:rsidRPr="00D341E9" w:rsidRDefault="00AA6C1F" w:rsidP="00A10C22">
            <w:pPr>
              <w:autoSpaceDE w:val="0"/>
              <w:autoSpaceDN w:val="0"/>
              <w:adjustRightInd w:val="0"/>
              <w:jc w:val="center"/>
              <w:rPr>
                <w:sz w:val="28"/>
                <w:szCs w:val="28"/>
              </w:rPr>
            </w:pPr>
            <w:r w:rsidRPr="00D341E9">
              <w:rPr>
                <w:sz w:val="28"/>
                <w:szCs w:val="28"/>
              </w:rPr>
              <w:t>3</w:t>
            </w:r>
          </w:p>
        </w:tc>
        <w:tc>
          <w:tcPr>
            <w:tcW w:w="3402" w:type="dxa"/>
          </w:tcPr>
          <w:p w:rsidR="00AA6C1F" w:rsidRPr="00D341E9" w:rsidRDefault="00AA6C1F" w:rsidP="00A10C22">
            <w:pPr>
              <w:autoSpaceDE w:val="0"/>
              <w:autoSpaceDN w:val="0"/>
              <w:adjustRightInd w:val="0"/>
              <w:jc w:val="center"/>
              <w:rPr>
                <w:sz w:val="28"/>
                <w:szCs w:val="28"/>
              </w:rPr>
            </w:pPr>
            <w:r w:rsidRPr="00D341E9">
              <w:rPr>
                <w:sz w:val="28"/>
                <w:szCs w:val="28"/>
              </w:rPr>
              <w:t>4</w:t>
            </w:r>
          </w:p>
        </w:tc>
      </w:tr>
      <w:tr w:rsidR="00AA6C1F" w:rsidRPr="00D341E9" w:rsidTr="00A10C22">
        <w:tc>
          <w:tcPr>
            <w:tcW w:w="567" w:type="dxa"/>
          </w:tcPr>
          <w:p w:rsidR="00AA6C1F" w:rsidRPr="00D341E9" w:rsidRDefault="00AA6C1F" w:rsidP="00A10C22">
            <w:pPr>
              <w:autoSpaceDE w:val="0"/>
              <w:autoSpaceDN w:val="0"/>
              <w:adjustRightInd w:val="0"/>
              <w:rPr>
                <w:sz w:val="28"/>
                <w:szCs w:val="28"/>
              </w:rPr>
            </w:pPr>
            <w:r w:rsidRPr="00D341E9">
              <w:rPr>
                <w:sz w:val="28"/>
                <w:szCs w:val="28"/>
              </w:rPr>
              <w:t>1.</w:t>
            </w:r>
          </w:p>
        </w:tc>
        <w:tc>
          <w:tcPr>
            <w:tcW w:w="2608" w:type="dxa"/>
          </w:tcPr>
          <w:p w:rsidR="00AA6C1F" w:rsidRPr="00D341E9" w:rsidRDefault="00AA6C1F" w:rsidP="00A10C22">
            <w:pPr>
              <w:autoSpaceDE w:val="0"/>
              <w:autoSpaceDN w:val="0"/>
              <w:adjustRightInd w:val="0"/>
              <w:rPr>
                <w:sz w:val="28"/>
                <w:szCs w:val="28"/>
              </w:rPr>
            </w:pPr>
            <w:r w:rsidRPr="00D341E9">
              <w:rPr>
                <w:sz w:val="28"/>
                <w:szCs w:val="28"/>
              </w:rPr>
              <w:t>2-й квалификационный уровень</w:t>
            </w:r>
          </w:p>
        </w:tc>
        <w:tc>
          <w:tcPr>
            <w:tcW w:w="3271" w:type="dxa"/>
          </w:tcPr>
          <w:p w:rsidR="00AA6C1F" w:rsidRPr="00D341E9" w:rsidRDefault="00AA6C1F" w:rsidP="00A10C22">
            <w:pPr>
              <w:autoSpaceDE w:val="0"/>
              <w:autoSpaceDN w:val="0"/>
              <w:adjustRightInd w:val="0"/>
              <w:rPr>
                <w:sz w:val="28"/>
                <w:szCs w:val="28"/>
              </w:rPr>
            </w:pPr>
            <w:r w:rsidRPr="00D341E9">
              <w:rPr>
                <w:sz w:val="28"/>
                <w:szCs w:val="28"/>
              </w:rPr>
              <w:t>Диспетчер образовательного учреждения;</w:t>
            </w:r>
          </w:p>
          <w:p w:rsidR="00AA6C1F" w:rsidRPr="00D341E9" w:rsidRDefault="00AA6C1F" w:rsidP="00A10C22">
            <w:pPr>
              <w:autoSpaceDE w:val="0"/>
              <w:autoSpaceDN w:val="0"/>
              <w:adjustRightInd w:val="0"/>
              <w:rPr>
                <w:sz w:val="28"/>
                <w:szCs w:val="28"/>
              </w:rPr>
            </w:pPr>
            <w:r w:rsidRPr="00D341E9">
              <w:rPr>
                <w:sz w:val="28"/>
                <w:szCs w:val="28"/>
              </w:rPr>
              <w:t>старший дежурный по режиму</w:t>
            </w:r>
            <w:r>
              <w:rPr>
                <w:sz w:val="28"/>
                <w:szCs w:val="28"/>
              </w:rPr>
              <w:t xml:space="preserve">, </w:t>
            </w:r>
            <w:r w:rsidRPr="0021123E">
              <w:rPr>
                <w:sz w:val="28"/>
                <w:szCs w:val="28"/>
              </w:rPr>
              <w:t>библиотекарь</w:t>
            </w:r>
          </w:p>
        </w:tc>
        <w:tc>
          <w:tcPr>
            <w:tcW w:w="3402" w:type="dxa"/>
          </w:tcPr>
          <w:p w:rsidR="00AA6C1F" w:rsidRPr="00A464C5" w:rsidRDefault="00AA6C1F" w:rsidP="00A10C22">
            <w:pPr>
              <w:autoSpaceDE w:val="0"/>
              <w:autoSpaceDN w:val="0"/>
              <w:adjustRightInd w:val="0"/>
              <w:jc w:val="center"/>
              <w:rPr>
                <w:sz w:val="28"/>
                <w:szCs w:val="28"/>
              </w:rPr>
            </w:pPr>
            <w:r w:rsidRPr="00A464C5">
              <w:rPr>
                <w:sz w:val="28"/>
                <w:szCs w:val="28"/>
              </w:rPr>
              <w:t>6200,00</w:t>
            </w:r>
          </w:p>
        </w:tc>
      </w:tr>
    </w:tbl>
    <w:p w:rsidR="00AA6C1F" w:rsidRDefault="00AA6C1F" w:rsidP="00AA6C1F">
      <w:pPr>
        <w:pStyle w:val="ConsPlusNormal"/>
        <w:ind w:firstLine="540"/>
        <w:jc w:val="both"/>
        <w:outlineLvl w:val="2"/>
        <w:rPr>
          <w:rFonts w:ascii="Times New Roman" w:hAnsi="Times New Roman" w:cs="Times New Roman"/>
          <w:sz w:val="28"/>
          <w:szCs w:val="28"/>
        </w:rPr>
      </w:pPr>
    </w:p>
    <w:p w:rsidR="00AA6C1F" w:rsidRPr="00D341E9" w:rsidRDefault="00AA6C1F" w:rsidP="00AA6C1F">
      <w:pPr>
        <w:pStyle w:val="ConsPlusNormal"/>
        <w:ind w:firstLine="540"/>
        <w:jc w:val="both"/>
        <w:outlineLvl w:val="2"/>
        <w:rPr>
          <w:rFonts w:ascii="Times New Roman" w:hAnsi="Times New Roman" w:cs="Times New Roman"/>
          <w:sz w:val="28"/>
          <w:szCs w:val="28"/>
        </w:rPr>
      </w:pPr>
      <w:r>
        <w:rPr>
          <w:rFonts w:ascii="Times New Roman" w:hAnsi="Times New Roman" w:cs="Times New Roman"/>
          <w:sz w:val="28"/>
          <w:szCs w:val="28"/>
        </w:rPr>
        <w:t>4.3.4</w:t>
      </w:r>
      <w:r w:rsidRPr="00D341E9">
        <w:rPr>
          <w:rFonts w:ascii="Times New Roman" w:hAnsi="Times New Roman" w:cs="Times New Roman"/>
          <w:sz w:val="28"/>
          <w:szCs w:val="28"/>
        </w:rPr>
        <w:t>. Оклады по должностям, не включенным в профессиональные квалификационные группы</w:t>
      </w:r>
    </w:p>
    <w:p w:rsidR="00AA6C1F" w:rsidRDefault="00AA6C1F" w:rsidP="00AA6C1F">
      <w:pPr>
        <w:widowControl w:val="0"/>
        <w:autoSpaceDE w:val="0"/>
        <w:autoSpaceDN w:val="0"/>
        <w:adjustRightInd w:val="0"/>
        <w:rPr>
          <w:sz w:val="28"/>
          <w:szCs w:val="28"/>
        </w:rPr>
      </w:pPr>
    </w:p>
    <w:p w:rsidR="00AA6C1F" w:rsidRPr="00D341E9" w:rsidRDefault="00AA6C1F" w:rsidP="00AA6C1F">
      <w:pPr>
        <w:widowControl w:val="0"/>
        <w:autoSpaceDE w:val="0"/>
        <w:autoSpaceDN w:val="0"/>
        <w:adjustRightInd w:val="0"/>
        <w:ind w:firstLine="540"/>
        <w:jc w:val="right"/>
        <w:rPr>
          <w:sz w:val="28"/>
          <w:szCs w:val="28"/>
        </w:rPr>
      </w:pPr>
      <w:r>
        <w:rPr>
          <w:sz w:val="28"/>
          <w:szCs w:val="28"/>
        </w:rPr>
        <w:t>Таблица</w:t>
      </w:r>
      <w:r w:rsidRPr="00D341E9">
        <w:rPr>
          <w:sz w:val="28"/>
          <w:szCs w:val="28"/>
        </w:rPr>
        <w:t xml:space="preserve"> 8</w:t>
      </w:r>
    </w:p>
    <w:p w:rsidR="00AA6C1F" w:rsidRPr="00D341E9" w:rsidRDefault="00AA6C1F" w:rsidP="00AA6C1F">
      <w:pPr>
        <w:pStyle w:val="ConsPlusNormal"/>
        <w:jc w:val="both"/>
        <w:outlineLvl w:val="2"/>
        <w:rPr>
          <w:rFonts w:ascii="Times New Roman" w:hAnsi="Times New Roman" w:cs="Times New Roman"/>
          <w:sz w:val="28"/>
          <w:szCs w:val="28"/>
        </w:rPr>
      </w:pPr>
    </w:p>
    <w:tbl>
      <w:tblPr>
        <w:tblW w:w="98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887"/>
        <w:gridCol w:w="4961"/>
      </w:tblGrid>
      <w:tr w:rsidR="00AA6C1F" w:rsidRPr="00D341E9" w:rsidTr="00A10C22">
        <w:tc>
          <w:tcPr>
            <w:tcW w:w="4887" w:type="dxa"/>
          </w:tcPr>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4961" w:type="dxa"/>
          </w:tcPr>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488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Специалист по вз</w:t>
            </w:r>
            <w:r>
              <w:rPr>
                <w:rFonts w:ascii="Times New Roman" w:hAnsi="Times New Roman" w:cs="Times New Roman"/>
                <w:sz w:val="28"/>
                <w:szCs w:val="28"/>
              </w:rPr>
              <w:t>аимодействию с централизованной</w:t>
            </w:r>
            <w:r w:rsidRPr="00D341E9">
              <w:rPr>
                <w:rFonts w:ascii="Times New Roman" w:hAnsi="Times New Roman" w:cs="Times New Roman"/>
                <w:sz w:val="28"/>
                <w:szCs w:val="28"/>
              </w:rPr>
              <w:t xml:space="preserve"> бухгалтерией</w:t>
            </w:r>
          </w:p>
        </w:tc>
        <w:tc>
          <w:tcPr>
            <w:tcW w:w="4961" w:type="dxa"/>
          </w:tcPr>
          <w:p w:rsidR="00AA6C1F" w:rsidRPr="00D341E9"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10050</w:t>
            </w:r>
          </w:p>
        </w:tc>
      </w:tr>
      <w:tr w:rsidR="00AA6C1F" w:rsidRPr="00D341E9" w:rsidTr="00A10C22">
        <w:tc>
          <w:tcPr>
            <w:tcW w:w="4887" w:type="dxa"/>
          </w:tcPr>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Специалист по закупкам;</w:t>
            </w:r>
          </w:p>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специалист по охране труда</w:t>
            </w:r>
          </w:p>
        </w:tc>
        <w:tc>
          <w:tcPr>
            <w:tcW w:w="4961" w:type="dxa"/>
          </w:tcPr>
          <w:p w:rsidR="00AA6C1F" w:rsidRPr="00D341E9" w:rsidRDefault="00AA6C1F" w:rsidP="00A10C22">
            <w:pPr>
              <w:pStyle w:val="ConsPlusNormal"/>
              <w:jc w:val="center"/>
              <w:rPr>
                <w:rFonts w:ascii="Times New Roman" w:hAnsi="Times New Roman" w:cs="Times New Roman"/>
                <w:sz w:val="24"/>
                <w:szCs w:val="24"/>
              </w:rPr>
            </w:pPr>
            <w:r>
              <w:rPr>
                <w:rFonts w:ascii="Times New Roman" w:hAnsi="Times New Roman" w:cs="Times New Roman"/>
                <w:sz w:val="28"/>
                <w:szCs w:val="28"/>
              </w:rPr>
              <w:t>10150</w:t>
            </w:r>
          </w:p>
          <w:p w:rsidR="00AA6C1F" w:rsidRPr="00D341E9" w:rsidRDefault="00AA6C1F" w:rsidP="00A10C22">
            <w:pPr>
              <w:pStyle w:val="ConsPlusNormal"/>
              <w:jc w:val="center"/>
              <w:rPr>
                <w:rFonts w:ascii="Times New Roman" w:hAnsi="Times New Roman" w:cs="Times New Roman"/>
                <w:sz w:val="28"/>
                <w:szCs w:val="28"/>
              </w:rPr>
            </w:pPr>
          </w:p>
        </w:tc>
      </w:tr>
      <w:tr w:rsidR="00AA6C1F" w:rsidRPr="00D341E9" w:rsidTr="00A10C22">
        <w:tc>
          <w:tcPr>
            <w:tcW w:w="4887" w:type="dxa"/>
          </w:tcPr>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Начальник хозяйственного отдела</w:t>
            </w:r>
          </w:p>
        </w:tc>
        <w:tc>
          <w:tcPr>
            <w:tcW w:w="4961" w:type="dxa"/>
          </w:tcPr>
          <w:p w:rsidR="00AA6C1F" w:rsidRPr="00D341E9"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10250</w:t>
            </w:r>
          </w:p>
        </w:tc>
      </w:tr>
    </w:tbl>
    <w:p w:rsidR="00AA6C1F" w:rsidRDefault="00AA6C1F" w:rsidP="00AA6C1F">
      <w:pPr>
        <w:widowControl w:val="0"/>
        <w:autoSpaceDE w:val="0"/>
        <w:autoSpaceDN w:val="0"/>
        <w:adjustRightInd w:val="0"/>
        <w:ind w:firstLine="540"/>
        <w:jc w:val="both"/>
        <w:rPr>
          <w:sz w:val="28"/>
          <w:szCs w:val="28"/>
        </w:rPr>
      </w:pPr>
    </w:p>
    <w:p w:rsidR="00AA6C1F" w:rsidRDefault="00AA6C1F" w:rsidP="00AA6C1F">
      <w:pPr>
        <w:widowControl w:val="0"/>
        <w:autoSpaceDE w:val="0"/>
        <w:autoSpaceDN w:val="0"/>
        <w:adjustRightInd w:val="0"/>
        <w:ind w:firstLine="540"/>
        <w:jc w:val="both"/>
        <w:rPr>
          <w:sz w:val="28"/>
          <w:szCs w:val="28"/>
        </w:rPr>
      </w:pPr>
      <w:r w:rsidRPr="00D341E9">
        <w:rPr>
          <w:sz w:val="28"/>
          <w:szCs w:val="28"/>
        </w:rPr>
        <w:t xml:space="preserve">4.4. Оплата труда работников </w:t>
      </w:r>
      <w:r>
        <w:rPr>
          <w:sz w:val="28"/>
          <w:szCs w:val="28"/>
        </w:rPr>
        <w:t>образовательной организации</w:t>
      </w:r>
      <w:r w:rsidRPr="00D341E9">
        <w:rPr>
          <w:sz w:val="28"/>
          <w:szCs w:val="28"/>
        </w:rPr>
        <w:t xml:space="preserve"> из числа</w:t>
      </w:r>
      <w:r>
        <w:rPr>
          <w:sz w:val="28"/>
          <w:szCs w:val="28"/>
        </w:rPr>
        <w:t xml:space="preserve"> административного и</w:t>
      </w:r>
      <w:r w:rsidRPr="00D341E9">
        <w:rPr>
          <w:sz w:val="28"/>
          <w:szCs w:val="28"/>
        </w:rPr>
        <w:t xml:space="preserve"> младшего обслуживающего персонала.</w:t>
      </w:r>
    </w:p>
    <w:p w:rsidR="00AA6C1F" w:rsidRPr="00D341E9"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4.4.1. </w:t>
      </w:r>
      <w:r w:rsidRPr="00D341E9">
        <w:rPr>
          <w:rFonts w:ascii="Times New Roman" w:hAnsi="Times New Roman" w:cs="Times New Roman"/>
          <w:sz w:val="28"/>
          <w:szCs w:val="28"/>
        </w:rPr>
        <w:t xml:space="preserve">Заработная плата работников </w:t>
      </w:r>
      <w:r>
        <w:rPr>
          <w:rFonts w:ascii="Times New Roman" w:hAnsi="Times New Roman" w:cs="Times New Roman"/>
          <w:sz w:val="28"/>
          <w:szCs w:val="28"/>
        </w:rPr>
        <w:t xml:space="preserve">образовательной организации из числа административного и </w:t>
      </w:r>
      <w:r w:rsidRPr="00D341E9">
        <w:rPr>
          <w:rFonts w:ascii="Times New Roman" w:hAnsi="Times New Roman" w:cs="Times New Roman"/>
          <w:sz w:val="28"/>
          <w:szCs w:val="28"/>
        </w:rPr>
        <w:t>младшего обслуживающего персо</w:t>
      </w:r>
      <w:r>
        <w:rPr>
          <w:rFonts w:ascii="Times New Roman" w:hAnsi="Times New Roman" w:cs="Times New Roman"/>
          <w:sz w:val="28"/>
          <w:szCs w:val="28"/>
        </w:rPr>
        <w:t>нала рассчитывается по формуле:</w:t>
      </w:r>
    </w:p>
    <w:p w:rsidR="00AA6C1F" w:rsidRPr="00D341E9" w:rsidRDefault="00AA6C1F" w:rsidP="00AA6C1F">
      <w:pPr>
        <w:pStyle w:val="ConsPlusNormal"/>
        <w:jc w:val="center"/>
        <w:rPr>
          <w:rFonts w:ascii="Times New Roman" w:hAnsi="Times New Roman" w:cs="Times New Roman"/>
          <w:sz w:val="28"/>
          <w:szCs w:val="28"/>
        </w:rPr>
      </w:pPr>
      <w:proofErr w:type="spellStart"/>
      <w:r w:rsidRPr="00D341E9">
        <w:rPr>
          <w:rFonts w:ascii="Times New Roman" w:hAnsi="Times New Roman" w:cs="Times New Roman"/>
          <w:sz w:val="28"/>
          <w:szCs w:val="28"/>
        </w:rPr>
        <w:lastRenderedPageBreak/>
        <w:t>ЗПмоп</w:t>
      </w:r>
      <w:proofErr w:type="spellEnd"/>
      <w:r w:rsidRPr="00D341E9">
        <w:rPr>
          <w:rFonts w:ascii="Times New Roman" w:hAnsi="Times New Roman" w:cs="Times New Roman"/>
          <w:sz w:val="28"/>
          <w:szCs w:val="28"/>
        </w:rPr>
        <w:t xml:space="preserve"> = Оклад + </w:t>
      </w:r>
      <w:proofErr w:type="spellStart"/>
      <w:r w:rsidRPr="00D341E9">
        <w:rPr>
          <w:rFonts w:ascii="Times New Roman" w:hAnsi="Times New Roman" w:cs="Times New Roman"/>
          <w:sz w:val="28"/>
          <w:szCs w:val="28"/>
        </w:rPr>
        <w:t>Kk</w:t>
      </w:r>
      <w:proofErr w:type="spellEnd"/>
      <w:r w:rsidRPr="00D341E9">
        <w:rPr>
          <w:rFonts w:ascii="Times New Roman" w:hAnsi="Times New Roman" w:cs="Times New Roman"/>
          <w:sz w:val="28"/>
          <w:szCs w:val="28"/>
        </w:rPr>
        <w:t xml:space="preserve"> + </w:t>
      </w:r>
      <w:proofErr w:type="spellStart"/>
      <w:r w:rsidRPr="00D341E9">
        <w:rPr>
          <w:rFonts w:ascii="Times New Roman" w:hAnsi="Times New Roman" w:cs="Times New Roman"/>
          <w:sz w:val="28"/>
          <w:szCs w:val="28"/>
        </w:rPr>
        <w:t>Кстим</w:t>
      </w:r>
      <w:proofErr w:type="spellEnd"/>
      <w:r w:rsidRPr="00D341E9">
        <w:rPr>
          <w:rFonts w:ascii="Times New Roman" w:hAnsi="Times New Roman" w:cs="Times New Roman"/>
          <w:sz w:val="28"/>
          <w:szCs w:val="28"/>
        </w:rPr>
        <w:t>.</w:t>
      </w: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t>ЗПмо</w:t>
      </w:r>
      <w:proofErr w:type="gramStart"/>
      <w:r w:rsidRPr="00D341E9">
        <w:rPr>
          <w:rFonts w:ascii="Times New Roman" w:hAnsi="Times New Roman" w:cs="Times New Roman"/>
          <w:sz w:val="28"/>
          <w:szCs w:val="28"/>
        </w:rPr>
        <w:t>п</w:t>
      </w:r>
      <w:proofErr w:type="spellEnd"/>
      <w:r>
        <w:rPr>
          <w:rFonts w:ascii="Times New Roman" w:hAnsi="Times New Roman" w:cs="Times New Roman"/>
          <w:sz w:val="28"/>
          <w:szCs w:val="28"/>
        </w:rPr>
        <w:t>–</w:t>
      </w:r>
      <w:proofErr w:type="gramEnd"/>
      <w:r w:rsidRPr="00D341E9">
        <w:rPr>
          <w:rFonts w:ascii="Times New Roman" w:hAnsi="Times New Roman" w:cs="Times New Roman"/>
          <w:sz w:val="28"/>
          <w:szCs w:val="28"/>
        </w:rPr>
        <w:t xml:space="preserve"> заработная плата работника </w:t>
      </w:r>
      <w:r>
        <w:rPr>
          <w:rFonts w:ascii="Times New Roman" w:hAnsi="Times New Roman" w:cs="Times New Roman"/>
          <w:sz w:val="28"/>
          <w:szCs w:val="28"/>
        </w:rPr>
        <w:t xml:space="preserve">образовательной организации из числа административного и </w:t>
      </w:r>
      <w:r w:rsidRPr="00D341E9">
        <w:rPr>
          <w:rFonts w:ascii="Times New Roman" w:hAnsi="Times New Roman" w:cs="Times New Roman"/>
          <w:sz w:val="28"/>
          <w:szCs w:val="28"/>
        </w:rPr>
        <w:t>младшего обслуживающего персонала;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Оклад </w:t>
      </w:r>
      <w:r>
        <w:rPr>
          <w:rFonts w:ascii="Times New Roman" w:hAnsi="Times New Roman" w:cs="Times New Roman"/>
          <w:sz w:val="28"/>
          <w:szCs w:val="28"/>
        </w:rPr>
        <w:t>–</w:t>
      </w:r>
      <w:r w:rsidRPr="00D341E9">
        <w:rPr>
          <w:rFonts w:ascii="Times New Roman" w:hAnsi="Times New Roman" w:cs="Times New Roman"/>
          <w:sz w:val="28"/>
          <w:szCs w:val="28"/>
        </w:rPr>
        <w:t xml:space="preserve"> тарифная ставка, оклад (должностной оклад) работника, определяется руководителем </w:t>
      </w:r>
      <w:r>
        <w:rPr>
          <w:rFonts w:ascii="Times New Roman" w:hAnsi="Times New Roman" w:cs="Times New Roman"/>
          <w:sz w:val="28"/>
          <w:szCs w:val="28"/>
        </w:rPr>
        <w:t>образовательной организации</w:t>
      </w:r>
      <w:r w:rsidRPr="00D341E9">
        <w:rPr>
          <w:rFonts w:ascii="Times New Roman" w:hAnsi="Times New Roman" w:cs="Times New Roman"/>
          <w:sz w:val="28"/>
          <w:szCs w:val="28"/>
        </w:rPr>
        <w:t xml:space="preserve"> в соответствии с требованиями к профессиональной подготовке и уровню квалификации, которые необходимы для осуществления соответствующей профессиональной деятельности, с учетом сложности и объема выполняемой работы работника;</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t>Kk</w:t>
      </w:r>
      <w:proofErr w:type="spellEnd"/>
      <w:r>
        <w:rPr>
          <w:rFonts w:ascii="Times New Roman" w:hAnsi="Times New Roman" w:cs="Times New Roman"/>
          <w:sz w:val="28"/>
          <w:szCs w:val="28"/>
        </w:rPr>
        <w:t>–</w:t>
      </w:r>
      <w:r w:rsidRPr="00D341E9">
        <w:rPr>
          <w:rFonts w:ascii="Times New Roman" w:hAnsi="Times New Roman" w:cs="Times New Roman"/>
          <w:sz w:val="28"/>
          <w:szCs w:val="28"/>
        </w:rPr>
        <w:t>выплаты компенсационного характера, предусмотренные законодательством;</w:t>
      </w:r>
    </w:p>
    <w:p w:rsidR="00AA6C1F" w:rsidRPr="002976B8"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t>Ксти</w:t>
      </w:r>
      <w:proofErr w:type="gramStart"/>
      <w:r w:rsidRPr="00D341E9">
        <w:rPr>
          <w:rFonts w:ascii="Times New Roman" w:hAnsi="Times New Roman" w:cs="Times New Roman"/>
          <w:sz w:val="28"/>
          <w:szCs w:val="28"/>
        </w:rPr>
        <w:t>м</w:t>
      </w:r>
      <w:proofErr w:type="spellEnd"/>
      <w:r>
        <w:rPr>
          <w:rFonts w:ascii="Times New Roman" w:hAnsi="Times New Roman" w:cs="Times New Roman"/>
          <w:sz w:val="28"/>
          <w:szCs w:val="28"/>
        </w:rPr>
        <w:t>–</w:t>
      </w:r>
      <w:proofErr w:type="gramEnd"/>
      <w:r w:rsidRPr="00D341E9">
        <w:rPr>
          <w:rFonts w:ascii="Times New Roman" w:hAnsi="Times New Roman" w:cs="Times New Roman"/>
          <w:sz w:val="28"/>
          <w:szCs w:val="28"/>
        </w:rPr>
        <w:t xml:space="preserve"> выплаты стимулирующего характера.</w:t>
      </w:r>
    </w:p>
    <w:p w:rsidR="00AA6C1F" w:rsidRDefault="00AA6C1F" w:rsidP="00AA6C1F">
      <w:pPr>
        <w:widowControl w:val="0"/>
        <w:autoSpaceDE w:val="0"/>
        <w:autoSpaceDN w:val="0"/>
        <w:adjustRightInd w:val="0"/>
        <w:ind w:firstLine="540"/>
        <w:jc w:val="both"/>
        <w:rPr>
          <w:sz w:val="28"/>
          <w:szCs w:val="28"/>
        </w:rPr>
      </w:pPr>
      <w:r w:rsidRPr="00D341E9">
        <w:rPr>
          <w:sz w:val="28"/>
          <w:szCs w:val="28"/>
        </w:rPr>
        <w:t>4.4.</w:t>
      </w:r>
      <w:r>
        <w:rPr>
          <w:sz w:val="28"/>
          <w:szCs w:val="28"/>
        </w:rPr>
        <w:t>2</w:t>
      </w:r>
      <w:r w:rsidRPr="00D341E9">
        <w:rPr>
          <w:sz w:val="28"/>
          <w:szCs w:val="28"/>
        </w:rPr>
        <w:t>. Определение размера должностного оклада административного персонала.</w:t>
      </w:r>
    </w:p>
    <w:p w:rsidR="00AA6C1F" w:rsidRDefault="00AA6C1F" w:rsidP="00AA6C1F">
      <w:pPr>
        <w:widowControl w:val="0"/>
        <w:autoSpaceDE w:val="0"/>
        <w:autoSpaceDN w:val="0"/>
        <w:adjustRightInd w:val="0"/>
        <w:ind w:firstLine="540"/>
        <w:jc w:val="both"/>
        <w:rPr>
          <w:sz w:val="28"/>
          <w:szCs w:val="28"/>
        </w:rPr>
      </w:pPr>
    </w:p>
    <w:p w:rsidR="00AA6C1F" w:rsidRDefault="00AA6C1F" w:rsidP="00AA6C1F">
      <w:pPr>
        <w:widowControl w:val="0"/>
        <w:autoSpaceDE w:val="0"/>
        <w:autoSpaceDN w:val="0"/>
        <w:adjustRightInd w:val="0"/>
        <w:jc w:val="right"/>
        <w:outlineLvl w:val="2"/>
        <w:rPr>
          <w:sz w:val="28"/>
          <w:szCs w:val="28"/>
        </w:rPr>
      </w:pPr>
      <w:r>
        <w:rPr>
          <w:sz w:val="28"/>
          <w:szCs w:val="28"/>
        </w:rPr>
        <w:t>Таблица</w:t>
      </w:r>
      <w:r w:rsidRPr="00D341E9">
        <w:rPr>
          <w:sz w:val="28"/>
          <w:szCs w:val="28"/>
        </w:rPr>
        <w:t xml:space="preserve"> 9</w:t>
      </w:r>
    </w:p>
    <w:p w:rsidR="00AA6C1F" w:rsidRPr="00D341E9" w:rsidRDefault="00AA6C1F" w:rsidP="00AA6C1F">
      <w:pPr>
        <w:widowControl w:val="0"/>
        <w:autoSpaceDE w:val="0"/>
        <w:autoSpaceDN w:val="0"/>
        <w:adjustRightInd w:val="0"/>
        <w:jc w:val="right"/>
        <w:outlineLvl w:val="2"/>
        <w:rPr>
          <w:sz w:val="28"/>
          <w:szCs w:val="28"/>
        </w:rPr>
      </w:pPr>
    </w:p>
    <w:p w:rsidR="00AA6C1F" w:rsidRPr="00D341E9" w:rsidRDefault="00AA6C1F" w:rsidP="00AA6C1F">
      <w:pPr>
        <w:widowControl w:val="0"/>
        <w:autoSpaceDE w:val="0"/>
        <w:autoSpaceDN w:val="0"/>
        <w:adjustRightInd w:val="0"/>
        <w:jc w:val="center"/>
        <w:rPr>
          <w:sz w:val="28"/>
          <w:szCs w:val="28"/>
        </w:rPr>
      </w:pPr>
      <w:r w:rsidRPr="00D341E9">
        <w:rPr>
          <w:sz w:val="28"/>
          <w:szCs w:val="28"/>
        </w:rPr>
        <w:t>Размер должностных окладов</w:t>
      </w:r>
    </w:p>
    <w:p w:rsidR="00AA6C1F" w:rsidRPr="00D341E9" w:rsidRDefault="00AA6C1F" w:rsidP="00AA6C1F">
      <w:pPr>
        <w:widowControl w:val="0"/>
        <w:autoSpaceDE w:val="0"/>
        <w:autoSpaceDN w:val="0"/>
        <w:adjustRightInd w:val="0"/>
        <w:jc w:val="center"/>
        <w:rPr>
          <w:sz w:val="28"/>
          <w:szCs w:val="28"/>
        </w:rPr>
      </w:pPr>
    </w:p>
    <w:tbl>
      <w:tblPr>
        <w:tblW w:w="9781" w:type="dxa"/>
        <w:tblInd w:w="75" w:type="dxa"/>
        <w:tblLayout w:type="fixed"/>
        <w:tblCellMar>
          <w:left w:w="75" w:type="dxa"/>
          <w:right w:w="75" w:type="dxa"/>
        </w:tblCellMar>
        <w:tblLook w:val="0000" w:firstRow="0" w:lastRow="0" w:firstColumn="0" w:lastColumn="0" w:noHBand="0" w:noVBand="0"/>
      </w:tblPr>
      <w:tblGrid>
        <w:gridCol w:w="2762"/>
        <w:gridCol w:w="2058"/>
        <w:gridCol w:w="2760"/>
        <w:gridCol w:w="2201"/>
      </w:tblGrid>
      <w:tr w:rsidR="00AA6C1F" w:rsidRPr="00D341E9" w:rsidTr="00A10C22">
        <w:trPr>
          <w:trHeight w:val="1389"/>
        </w:trPr>
        <w:tc>
          <w:tcPr>
            <w:tcW w:w="2762"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Профессиональные квалификационные группы</w:t>
            </w:r>
          </w:p>
        </w:tc>
        <w:tc>
          <w:tcPr>
            <w:tcW w:w="205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Квалификационные уровни</w:t>
            </w:r>
          </w:p>
        </w:tc>
        <w:tc>
          <w:tcPr>
            <w:tcW w:w="2760"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Наименование профессий</w:t>
            </w:r>
          </w:p>
        </w:tc>
        <w:tc>
          <w:tcPr>
            <w:tcW w:w="2201"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Минимальный размер должностного оклада, руб.</w:t>
            </w:r>
          </w:p>
        </w:tc>
      </w:tr>
      <w:tr w:rsidR="00AA6C1F" w:rsidRPr="00D341E9" w:rsidTr="00A10C22">
        <w:tc>
          <w:tcPr>
            <w:tcW w:w="276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Общеотраслевые должности служащих первого уровня</w:t>
            </w:r>
          </w:p>
        </w:tc>
        <w:tc>
          <w:tcPr>
            <w:tcW w:w="20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Первый квалификационный уровень</w:t>
            </w:r>
          </w:p>
        </w:tc>
        <w:tc>
          <w:tcPr>
            <w:tcW w:w="276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Секретарь-машинистка, делопроизводитель, секретарь, кассир</w:t>
            </w:r>
          </w:p>
        </w:tc>
        <w:tc>
          <w:tcPr>
            <w:tcW w:w="220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Pr>
                <w:sz w:val="28"/>
                <w:szCs w:val="28"/>
              </w:rPr>
              <w:t>5415,0</w:t>
            </w:r>
            <w:r w:rsidRPr="00D341E9">
              <w:rPr>
                <w:sz w:val="28"/>
                <w:szCs w:val="28"/>
              </w:rPr>
              <w:t>0</w:t>
            </w:r>
          </w:p>
          <w:p w:rsidR="00AA6C1F" w:rsidRPr="00D341E9" w:rsidRDefault="00AA6C1F" w:rsidP="00A10C22">
            <w:pPr>
              <w:widowControl w:val="0"/>
              <w:autoSpaceDE w:val="0"/>
              <w:autoSpaceDN w:val="0"/>
              <w:adjustRightInd w:val="0"/>
              <w:rPr>
                <w:sz w:val="28"/>
                <w:szCs w:val="28"/>
              </w:rPr>
            </w:pPr>
          </w:p>
        </w:tc>
      </w:tr>
      <w:tr w:rsidR="00AA6C1F" w:rsidRPr="00D341E9" w:rsidTr="00A10C22">
        <w:tc>
          <w:tcPr>
            <w:tcW w:w="276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Общеотраслевые должности служащих второго уровня</w:t>
            </w:r>
          </w:p>
        </w:tc>
        <w:tc>
          <w:tcPr>
            <w:tcW w:w="20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Второй квалификационный уровень</w:t>
            </w:r>
          </w:p>
        </w:tc>
        <w:tc>
          <w:tcPr>
            <w:tcW w:w="276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Заведующий складом, заведующий хозяйством</w:t>
            </w:r>
          </w:p>
        </w:tc>
        <w:tc>
          <w:tcPr>
            <w:tcW w:w="220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59</w:t>
            </w:r>
            <w:r>
              <w:rPr>
                <w:sz w:val="28"/>
                <w:szCs w:val="28"/>
              </w:rPr>
              <w:t>80,00</w:t>
            </w:r>
          </w:p>
        </w:tc>
      </w:tr>
      <w:tr w:rsidR="00AA6C1F" w:rsidRPr="00D341E9" w:rsidTr="00A10C22">
        <w:tc>
          <w:tcPr>
            <w:tcW w:w="276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Общеотраслевые должности служащих третьего уровня</w:t>
            </w:r>
          </w:p>
        </w:tc>
        <w:tc>
          <w:tcPr>
            <w:tcW w:w="205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Первый квалификационный уровень</w:t>
            </w:r>
          </w:p>
        </w:tc>
        <w:tc>
          <w:tcPr>
            <w:tcW w:w="2760"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xml:space="preserve">Бухгалтер, </w:t>
            </w:r>
            <w:r w:rsidRPr="002976B8">
              <w:rPr>
                <w:sz w:val="28"/>
                <w:szCs w:val="28"/>
              </w:rPr>
              <w:t>экономист,</w:t>
            </w:r>
            <w:r w:rsidRPr="00D341E9">
              <w:rPr>
                <w:sz w:val="28"/>
                <w:szCs w:val="28"/>
              </w:rPr>
              <w:t xml:space="preserve"> инженер, программист</w:t>
            </w:r>
          </w:p>
        </w:tc>
        <w:tc>
          <w:tcPr>
            <w:tcW w:w="2201"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64</w:t>
            </w:r>
            <w:r>
              <w:rPr>
                <w:sz w:val="28"/>
                <w:szCs w:val="28"/>
              </w:rPr>
              <w:t>90,00</w:t>
            </w:r>
          </w:p>
        </w:tc>
      </w:tr>
    </w:tbl>
    <w:p w:rsidR="00AA6C1F" w:rsidRDefault="00AA6C1F" w:rsidP="00AA6C1F">
      <w:pPr>
        <w:widowControl w:val="0"/>
        <w:autoSpaceDE w:val="0"/>
        <w:autoSpaceDN w:val="0"/>
        <w:adjustRightInd w:val="0"/>
        <w:ind w:firstLine="540"/>
        <w:jc w:val="right"/>
        <w:rPr>
          <w:b/>
          <w:sz w:val="28"/>
          <w:szCs w:val="28"/>
        </w:rPr>
      </w:pPr>
    </w:p>
    <w:p w:rsidR="00AA6C1F" w:rsidRPr="00D341E9" w:rsidRDefault="00AA6C1F" w:rsidP="00AA6C1F">
      <w:pPr>
        <w:widowControl w:val="0"/>
        <w:autoSpaceDE w:val="0"/>
        <w:autoSpaceDN w:val="0"/>
        <w:adjustRightInd w:val="0"/>
        <w:ind w:firstLine="540"/>
        <w:jc w:val="right"/>
        <w:rPr>
          <w:b/>
          <w:sz w:val="28"/>
          <w:szCs w:val="28"/>
        </w:rPr>
      </w:pPr>
    </w:p>
    <w:p w:rsidR="00AA6C1F" w:rsidRDefault="00AA6C1F" w:rsidP="00AA6C1F">
      <w:pPr>
        <w:widowControl w:val="0"/>
        <w:autoSpaceDE w:val="0"/>
        <w:autoSpaceDN w:val="0"/>
        <w:adjustRightInd w:val="0"/>
        <w:ind w:firstLine="540"/>
        <w:jc w:val="both"/>
        <w:rPr>
          <w:sz w:val="28"/>
          <w:szCs w:val="28"/>
        </w:rPr>
      </w:pPr>
      <w:r>
        <w:rPr>
          <w:sz w:val="28"/>
          <w:szCs w:val="28"/>
        </w:rPr>
        <w:t>4.4.3</w:t>
      </w:r>
      <w:r w:rsidRPr="00D341E9">
        <w:rPr>
          <w:sz w:val="28"/>
          <w:szCs w:val="28"/>
        </w:rPr>
        <w:t>. Определение размера должностного оклада младшего обслуживающего персонала.</w:t>
      </w:r>
      <w:bookmarkStart w:id="15" w:name="Par720"/>
      <w:bookmarkEnd w:id="15"/>
    </w:p>
    <w:p w:rsidR="00AA6C1F" w:rsidRDefault="00AA6C1F" w:rsidP="00AA6C1F">
      <w:pPr>
        <w:widowControl w:val="0"/>
        <w:autoSpaceDE w:val="0"/>
        <w:autoSpaceDN w:val="0"/>
        <w:adjustRightInd w:val="0"/>
        <w:jc w:val="right"/>
        <w:outlineLvl w:val="2"/>
        <w:rPr>
          <w:sz w:val="28"/>
          <w:szCs w:val="28"/>
        </w:rPr>
      </w:pPr>
      <w:r>
        <w:rPr>
          <w:sz w:val="28"/>
          <w:szCs w:val="28"/>
        </w:rPr>
        <w:t>Таблица</w:t>
      </w:r>
      <w:r w:rsidRPr="00D341E9">
        <w:rPr>
          <w:sz w:val="28"/>
          <w:szCs w:val="28"/>
        </w:rPr>
        <w:t xml:space="preserve"> 10</w:t>
      </w:r>
    </w:p>
    <w:p w:rsidR="00AA6C1F" w:rsidRPr="00D341E9" w:rsidRDefault="00AA6C1F" w:rsidP="00AA6C1F">
      <w:pPr>
        <w:widowControl w:val="0"/>
        <w:autoSpaceDE w:val="0"/>
        <w:autoSpaceDN w:val="0"/>
        <w:adjustRightInd w:val="0"/>
        <w:jc w:val="right"/>
        <w:outlineLvl w:val="2"/>
        <w:rPr>
          <w:sz w:val="28"/>
          <w:szCs w:val="28"/>
        </w:rPr>
      </w:pPr>
    </w:p>
    <w:p w:rsidR="00AA6C1F" w:rsidRPr="00D341E9" w:rsidRDefault="00AA6C1F" w:rsidP="00AA6C1F">
      <w:pPr>
        <w:widowControl w:val="0"/>
        <w:autoSpaceDE w:val="0"/>
        <w:autoSpaceDN w:val="0"/>
        <w:adjustRightInd w:val="0"/>
        <w:jc w:val="center"/>
        <w:rPr>
          <w:sz w:val="28"/>
          <w:szCs w:val="28"/>
        </w:rPr>
      </w:pPr>
      <w:r w:rsidRPr="00D341E9">
        <w:rPr>
          <w:sz w:val="28"/>
          <w:szCs w:val="28"/>
        </w:rPr>
        <w:t>Размер должностных окладов</w:t>
      </w:r>
    </w:p>
    <w:p w:rsidR="00AA6C1F" w:rsidRPr="00D341E9" w:rsidRDefault="00AA6C1F" w:rsidP="00AA6C1F">
      <w:pPr>
        <w:widowControl w:val="0"/>
        <w:autoSpaceDE w:val="0"/>
        <w:autoSpaceDN w:val="0"/>
        <w:adjustRightInd w:val="0"/>
        <w:ind w:firstLine="540"/>
        <w:jc w:val="both"/>
        <w:rPr>
          <w:sz w:val="28"/>
          <w:szCs w:val="28"/>
        </w:rPr>
      </w:pPr>
    </w:p>
    <w:tbl>
      <w:tblPr>
        <w:tblW w:w="9781" w:type="dxa"/>
        <w:tblInd w:w="75" w:type="dxa"/>
        <w:tblLayout w:type="fixed"/>
        <w:tblCellMar>
          <w:left w:w="75" w:type="dxa"/>
          <w:right w:w="75" w:type="dxa"/>
        </w:tblCellMar>
        <w:tblLook w:val="0000" w:firstRow="0" w:lastRow="0" w:firstColumn="0" w:lastColumn="0" w:noHBand="0" w:noVBand="0"/>
      </w:tblPr>
      <w:tblGrid>
        <w:gridCol w:w="2764"/>
        <w:gridCol w:w="2056"/>
        <w:gridCol w:w="3402"/>
        <w:gridCol w:w="1559"/>
      </w:tblGrid>
      <w:tr w:rsidR="00AA6C1F" w:rsidRPr="00D341E9" w:rsidTr="00A10C22">
        <w:tc>
          <w:tcPr>
            <w:tcW w:w="2764"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 xml:space="preserve">Профессиональные </w:t>
            </w:r>
            <w:r w:rsidRPr="00D341E9">
              <w:rPr>
                <w:sz w:val="28"/>
                <w:szCs w:val="28"/>
              </w:rPr>
              <w:lastRenderedPageBreak/>
              <w:t>квалификационные группы</w:t>
            </w:r>
          </w:p>
        </w:tc>
        <w:tc>
          <w:tcPr>
            <w:tcW w:w="2056"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lastRenderedPageBreak/>
              <w:t>Квалификацио</w:t>
            </w:r>
            <w:r w:rsidRPr="00D341E9">
              <w:rPr>
                <w:sz w:val="28"/>
                <w:szCs w:val="28"/>
              </w:rPr>
              <w:lastRenderedPageBreak/>
              <w:t>нные уровни</w:t>
            </w:r>
          </w:p>
        </w:tc>
        <w:tc>
          <w:tcPr>
            <w:tcW w:w="3402"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lastRenderedPageBreak/>
              <w:t>Наименование профессий</w:t>
            </w:r>
          </w:p>
        </w:tc>
        <w:tc>
          <w:tcPr>
            <w:tcW w:w="1559"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Рекоменду</w:t>
            </w:r>
            <w:r w:rsidRPr="00D341E9">
              <w:rPr>
                <w:sz w:val="28"/>
                <w:szCs w:val="28"/>
              </w:rPr>
              <w:lastRenderedPageBreak/>
              <w:t>емый размер должностного оклада, руб.</w:t>
            </w:r>
          </w:p>
        </w:tc>
      </w:tr>
      <w:tr w:rsidR="00AA6C1F" w:rsidRPr="00D341E9" w:rsidTr="00A10C22">
        <w:tc>
          <w:tcPr>
            <w:tcW w:w="2764"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lastRenderedPageBreak/>
              <w:t>Общеотраслевые профессии рабочих первого уровня</w:t>
            </w:r>
          </w:p>
        </w:tc>
        <w:tc>
          <w:tcPr>
            <w:tcW w:w="2056"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Первый квалификационный уровень</w:t>
            </w:r>
          </w:p>
        </w:tc>
        <w:tc>
          <w:tcPr>
            <w:tcW w:w="3402"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proofErr w:type="gramStart"/>
            <w:r w:rsidRPr="00D341E9">
              <w:rPr>
                <w:sz w:val="28"/>
                <w:szCs w:val="28"/>
              </w:rPr>
              <w:t>Дворник, истопник, кастелянша, кладовщик, кочегар, кухонный рабочий, уборщик служебных помещений, гардеробщик, сторож, рабочий по стирке и ремонту одежды, подсобный рабочий, слесарь, сантехник, электрик, мойщик посуды</w:t>
            </w:r>
            <w:proofErr w:type="gramEnd"/>
          </w:p>
        </w:tc>
        <w:tc>
          <w:tcPr>
            <w:tcW w:w="1559" w:type="dxa"/>
            <w:tcBorders>
              <w:top w:val="single" w:sz="4" w:space="0" w:color="auto"/>
              <w:left w:val="single" w:sz="4" w:space="0" w:color="auto"/>
              <w:bottom w:val="single" w:sz="4" w:space="0" w:color="auto"/>
              <w:right w:val="single" w:sz="4" w:space="0" w:color="auto"/>
            </w:tcBorders>
          </w:tcPr>
          <w:p w:rsidR="00AA6C1F" w:rsidRPr="00B9540A" w:rsidRDefault="00AA6C1F" w:rsidP="00A10C22">
            <w:pPr>
              <w:widowControl w:val="0"/>
              <w:autoSpaceDE w:val="0"/>
              <w:autoSpaceDN w:val="0"/>
              <w:adjustRightInd w:val="0"/>
              <w:rPr>
                <w:sz w:val="28"/>
                <w:szCs w:val="28"/>
              </w:rPr>
            </w:pPr>
            <w:r w:rsidRPr="00B9540A">
              <w:rPr>
                <w:sz w:val="28"/>
                <w:szCs w:val="28"/>
              </w:rPr>
              <w:t>3500,00</w:t>
            </w:r>
          </w:p>
        </w:tc>
      </w:tr>
      <w:tr w:rsidR="00AA6C1F" w:rsidRPr="00D341E9" w:rsidTr="00A10C22">
        <w:tc>
          <w:tcPr>
            <w:tcW w:w="2764"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Общеотраслевые профессии рабочих первого уровня</w:t>
            </w:r>
          </w:p>
        </w:tc>
        <w:tc>
          <w:tcPr>
            <w:tcW w:w="2056"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Второй квалификационный уровень</w:t>
            </w:r>
          </w:p>
        </w:tc>
        <w:tc>
          <w:tcPr>
            <w:tcW w:w="3402"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xml:space="preserve">Профессии рабочих, отнесенные к первому квалификационному уровню, при выполнении работ по профессии с производственным наименованием </w:t>
            </w:r>
            <w:r>
              <w:rPr>
                <w:sz w:val="28"/>
                <w:szCs w:val="28"/>
              </w:rPr>
              <w:t>«</w:t>
            </w:r>
            <w:r w:rsidRPr="00D341E9">
              <w:rPr>
                <w:sz w:val="28"/>
                <w:szCs w:val="28"/>
              </w:rPr>
              <w:t>старший</w:t>
            </w:r>
            <w:r>
              <w:rPr>
                <w:sz w:val="28"/>
                <w:szCs w:val="28"/>
              </w:rPr>
              <w:t>»</w:t>
            </w:r>
          </w:p>
        </w:tc>
        <w:tc>
          <w:tcPr>
            <w:tcW w:w="1559" w:type="dxa"/>
            <w:tcBorders>
              <w:top w:val="single" w:sz="4" w:space="0" w:color="auto"/>
              <w:left w:val="single" w:sz="4" w:space="0" w:color="auto"/>
              <w:bottom w:val="single" w:sz="4" w:space="0" w:color="auto"/>
              <w:right w:val="single" w:sz="4" w:space="0" w:color="auto"/>
            </w:tcBorders>
          </w:tcPr>
          <w:p w:rsidR="00AA6C1F" w:rsidRPr="00B9540A" w:rsidRDefault="00AA6C1F" w:rsidP="00A10C22">
            <w:pPr>
              <w:widowControl w:val="0"/>
              <w:autoSpaceDE w:val="0"/>
              <w:autoSpaceDN w:val="0"/>
              <w:adjustRightInd w:val="0"/>
              <w:rPr>
                <w:sz w:val="28"/>
                <w:szCs w:val="28"/>
              </w:rPr>
            </w:pPr>
            <w:r w:rsidRPr="00B9540A">
              <w:rPr>
                <w:sz w:val="28"/>
                <w:szCs w:val="28"/>
              </w:rPr>
              <w:t>4150,00</w:t>
            </w:r>
          </w:p>
        </w:tc>
      </w:tr>
      <w:tr w:rsidR="00AA6C1F" w:rsidRPr="00D341E9" w:rsidTr="00A10C22">
        <w:tc>
          <w:tcPr>
            <w:tcW w:w="2764"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Общеотраслевые профессии рабочих второго уровня</w:t>
            </w:r>
          </w:p>
        </w:tc>
        <w:tc>
          <w:tcPr>
            <w:tcW w:w="2056"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Первый квалификационный уровень</w:t>
            </w:r>
          </w:p>
        </w:tc>
        <w:tc>
          <w:tcPr>
            <w:tcW w:w="3402"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Рабочий по комплексному обслуживанию и ремонту зданий, завхоз, техник, лаборант</w:t>
            </w:r>
          </w:p>
        </w:tc>
        <w:tc>
          <w:tcPr>
            <w:tcW w:w="1559" w:type="dxa"/>
            <w:tcBorders>
              <w:top w:val="single" w:sz="4" w:space="0" w:color="auto"/>
              <w:left w:val="single" w:sz="4" w:space="0" w:color="auto"/>
              <w:bottom w:val="single" w:sz="4" w:space="0" w:color="auto"/>
              <w:right w:val="single" w:sz="4" w:space="0" w:color="auto"/>
            </w:tcBorders>
          </w:tcPr>
          <w:p w:rsidR="00AA6C1F" w:rsidRPr="00B9540A" w:rsidRDefault="00AA6C1F" w:rsidP="00A10C22">
            <w:pPr>
              <w:widowControl w:val="0"/>
              <w:autoSpaceDE w:val="0"/>
              <w:autoSpaceDN w:val="0"/>
              <w:adjustRightInd w:val="0"/>
              <w:rPr>
                <w:sz w:val="28"/>
                <w:szCs w:val="28"/>
              </w:rPr>
            </w:pPr>
            <w:r w:rsidRPr="00B9540A">
              <w:rPr>
                <w:sz w:val="28"/>
                <w:szCs w:val="28"/>
              </w:rPr>
              <w:t>4500,00</w:t>
            </w:r>
          </w:p>
        </w:tc>
      </w:tr>
      <w:tr w:rsidR="00AA6C1F" w:rsidRPr="00D341E9" w:rsidTr="00A10C22">
        <w:tc>
          <w:tcPr>
            <w:tcW w:w="2764"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Общеотраслевые профессии рабочих второго уровня</w:t>
            </w:r>
          </w:p>
        </w:tc>
        <w:tc>
          <w:tcPr>
            <w:tcW w:w="2056"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Второй квалификационный уровень</w:t>
            </w:r>
          </w:p>
        </w:tc>
        <w:tc>
          <w:tcPr>
            <w:tcW w:w="3402"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Повар, бухгалтер</w:t>
            </w:r>
          </w:p>
        </w:tc>
        <w:tc>
          <w:tcPr>
            <w:tcW w:w="1559" w:type="dxa"/>
            <w:tcBorders>
              <w:top w:val="single" w:sz="4" w:space="0" w:color="auto"/>
              <w:left w:val="single" w:sz="4" w:space="0" w:color="auto"/>
              <w:bottom w:val="single" w:sz="4" w:space="0" w:color="auto"/>
              <w:right w:val="single" w:sz="4" w:space="0" w:color="auto"/>
            </w:tcBorders>
          </w:tcPr>
          <w:p w:rsidR="00AA6C1F" w:rsidRPr="00B9540A" w:rsidRDefault="00AA6C1F" w:rsidP="00A10C22">
            <w:pPr>
              <w:widowControl w:val="0"/>
              <w:autoSpaceDE w:val="0"/>
              <w:autoSpaceDN w:val="0"/>
              <w:adjustRightInd w:val="0"/>
              <w:rPr>
                <w:sz w:val="28"/>
                <w:szCs w:val="28"/>
              </w:rPr>
            </w:pPr>
            <w:r w:rsidRPr="00B9540A">
              <w:rPr>
                <w:sz w:val="28"/>
                <w:szCs w:val="28"/>
              </w:rPr>
              <w:t>4750,00</w:t>
            </w:r>
          </w:p>
        </w:tc>
      </w:tr>
      <w:tr w:rsidR="00AA6C1F" w:rsidRPr="00D341E9" w:rsidTr="00A10C22">
        <w:tc>
          <w:tcPr>
            <w:tcW w:w="2764"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Общеотраслевые профессии рабочих второго уровня</w:t>
            </w:r>
          </w:p>
        </w:tc>
        <w:tc>
          <w:tcPr>
            <w:tcW w:w="2056"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Третий квалификационный уровень</w:t>
            </w:r>
          </w:p>
        </w:tc>
        <w:tc>
          <w:tcPr>
            <w:tcW w:w="3402"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Профессии рабочих, выполняющих важные и ответственные работы (шеф-повар, водители, перевозящие учащихся до места учебы и обратно)</w:t>
            </w:r>
          </w:p>
        </w:tc>
        <w:tc>
          <w:tcPr>
            <w:tcW w:w="1559" w:type="dxa"/>
            <w:tcBorders>
              <w:top w:val="single" w:sz="4" w:space="0" w:color="auto"/>
              <w:left w:val="single" w:sz="4" w:space="0" w:color="auto"/>
              <w:bottom w:val="single" w:sz="4" w:space="0" w:color="auto"/>
              <w:right w:val="single" w:sz="4" w:space="0" w:color="auto"/>
            </w:tcBorders>
          </w:tcPr>
          <w:p w:rsidR="00AA6C1F" w:rsidRPr="00B9540A" w:rsidRDefault="00AA6C1F" w:rsidP="00A10C22">
            <w:pPr>
              <w:widowControl w:val="0"/>
              <w:autoSpaceDE w:val="0"/>
              <w:autoSpaceDN w:val="0"/>
              <w:adjustRightInd w:val="0"/>
              <w:rPr>
                <w:sz w:val="28"/>
                <w:szCs w:val="28"/>
              </w:rPr>
            </w:pPr>
            <w:r w:rsidRPr="00B9540A">
              <w:rPr>
                <w:sz w:val="28"/>
                <w:szCs w:val="28"/>
              </w:rPr>
              <w:t>5050,00</w:t>
            </w:r>
          </w:p>
        </w:tc>
      </w:tr>
    </w:tbl>
    <w:p w:rsidR="00AA6C1F" w:rsidRDefault="00AA6C1F" w:rsidP="00AA6C1F">
      <w:pPr>
        <w:pStyle w:val="ConsPlusNormal"/>
        <w:ind w:firstLine="539"/>
        <w:jc w:val="both"/>
        <w:rPr>
          <w:sz w:val="28"/>
          <w:szCs w:val="28"/>
        </w:rPr>
      </w:pPr>
      <w:bookmarkStart w:id="16" w:name="Par749"/>
      <w:bookmarkEnd w:id="16"/>
    </w:p>
    <w:p w:rsidR="00AA6C1F" w:rsidRDefault="00AA6C1F" w:rsidP="00AA6C1F">
      <w:pPr>
        <w:pStyle w:val="ConsPlusNormal"/>
        <w:ind w:firstLine="539"/>
        <w:jc w:val="both"/>
        <w:rPr>
          <w:sz w:val="28"/>
          <w:szCs w:val="28"/>
        </w:rPr>
      </w:pPr>
    </w:p>
    <w:p w:rsidR="00AA6C1F" w:rsidRDefault="00AA6C1F" w:rsidP="00AA6C1F">
      <w:pPr>
        <w:pStyle w:val="ConsPlusNormal"/>
        <w:ind w:firstLine="539"/>
        <w:jc w:val="both"/>
        <w:rPr>
          <w:sz w:val="28"/>
          <w:szCs w:val="28"/>
        </w:rPr>
      </w:pPr>
    </w:p>
    <w:p w:rsidR="00AA6C1F" w:rsidRPr="00B254E9" w:rsidRDefault="00AA6C1F" w:rsidP="00AA6C1F">
      <w:pPr>
        <w:pStyle w:val="ConsPlusNormal"/>
        <w:ind w:firstLine="539"/>
        <w:jc w:val="both"/>
        <w:rPr>
          <w:sz w:val="28"/>
          <w:szCs w:val="28"/>
        </w:rPr>
      </w:pPr>
    </w:p>
    <w:p w:rsidR="00AA6C1F" w:rsidRPr="00B254E9" w:rsidRDefault="00AA6C1F" w:rsidP="00AA6C1F">
      <w:pPr>
        <w:widowControl w:val="0"/>
        <w:autoSpaceDE w:val="0"/>
        <w:autoSpaceDN w:val="0"/>
        <w:adjustRightInd w:val="0"/>
        <w:jc w:val="center"/>
        <w:outlineLvl w:val="1"/>
        <w:rPr>
          <w:b/>
          <w:sz w:val="28"/>
          <w:szCs w:val="28"/>
        </w:rPr>
      </w:pPr>
      <w:r w:rsidRPr="00B254E9">
        <w:rPr>
          <w:b/>
          <w:sz w:val="28"/>
          <w:szCs w:val="28"/>
        </w:rPr>
        <w:t xml:space="preserve">5. Определение </w:t>
      </w:r>
      <w:proofErr w:type="gramStart"/>
      <w:r w:rsidRPr="00B254E9">
        <w:rPr>
          <w:b/>
          <w:sz w:val="28"/>
          <w:szCs w:val="28"/>
        </w:rPr>
        <w:t>размера оплаты труда</w:t>
      </w:r>
      <w:proofErr w:type="gramEnd"/>
      <w:r w:rsidRPr="00B254E9">
        <w:rPr>
          <w:b/>
          <w:sz w:val="28"/>
          <w:szCs w:val="28"/>
        </w:rPr>
        <w:t xml:space="preserve"> руководителя</w:t>
      </w:r>
    </w:p>
    <w:p w:rsidR="00AA6C1F" w:rsidRPr="00B254E9" w:rsidRDefault="00AA6C1F" w:rsidP="00AA6C1F">
      <w:pPr>
        <w:widowControl w:val="0"/>
        <w:autoSpaceDE w:val="0"/>
        <w:autoSpaceDN w:val="0"/>
        <w:adjustRightInd w:val="0"/>
        <w:jc w:val="center"/>
        <w:rPr>
          <w:b/>
          <w:sz w:val="28"/>
          <w:szCs w:val="28"/>
        </w:rPr>
      </w:pPr>
      <w:r>
        <w:rPr>
          <w:b/>
          <w:sz w:val="28"/>
          <w:szCs w:val="28"/>
        </w:rPr>
        <w:t>о</w:t>
      </w:r>
      <w:r w:rsidRPr="00B254E9">
        <w:rPr>
          <w:b/>
          <w:sz w:val="28"/>
          <w:szCs w:val="28"/>
        </w:rPr>
        <w:t>бразовательно</w:t>
      </w:r>
      <w:r>
        <w:rPr>
          <w:b/>
          <w:sz w:val="28"/>
          <w:szCs w:val="28"/>
        </w:rPr>
        <w:t>й организации</w:t>
      </w:r>
      <w:r w:rsidRPr="00B254E9">
        <w:rPr>
          <w:b/>
          <w:sz w:val="28"/>
          <w:szCs w:val="28"/>
        </w:rPr>
        <w:t>, заместителя руководителя, руководителей структурных подразделений</w:t>
      </w:r>
    </w:p>
    <w:p w:rsidR="00AA6C1F" w:rsidRPr="00D341E9" w:rsidRDefault="00AA6C1F" w:rsidP="00AA6C1F">
      <w:pPr>
        <w:widowControl w:val="0"/>
        <w:autoSpaceDE w:val="0"/>
        <w:autoSpaceDN w:val="0"/>
        <w:adjustRightInd w:val="0"/>
        <w:jc w:val="center"/>
        <w:rPr>
          <w:i/>
          <w:sz w:val="28"/>
          <w:szCs w:val="28"/>
        </w:rPr>
      </w:pPr>
    </w:p>
    <w:p w:rsidR="00AA6C1F" w:rsidRPr="00D341E9" w:rsidRDefault="00AA6C1F" w:rsidP="00AA6C1F">
      <w:pPr>
        <w:widowControl w:val="0"/>
        <w:autoSpaceDE w:val="0"/>
        <w:autoSpaceDN w:val="0"/>
        <w:adjustRightInd w:val="0"/>
        <w:ind w:firstLine="708"/>
        <w:jc w:val="both"/>
        <w:rPr>
          <w:sz w:val="28"/>
          <w:szCs w:val="28"/>
        </w:rPr>
      </w:pPr>
      <w:r w:rsidRPr="00D341E9">
        <w:rPr>
          <w:sz w:val="28"/>
          <w:szCs w:val="28"/>
        </w:rPr>
        <w:lastRenderedPageBreak/>
        <w:t xml:space="preserve">5.1. Оплата труда руководителей </w:t>
      </w:r>
      <w:r>
        <w:rPr>
          <w:sz w:val="28"/>
          <w:szCs w:val="28"/>
        </w:rPr>
        <w:t>образовательных организаций</w:t>
      </w:r>
      <w:r w:rsidRPr="00D341E9">
        <w:rPr>
          <w:sz w:val="28"/>
          <w:szCs w:val="28"/>
        </w:rPr>
        <w:t>, их заместителей</w:t>
      </w:r>
      <w:r>
        <w:rPr>
          <w:sz w:val="28"/>
          <w:szCs w:val="28"/>
        </w:rPr>
        <w:t>,</w:t>
      </w:r>
      <w:r w:rsidRPr="00D341E9">
        <w:rPr>
          <w:sz w:val="28"/>
          <w:szCs w:val="28"/>
        </w:rPr>
        <w:t xml:space="preserve"> руководителей структурных подразделений состоит из должностного оклада, выплат компенсационн</w:t>
      </w:r>
      <w:r>
        <w:rPr>
          <w:sz w:val="28"/>
          <w:szCs w:val="28"/>
        </w:rPr>
        <w:t>ого и стимулирующего характера.</w:t>
      </w:r>
    </w:p>
    <w:p w:rsidR="00AA6C1F" w:rsidRPr="00D341E9" w:rsidRDefault="00AA6C1F" w:rsidP="00AA6C1F">
      <w:pPr>
        <w:widowControl w:val="0"/>
        <w:autoSpaceDE w:val="0"/>
        <w:autoSpaceDN w:val="0"/>
        <w:adjustRightInd w:val="0"/>
        <w:ind w:firstLine="708"/>
        <w:jc w:val="both"/>
        <w:rPr>
          <w:sz w:val="28"/>
          <w:szCs w:val="28"/>
        </w:rPr>
      </w:pPr>
      <w:r w:rsidRPr="00D341E9">
        <w:rPr>
          <w:sz w:val="28"/>
          <w:szCs w:val="28"/>
        </w:rPr>
        <w:t>5.2. Определение должностного окла</w:t>
      </w:r>
      <w:r>
        <w:rPr>
          <w:sz w:val="28"/>
          <w:szCs w:val="28"/>
        </w:rPr>
        <w:t>да руководителя образовательной организации</w:t>
      </w:r>
      <w:r w:rsidRPr="00D341E9">
        <w:rPr>
          <w:sz w:val="28"/>
          <w:szCs w:val="28"/>
        </w:rPr>
        <w:t>.</w:t>
      </w:r>
    </w:p>
    <w:p w:rsidR="00AA6C1F" w:rsidRDefault="00AA6C1F" w:rsidP="00AA6C1F">
      <w:pPr>
        <w:widowControl w:val="0"/>
        <w:autoSpaceDE w:val="0"/>
        <w:autoSpaceDN w:val="0"/>
        <w:adjustRightInd w:val="0"/>
        <w:ind w:firstLine="708"/>
        <w:jc w:val="both"/>
        <w:rPr>
          <w:sz w:val="28"/>
          <w:szCs w:val="28"/>
        </w:rPr>
      </w:pPr>
      <w:r w:rsidRPr="00D341E9">
        <w:rPr>
          <w:sz w:val="28"/>
          <w:szCs w:val="28"/>
        </w:rPr>
        <w:t>5.2.1. Должностной оклад руководителя образовательно</w:t>
      </w:r>
      <w:r>
        <w:rPr>
          <w:sz w:val="28"/>
          <w:szCs w:val="28"/>
        </w:rPr>
        <w:t xml:space="preserve">й организации </w:t>
      </w:r>
      <w:r w:rsidRPr="00D341E9">
        <w:rPr>
          <w:sz w:val="28"/>
          <w:szCs w:val="28"/>
        </w:rPr>
        <w:t xml:space="preserve">устанавливается в кратном соотношении к средней заработной плате работников </w:t>
      </w:r>
      <w:r w:rsidRPr="0021123E">
        <w:rPr>
          <w:sz w:val="28"/>
          <w:szCs w:val="28"/>
        </w:rPr>
        <w:t>образовательной организации,</w:t>
      </w:r>
      <w:r w:rsidRPr="00D341E9">
        <w:rPr>
          <w:sz w:val="28"/>
          <w:szCs w:val="28"/>
        </w:rPr>
        <w:t xml:space="preserve"> которые относятся к основному персоналу </w:t>
      </w:r>
      <w:r w:rsidRPr="0021123E">
        <w:rPr>
          <w:sz w:val="28"/>
          <w:szCs w:val="28"/>
        </w:rPr>
        <w:t>образовательной</w:t>
      </w:r>
      <w:r>
        <w:rPr>
          <w:sz w:val="28"/>
          <w:szCs w:val="28"/>
        </w:rPr>
        <w:t xml:space="preserve"> </w:t>
      </w:r>
      <w:r w:rsidRPr="00D341E9">
        <w:rPr>
          <w:sz w:val="28"/>
          <w:szCs w:val="28"/>
        </w:rPr>
        <w:t xml:space="preserve">организации с учетом группы организации согласно </w:t>
      </w:r>
      <w:hyperlink w:anchor="Par758" w:history="1">
        <w:r w:rsidRPr="00D341E9">
          <w:rPr>
            <w:sz w:val="28"/>
            <w:szCs w:val="28"/>
          </w:rPr>
          <w:t>таблице 1</w:t>
        </w:r>
      </w:hyperlink>
      <w:r w:rsidRPr="007648D0">
        <w:rPr>
          <w:sz w:val="28"/>
          <w:szCs w:val="28"/>
        </w:rPr>
        <w:t>1</w:t>
      </w:r>
      <w:r w:rsidRPr="00D341E9">
        <w:rPr>
          <w:sz w:val="28"/>
          <w:szCs w:val="28"/>
        </w:rPr>
        <w:t>.</w:t>
      </w:r>
    </w:p>
    <w:p w:rsidR="00AA6C1F" w:rsidRPr="00D341E9" w:rsidRDefault="00AA6C1F" w:rsidP="00AA6C1F">
      <w:pPr>
        <w:widowControl w:val="0"/>
        <w:autoSpaceDE w:val="0"/>
        <w:autoSpaceDN w:val="0"/>
        <w:adjustRightInd w:val="0"/>
        <w:jc w:val="both"/>
        <w:rPr>
          <w:sz w:val="28"/>
          <w:szCs w:val="28"/>
        </w:rPr>
      </w:pPr>
    </w:p>
    <w:p w:rsidR="00AA6C1F" w:rsidRDefault="00AA6C1F" w:rsidP="00AA6C1F">
      <w:pPr>
        <w:widowControl w:val="0"/>
        <w:autoSpaceDE w:val="0"/>
        <w:autoSpaceDN w:val="0"/>
        <w:adjustRightInd w:val="0"/>
        <w:jc w:val="right"/>
        <w:outlineLvl w:val="2"/>
        <w:rPr>
          <w:sz w:val="28"/>
          <w:szCs w:val="28"/>
        </w:rPr>
      </w:pPr>
      <w:bookmarkStart w:id="17" w:name="Par756"/>
      <w:bookmarkEnd w:id="17"/>
      <w:r>
        <w:rPr>
          <w:sz w:val="28"/>
          <w:szCs w:val="28"/>
        </w:rPr>
        <w:t>Таблица</w:t>
      </w:r>
      <w:r w:rsidRPr="00D341E9">
        <w:rPr>
          <w:sz w:val="28"/>
          <w:szCs w:val="28"/>
        </w:rPr>
        <w:t xml:space="preserve"> 11</w:t>
      </w:r>
    </w:p>
    <w:p w:rsidR="00AA6C1F" w:rsidRPr="00D341E9" w:rsidRDefault="00AA6C1F" w:rsidP="00AA6C1F">
      <w:pPr>
        <w:widowControl w:val="0"/>
        <w:autoSpaceDE w:val="0"/>
        <w:autoSpaceDN w:val="0"/>
        <w:adjustRightInd w:val="0"/>
        <w:jc w:val="right"/>
        <w:outlineLvl w:val="2"/>
        <w:rPr>
          <w:sz w:val="28"/>
          <w:szCs w:val="28"/>
        </w:rPr>
      </w:pPr>
    </w:p>
    <w:p w:rsidR="00AA6C1F" w:rsidRPr="00B254E9" w:rsidRDefault="00AA6C1F" w:rsidP="00AA6C1F">
      <w:pPr>
        <w:widowControl w:val="0"/>
        <w:autoSpaceDE w:val="0"/>
        <w:autoSpaceDN w:val="0"/>
        <w:adjustRightInd w:val="0"/>
        <w:jc w:val="center"/>
        <w:rPr>
          <w:b/>
          <w:sz w:val="28"/>
          <w:szCs w:val="28"/>
        </w:rPr>
      </w:pPr>
      <w:bookmarkStart w:id="18" w:name="Par758"/>
      <w:bookmarkEnd w:id="18"/>
      <w:r w:rsidRPr="00B254E9">
        <w:rPr>
          <w:b/>
          <w:sz w:val="28"/>
          <w:szCs w:val="28"/>
        </w:rPr>
        <w:t>Кратное соотношение должностного оклада руководителя</w:t>
      </w:r>
    </w:p>
    <w:p w:rsidR="00AA6C1F" w:rsidRPr="00B254E9" w:rsidRDefault="00AA6C1F" w:rsidP="00AA6C1F">
      <w:pPr>
        <w:widowControl w:val="0"/>
        <w:autoSpaceDE w:val="0"/>
        <w:autoSpaceDN w:val="0"/>
        <w:adjustRightInd w:val="0"/>
        <w:jc w:val="center"/>
        <w:rPr>
          <w:b/>
          <w:sz w:val="28"/>
          <w:szCs w:val="28"/>
        </w:rPr>
      </w:pPr>
      <w:r>
        <w:rPr>
          <w:b/>
          <w:sz w:val="28"/>
          <w:szCs w:val="28"/>
        </w:rPr>
        <w:t>о</w:t>
      </w:r>
      <w:r w:rsidRPr="00B254E9">
        <w:rPr>
          <w:b/>
          <w:sz w:val="28"/>
          <w:szCs w:val="28"/>
        </w:rPr>
        <w:t>бразовательно</w:t>
      </w:r>
      <w:r>
        <w:rPr>
          <w:b/>
          <w:sz w:val="28"/>
          <w:szCs w:val="28"/>
        </w:rPr>
        <w:t xml:space="preserve">й организации </w:t>
      </w:r>
      <w:r w:rsidRPr="00B254E9">
        <w:rPr>
          <w:b/>
          <w:sz w:val="28"/>
          <w:szCs w:val="28"/>
        </w:rPr>
        <w:t>к среднему размеру заработной</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платы работников основн</w:t>
      </w:r>
      <w:r>
        <w:rPr>
          <w:b/>
          <w:sz w:val="28"/>
          <w:szCs w:val="28"/>
        </w:rPr>
        <w:t>ого персонала образовательной организации</w:t>
      </w:r>
    </w:p>
    <w:p w:rsidR="00AA6C1F" w:rsidRPr="00B254E9" w:rsidRDefault="00AA6C1F" w:rsidP="00AA6C1F">
      <w:pPr>
        <w:widowControl w:val="0"/>
        <w:autoSpaceDE w:val="0"/>
        <w:autoSpaceDN w:val="0"/>
        <w:adjustRightInd w:val="0"/>
        <w:jc w:val="center"/>
        <w:rPr>
          <w:b/>
          <w:sz w:val="28"/>
          <w:szCs w:val="28"/>
        </w:rPr>
      </w:pPr>
      <w:r w:rsidRPr="00B254E9">
        <w:rPr>
          <w:b/>
          <w:sz w:val="28"/>
          <w:szCs w:val="28"/>
        </w:rPr>
        <w:t xml:space="preserve"> в зависимости от категории  образовате</w:t>
      </w:r>
      <w:r>
        <w:rPr>
          <w:b/>
          <w:sz w:val="28"/>
          <w:szCs w:val="28"/>
        </w:rPr>
        <w:t>льной организации</w:t>
      </w:r>
    </w:p>
    <w:p w:rsidR="00AA6C1F" w:rsidRPr="00D341E9" w:rsidRDefault="00AA6C1F" w:rsidP="00AA6C1F">
      <w:pPr>
        <w:widowControl w:val="0"/>
        <w:autoSpaceDE w:val="0"/>
        <w:autoSpaceDN w:val="0"/>
        <w:adjustRightInd w:val="0"/>
        <w:jc w:val="center"/>
        <w:rPr>
          <w:sz w:val="28"/>
          <w:szCs w:val="28"/>
        </w:rPr>
      </w:pPr>
    </w:p>
    <w:tbl>
      <w:tblPr>
        <w:tblW w:w="9781"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6060"/>
        <w:gridCol w:w="3721"/>
      </w:tblGrid>
      <w:tr w:rsidR="00AA6C1F" w:rsidRPr="00D341E9" w:rsidTr="00A10C22">
        <w:tc>
          <w:tcPr>
            <w:tcW w:w="6060" w:type="dxa"/>
          </w:tcPr>
          <w:p w:rsidR="00AA6C1F" w:rsidRPr="00D341E9" w:rsidRDefault="00AA6C1F" w:rsidP="00A10C22">
            <w:pPr>
              <w:widowControl w:val="0"/>
              <w:autoSpaceDE w:val="0"/>
              <w:autoSpaceDN w:val="0"/>
              <w:adjustRightInd w:val="0"/>
              <w:jc w:val="center"/>
              <w:rPr>
                <w:sz w:val="28"/>
                <w:szCs w:val="28"/>
              </w:rPr>
            </w:pPr>
            <w:r w:rsidRPr="00D341E9">
              <w:rPr>
                <w:sz w:val="28"/>
                <w:szCs w:val="28"/>
              </w:rPr>
              <w:t xml:space="preserve">Категория </w:t>
            </w:r>
            <w:r w:rsidRPr="007648D0">
              <w:rPr>
                <w:sz w:val="28"/>
                <w:szCs w:val="28"/>
              </w:rPr>
              <w:t>образовательной организации</w:t>
            </w:r>
          </w:p>
        </w:tc>
        <w:tc>
          <w:tcPr>
            <w:tcW w:w="3721" w:type="dxa"/>
          </w:tcPr>
          <w:p w:rsidR="00AA6C1F" w:rsidRPr="00D341E9" w:rsidRDefault="00AA6C1F" w:rsidP="00A10C22">
            <w:pPr>
              <w:widowControl w:val="0"/>
              <w:autoSpaceDE w:val="0"/>
              <w:autoSpaceDN w:val="0"/>
              <w:adjustRightInd w:val="0"/>
              <w:jc w:val="center"/>
              <w:rPr>
                <w:sz w:val="28"/>
                <w:szCs w:val="28"/>
              </w:rPr>
            </w:pPr>
            <w:r w:rsidRPr="00D341E9">
              <w:rPr>
                <w:sz w:val="28"/>
                <w:szCs w:val="28"/>
              </w:rPr>
              <w:t>Кратное соотношение</w:t>
            </w:r>
          </w:p>
        </w:tc>
      </w:tr>
      <w:tr w:rsidR="00AA6C1F" w:rsidRPr="00D341E9" w:rsidTr="00A10C22">
        <w:tc>
          <w:tcPr>
            <w:tcW w:w="6060" w:type="dxa"/>
          </w:tcPr>
          <w:p w:rsidR="00AA6C1F" w:rsidRPr="00D341E9" w:rsidRDefault="00AA6C1F" w:rsidP="00A10C22">
            <w:pPr>
              <w:widowControl w:val="0"/>
              <w:autoSpaceDE w:val="0"/>
              <w:autoSpaceDN w:val="0"/>
              <w:adjustRightInd w:val="0"/>
              <w:rPr>
                <w:sz w:val="28"/>
                <w:szCs w:val="28"/>
              </w:rPr>
            </w:pPr>
            <w:r w:rsidRPr="00D341E9">
              <w:rPr>
                <w:sz w:val="28"/>
                <w:szCs w:val="28"/>
              </w:rPr>
              <w:t xml:space="preserve">1. Образовательные </w:t>
            </w:r>
            <w:r w:rsidRPr="007648D0">
              <w:rPr>
                <w:sz w:val="28"/>
                <w:szCs w:val="28"/>
              </w:rPr>
              <w:t>организации</w:t>
            </w:r>
            <w:r w:rsidRPr="00D341E9">
              <w:rPr>
                <w:sz w:val="28"/>
                <w:szCs w:val="28"/>
              </w:rPr>
              <w:t>, не имеющие филиалов:</w:t>
            </w:r>
          </w:p>
        </w:tc>
        <w:tc>
          <w:tcPr>
            <w:tcW w:w="3721" w:type="dxa"/>
          </w:tcPr>
          <w:p w:rsidR="00AA6C1F" w:rsidRPr="00D341E9" w:rsidRDefault="00AA6C1F" w:rsidP="00A10C22">
            <w:pPr>
              <w:widowControl w:val="0"/>
              <w:autoSpaceDE w:val="0"/>
              <w:autoSpaceDN w:val="0"/>
              <w:adjustRightInd w:val="0"/>
              <w:rPr>
                <w:sz w:val="28"/>
                <w:szCs w:val="28"/>
              </w:rPr>
            </w:pPr>
            <w:r w:rsidRPr="00D341E9">
              <w:rPr>
                <w:sz w:val="28"/>
                <w:szCs w:val="28"/>
              </w:rPr>
              <w:t>1,28-1,37 размера средней заработной платы:</w:t>
            </w:r>
          </w:p>
        </w:tc>
      </w:tr>
      <w:tr w:rsidR="00AA6C1F" w:rsidRPr="00D341E9" w:rsidTr="00A10C22">
        <w:tc>
          <w:tcPr>
            <w:tcW w:w="6060" w:type="dxa"/>
          </w:tcPr>
          <w:p w:rsidR="00AA6C1F" w:rsidRPr="00D341E9" w:rsidRDefault="00AA6C1F" w:rsidP="00A10C22">
            <w:pPr>
              <w:widowControl w:val="0"/>
              <w:autoSpaceDE w:val="0"/>
              <w:autoSpaceDN w:val="0"/>
              <w:adjustRightInd w:val="0"/>
              <w:rPr>
                <w:sz w:val="28"/>
                <w:szCs w:val="28"/>
              </w:rPr>
            </w:pPr>
            <w:r w:rsidRPr="00D341E9">
              <w:rPr>
                <w:sz w:val="28"/>
                <w:szCs w:val="28"/>
              </w:rPr>
              <w:t>- до 200 учащихся и воспитанников</w:t>
            </w:r>
          </w:p>
        </w:tc>
        <w:tc>
          <w:tcPr>
            <w:tcW w:w="3721" w:type="dxa"/>
          </w:tcPr>
          <w:p w:rsidR="00AA6C1F" w:rsidRPr="00D341E9" w:rsidRDefault="00AA6C1F" w:rsidP="00A10C22">
            <w:pPr>
              <w:widowControl w:val="0"/>
              <w:autoSpaceDE w:val="0"/>
              <w:autoSpaceDN w:val="0"/>
              <w:adjustRightInd w:val="0"/>
              <w:rPr>
                <w:sz w:val="28"/>
                <w:szCs w:val="28"/>
              </w:rPr>
            </w:pPr>
            <w:r w:rsidRPr="00D341E9">
              <w:rPr>
                <w:sz w:val="28"/>
                <w:szCs w:val="28"/>
              </w:rPr>
              <w:t>- 1,28</w:t>
            </w:r>
          </w:p>
        </w:tc>
      </w:tr>
      <w:tr w:rsidR="00AA6C1F" w:rsidRPr="00D341E9" w:rsidTr="00A10C22">
        <w:tc>
          <w:tcPr>
            <w:tcW w:w="6060" w:type="dxa"/>
          </w:tcPr>
          <w:p w:rsidR="00AA6C1F" w:rsidRPr="00D341E9" w:rsidRDefault="00AA6C1F" w:rsidP="00A10C22">
            <w:pPr>
              <w:widowControl w:val="0"/>
              <w:autoSpaceDE w:val="0"/>
              <w:autoSpaceDN w:val="0"/>
              <w:adjustRightInd w:val="0"/>
              <w:rPr>
                <w:sz w:val="28"/>
                <w:szCs w:val="28"/>
              </w:rPr>
            </w:pPr>
            <w:r w:rsidRPr="00D341E9">
              <w:rPr>
                <w:sz w:val="28"/>
                <w:szCs w:val="28"/>
              </w:rPr>
              <w:t>- от 201 до 500 учащихся и воспитанников</w:t>
            </w:r>
          </w:p>
        </w:tc>
        <w:tc>
          <w:tcPr>
            <w:tcW w:w="3721" w:type="dxa"/>
          </w:tcPr>
          <w:p w:rsidR="00AA6C1F" w:rsidRPr="00D341E9" w:rsidRDefault="00AA6C1F" w:rsidP="00A10C22">
            <w:pPr>
              <w:widowControl w:val="0"/>
              <w:autoSpaceDE w:val="0"/>
              <w:autoSpaceDN w:val="0"/>
              <w:adjustRightInd w:val="0"/>
              <w:rPr>
                <w:sz w:val="28"/>
                <w:szCs w:val="28"/>
              </w:rPr>
            </w:pPr>
            <w:r w:rsidRPr="00D341E9">
              <w:rPr>
                <w:sz w:val="28"/>
                <w:szCs w:val="28"/>
              </w:rPr>
              <w:t>- 1,34</w:t>
            </w:r>
          </w:p>
        </w:tc>
      </w:tr>
      <w:tr w:rsidR="00AA6C1F" w:rsidRPr="00D341E9" w:rsidTr="00A10C22">
        <w:tc>
          <w:tcPr>
            <w:tcW w:w="6060" w:type="dxa"/>
          </w:tcPr>
          <w:p w:rsidR="00AA6C1F" w:rsidRPr="00D341E9" w:rsidRDefault="00AA6C1F" w:rsidP="00A10C22">
            <w:pPr>
              <w:widowControl w:val="0"/>
              <w:autoSpaceDE w:val="0"/>
              <w:autoSpaceDN w:val="0"/>
              <w:adjustRightInd w:val="0"/>
              <w:rPr>
                <w:sz w:val="28"/>
                <w:szCs w:val="28"/>
              </w:rPr>
            </w:pPr>
            <w:r w:rsidRPr="00D341E9">
              <w:rPr>
                <w:sz w:val="28"/>
                <w:szCs w:val="28"/>
              </w:rPr>
              <w:t>- от 501 до 1000 учащихся и воспитанников</w:t>
            </w:r>
          </w:p>
        </w:tc>
        <w:tc>
          <w:tcPr>
            <w:tcW w:w="3721" w:type="dxa"/>
          </w:tcPr>
          <w:p w:rsidR="00AA6C1F" w:rsidRPr="00D341E9" w:rsidRDefault="00AA6C1F" w:rsidP="00A10C22">
            <w:pPr>
              <w:widowControl w:val="0"/>
              <w:autoSpaceDE w:val="0"/>
              <w:autoSpaceDN w:val="0"/>
              <w:adjustRightInd w:val="0"/>
              <w:rPr>
                <w:sz w:val="28"/>
                <w:szCs w:val="28"/>
              </w:rPr>
            </w:pPr>
            <w:r w:rsidRPr="00D341E9">
              <w:rPr>
                <w:sz w:val="28"/>
                <w:szCs w:val="28"/>
              </w:rPr>
              <w:t>- 1,37</w:t>
            </w:r>
          </w:p>
        </w:tc>
      </w:tr>
      <w:tr w:rsidR="00AA6C1F" w:rsidRPr="00D341E9" w:rsidTr="00A10C22">
        <w:tc>
          <w:tcPr>
            <w:tcW w:w="6060" w:type="dxa"/>
          </w:tcPr>
          <w:p w:rsidR="00AA6C1F" w:rsidRPr="00D341E9" w:rsidRDefault="00AA6C1F" w:rsidP="00A10C22">
            <w:pPr>
              <w:widowControl w:val="0"/>
              <w:autoSpaceDE w:val="0"/>
              <w:autoSpaceDN w:val="0"/>
              <w:adjustRightInd w:val="0"/>
              <w:rPr>
                <w:sz w:val="28"/>
                <w:szCs w:val="28"/>
              </w:rPr>
            </w:pPr>
            <w:r w:rsidRPr="00D341E9">
              <w:rPr>
                <w:sz w:val="28"/>
                <w:szCs w:val="28"/>
              </w:rPr>
              <w:t xml:space="preserve">2. Образовательные </w:t>
            </w:r>
            <w:r w:rsidRPr="007648D0">
              <w:rPr>
                <w:sz w:val="28"/>
                <w:szCs w:val="28"/>
              </w:rPr>
              <w:t>организации</w:t>
            </w:r>
            <w:r w:rsidRPr="00D341E9">
              <w:rPr>
                <w:sz w:val="28"/>
                <w:szCs w:val="28"/>
              </w:rPr>
              <w:t>, имеющие филиалы, структурные подразделения (дошкольные учреждения):</w:t>
            </w:r>
          </w:p>
        </w:tc>
        <w:tc>
          <w:tcPr>
            <w:tcW w:w="3721" w:type="dxa"/>
          </w:tcPr>
          <w:p w:rsidR="00AA6C1F" w:rsidRPr="00D341E9" w:rsidRDefault="00AA6C1F" w:rsidP="00A10C22">
            <w:pPr>
              <w:widowControl w:val="0"/>
              <w:autoSpaceDE w:val="0"/>
              <w:autoSpaceDN w:val="0"/>
              <w:adjustRightInd w:val="0"/>
              <w:rPr>
                <w:sz w:val="28"/>
                <w:szCs w:val="28"/>
              </w:rPr>
            </w:pPr>
            <w:r>
              <w:rPr>
                <w:sz w:val="28"/>
                <w:szCs w:val="28"/>
              </w:rPr>
              <w:t>1,35-1,</w:t>
            </w:r>
            <w:r w:rsidRPr="00B9540A">
              <w:rPr>
                <w:sz w:val="28"/>
                <w:szCs w:val="28"/>
              </w:rPr>
              <w:t>45</w:t>
            </w:r>
            <w:r w:rsidRPr="00D341E9">
              <w:rPr>
                <w:sz w:val="28"/>
                <w:szCs w:val="28"/>
              </w:rPr>
              <w:t>размера средней заработной платы:</w:t>
            </w:r>
          </w:p>
        </w:tc>
      </w:tr>
      <w:tr w:rsidR="00AA6C1F" w:rsidRPr="00D341E9" w:rsidTr="00A10C22">
        <w:tc>
          <w:tcPr>
            <w:tcW w:w="6060" w:type="dxa"/>
          </w:tcPr>
          <w:p w:rsidR="00AA6C1F" w:rsidRPr="00D341E9" w:rsidRDefault="00AA6C1F" w:rsidP="00A10C22">
            <w:pPr>
              <w:widowControl w:val="0"/>
              <w:autoSpaceDE w:val="0"/>
              <w:autoSpaceDN w:val="0"/>
              <w:adjustRightInd w:val="0"/>
              <w:rPr>
                <w:sz w:val="28"/>
                <w:szCs w:val="28"/>
              </w:rPr>
            </w:pPr>
            <w:r w:rsidRPr="00D341E9">
              <w:rPr>
                <w:sz w:val="28"/>
                <w:szCs w:val="28"/>
              </w:rPr>
              <w:t>- до 200 учащихся и воспитанников</w:t>
            </w:r>
          </w:p>
        </w:tc>
        <w:tc>
          <w:tcPr>
            <w:tcW w:w="3721" w:type="dxa"/>
          </w:tcPr>
          <w:p w:rsidR="00AA6C1F" w:rsidRPr="00D341E9" w:rsidRDefault="00AA6C1F" w:rsidP="00A10C22">
            <w:pPr>
              <w:widowControl w:val="0"/>
              <w:autoSpaceDE w:val="0"/>
              <w:autoSpaceDN w:val="0"/>
              <w:adjustRightInd w:val="0"/>
              <w:rPr>
                <w:sz w:val="28"/>
                <w:szCs w:val="28"/>
              </w:rPr>
            </w:pPr>
            <w:r w:rsidRPr="00D341E9">
              <w:rPr>
                <w:sz w:val="28"/>
                <w:szCs w:val="28"/>
              </w:rPr>
              <w:t>- 1,35</w:t>
            </w:r>
          </w:p>
        </w:tc>
      </w:tr>
      <w:tr w:rsidR="00AA6C1F" w:rsidRPr="00D341E9" w:rsidTr="00A10C22">
        <w:tc>
          <w:tcPr>
            <w:tcW w:w="6060" w:type="dxa"/>
          </w:tcPr>
          <w:p w:rsidR="00AA6C1F" w:rsidRPr="00D341E9" w:rsidRDefault="00AA6C1F" w:rsidP="00A10C22">
            <w:pPr>
              <w:widowControl w:val="0"/>
              <w:autoSpaceDE w:val="0"/>
              <w:autoSpaceDN w:val="0"/>
              <w:adjustRightInd w:val="0"/>
              <w:rPr>
                <w:sz w:val="28"/>
                <w:szCs w:val="28"/>
              </w:rPr>
            </w:pPr>
            <w:r w:rsidRPr="00D341E9">
              <w:rPr>
                <w:sz w:val="28"/>
                <w:szCs w:val="28"/>
              </w:rPr>
              <w:t>- от 201 до 400 учащихся и воспитанников</w:t>
            </w:r>
          </w:p>
        </w:tc>
        <w:tc>
          <w:tcPr>
            <w:tcW w:w="3721" w:type="dxa"/>
          </w:tcPr>
          <w:p w:rsidR="00AA6C1F" w:rsidRPr="00D341E9" w:rsidRDefault="00AA6C1F" w:rsidP="00A10C22">
            <w:pPr>
              <w:widowControl w:val="0"/>
              <w:autoSpaceDE w:val="0"/>
              <w:autoSpaceDN w:val="0"/>
              <w:adjustRightInd w:val="0"/>
              <w:rPr>
                <w:sz w:val="28"/>
                <w:szCs w:val="28"/>
              </w:rPr>
            </w:pPr>
            <w:r w:rsidRPr="00D341E9">
              <w:rPr>
                <w:sz w:val="28"/>
                <w:szCs w:val="28"/>
              </w:rPr>
              <w:t>- 1,39</w:t>
            </w:r>
          </w:p>
        </w:tc>
      </w:tr>
      <w:tr w:rsidR="00AA6C1F" w:rsidRPr="00D341E9" w:rsidTr="00A10C22">
        <w:tc>
          <w:tcPr>
            <w:tcW w:w="6060" w:type="dxa"/>
          </w:tcPr>
          <w:p w:rsidR="00AA6C1F" w:rsidRPr="00D341E9" w:rsidRDefault="00AA6C1F" w:rsidP="00A10C22">
            <w:pPr>
              <w:widowControl w:val="0"/>
              <w:autoSpaceDE w:val="0"/>
              <w:autoSpaceDN w:val="0"/>
              <w:adjustRightInd w:val="0"/>
              <w:rPr>
                <w:sz w:val="28"/>
                <w:szCs w:val="28"/>
              </w:rPr>
            </w:pPr>
            <w:r>
              <w:rPr>
                <w:sz w:val="28"/>
                <w:szCs w:val="28"/>
              </w:rPr>
              <w:t xml:space="preserve">- свыше </w:t>
            </w:r>
            <w:r w:rsidRPr="00D341E9">
              <w:rPr>
                <w:sz w:val="28"/>
                <w:szCs w:val="28"/>
              </w:rPr>
              <w:t>401 учащихся и воспитанников</w:t>
            </w:r>
          </w:p>
        </w:tc>
        <w:tc>
          <w:tcPr>
            <w:tcW w:w="3721" w:type="dxa"/>
          </w:tcPr>
          <w:p w:rsidR="00AA6C1F" w:rsidRPr="00D341E9" w:rsidRDefault="00AA6C1F" w:rsidP="00A10C22">
            <w:pPr>
              <w:widowControl w:val="0"/>
              <w:autoSpaceDE w:val="0"/>
              <w:autoSpaceDN w:val="0"/>
              <w:adjustRightInd w:val="0"/>
              <w:rPr>
                <w:sz w:val="28"/>
                <w:szCs w:val="28"/>
              </w:rPr>
            </w:pPr>
            <w:r w:rsidRPr="00D341E9">
              <w:rPr>
                <w:sz w:val="28"/>
                <w:szCs w:val="28"/>
              </w:rPr>
              <w:t>- 1,45</w:t>
            </w:r>
          </w:p>
        </w:tc>
      </w:tr>
      <w:tr w:rsidR="00AA6C1F" w:rsidRPr="00D341E9" w:rsidTr="00A10C22">
        <w:tc>
          <w:tcPr>
            <w:tcW w:w="6060" w:type="dxa"/>
          </w:tcPr>
          <w:p w:rsidR="00AA6C1F" w:rsidRPr="00D341E9" w:rsidRDefault="00AA6C1F" w:rsidP="00A10C22">
            <w:pPr>
              <w:widowControl w:val="0"/>
              <w:autoSpaceDE w:val="0"/>
              <w:autoSpaceDN w:val="0"/>
              <w:adjustRightInd w:val="0"/>
              <w:rPr>
                <w:sz w:val="28"/>
                <w:szCs w:val="28"/>
              </w:rPr>
            </w:pPr>
            <w:r>
              <w:rPr>
                <w:sz w:val="28"/>
                <w:szCs w:val="28"/>
              </w:rPr>
              <w:t xml:space="preserve">3. Образовательные </w:t>
            </w:r>
            <w:r w:rsidRPr="007648D0">
              <w:rPr>
                <w:sz w:val="28"/>
                <w:szCs w:val="28"/>
              </w:rPr>
              <w:t>организации</w:t>
            </w:r>
            <w:r w:rsidRPr="00D341E9">
              <w:rPr>
                <w:sz w:val="28"/>
                <w:szCs w:val="28"/>
              </w:rPr>
              <w:t xml:space="preserve">  с круглосуточным проживанием всего контингента учащихся или его части:</w:t>
            </w:r>
          </w:p>
          <w:p w:rsidR="00AA6C1F" w:rsidRPr="00D341E9" w:rsidRDefault="00AA6C1F" w:rsidP="00A10C22">
            <w:pPr>
              <w:widowControl w:val="0"/>
              <w:autoSpaceDE w:val="0"/>
              <w:autoSpaceDN w:val="0"/>
              <w:adjustRightInd w:val="0"/>
              <w:rPr>
                <w:sz w:val="28"/>
                <w:szCs w:val="28"/>
              </w:rPr>
            </w:pPr>
            <w:r w:rsidRPr="00D341E9">
              <w:rPr>
                <w:sz w:val="28"/>
                <w:szCs w:val="28"/>
              </w:rPr>
              <w:t>- до 50 учащихся</w:t>
            </w:r>
          </w:p>
          <w:p w:rsidR="00AA6C1F" w:rsidRPr="00D341E9" w:rsidRDefault="00AA6C1F" w:rsidP="00A10C22">
            <w:pPr>
              <w:widowControl w:val="0"/>
              <w:autoSpaceDE w:val="0"/>
              <w:autoSpaceDN w:val="0"/>
              <w:adjustRightInd w:val="0"/>
              <w:rPr>
                <w:sz w:val="28"/>
                <w:szCs w:val="28"/>
              </w:rPr>
            </w:pPr>
            <w:r w:rsidRPr="00D341E9">
              <w:rPr>
                <w:sz w:val="28"/>
                <w:szCs w:val="28"/>
              </w:rPr>
              <w:t>- от 51 до 100 учащихся</w:t>
            </w:r>
          </w:p>
          <w:p w:rsidR="00AA6C1F" w:rsidRPr="00D341E9" w:rsidRDefault="00AA6C1F" w:rsidP="00A10C22">
            <w:pPr>
              <w:widowControl w:val="0"/>
              <w:autoSpaceDE w:val="0"/>
              <w:autoSpaceDN w:val="0"/>
              <w:adjustRightInd w:val="0"/>
              <w:rPr>
                <w:sz w:val="28"/>
                <w:szCs w:val="28"/>
              </w:rPr>
            </w:pPr>
            <w:r w:rsidRPr="00D341E9">
              <w:rPr>
                <w:sz w:val="28"/>
                <w:szCs w:val="28"/>
              </w:rPr>
              <w:t>- от 101 до 200 учащихся</w:t>
            </w:r>
          </w:p>
          <w:p w:rsidR="00AA6C1F" w:rsidRPr="00D341E9" w:rsidRDefault="00AA6C1F" w:rsidP="00A10C22">
            <w:pPr>
              <w:widowControl w:val="0"/>
              <w:autoSpaceDE w:val="0"/>
              <w:autoSpaceDN w:val="0"/>
              <w:adjustRightInd w:val="0"/>
              <w:rPr>
                <w:sz w:val="28"/>
                <w:szCs w:val="28"/>
              </w:rPr>
            </w:pPr>
            <w:r w:rsidRPr="00D341E9">
              <w:rPr>
                <w:sz w:val="28"/>
                <w:szCs w:val="28"/>
              </w:rPr>
              <w:t>- свыше 201 учащегося</w:t>
            </w:r>
          </w:p>
        </w:tc>
        <w:tc>
          <w:tcPr>
            <w:tcW w:w="3721" w:type="dxa"/>
          </w:tcPr>
          <w:p w:rsidR="00AA6C1F" w:rsidRPr="00D341E9" w:rsidRDefault="00AA6C1F" w:rsidP="00A10C22">
            <w:pPr>
              <w:widowControl w:val="0"/>
              <w:autoSpaceDE w:val="0"/>
              <w:autoSpaceDN w:val="0"/>
              <w:adjustRightInd w:val="0"/>
              <w:rPr>
                <w:sz w:val="28"/>
                <w:szCs w:val="28"/>
              </w:rPr>
            </w:pPr>
            <w:r w:rsidRPr="00D341E9">
              <w:rPr>
                <w:sz w:val="28"/>
                <w:szCs w:val="28"/>
              </w:rPr>
              <w:t xml:space="preserve">1,50-1,57 размера средней заработной платы: </w:t>
            </w:r>
          </w:p>
          <w:p w:rsidR="00AA6C1F" w:rsidRPr="00D341E9" w:rsidRDefault="00AA6C1F" w:rsidP="00A10C22">
            <w:pPr>
              <w:widowControl w:val="0"/>
              <w:autoSpaceDE w:val="0"/>
              <w:autoSpaceDN w:val="0"/>
              <w:adjustRightInd w:val="0"/>
              <w:rPr>
                <w:sz w:val="28"/>
                <w:szCs w:val="28"/>
              </w:rPr>
            </w:pPr>
          </w:p>
          <w:p w:rsidR="00AA6C1F" w:rsidRPr="00D341E9" w:rsidRDefault="00AA6C1F" w:rsidP="00A10C22">
            <w:pPr>
              <w:widowControl w:val="0"/>
              <w:autoSpaceDE w:val="0"/>
              <w:autoSpaceDN w:val="0"/>
              <w:adjustRightInd w:val="0"/>
              <w:rPr>
                <w:sz w:val="28"/>
                <w:szCs w:val="28"/>
              </w:rPr>
            </w:pPr>
            <w:r w:rsidRPr="00D341E9">
              <w:rPr>
                <w:sz w:val="28"/>
                <w:szCs w:val="28"/>
              </w:rPr>
              <w:t>- 1.50</w:t>
            </w:r>
          </w:p>
          <w:p w:rsidR="00AA6C1F" w:rsidRPr="00D341E9" w:rsidRDefault="00AA6C1F" w:rsidP="00A10C22">
            <w:pPr>
              <w:widowControl w:val="0"/>
              <w:autoSpaceDE w:val="0"/>
              <w:autoSpaceDN w:val="0"/>
              <w:adjustRightInd w:val="0"/>
              <w:rPr>
                <w:sz w:val="28"/>
                <w:szCs w:val="28"/>
              </w:rPr>
            </w:pPr>
            <w:r w:rsidRPr="00D341E9">
              <w:rPr>
                <w:sz w:val="28"/>
                <w:szCs w:val="28"/>
              </w:rPr>
              <w:t>- 1,53</w:t>
            </w:r>
          </w:p>
          <w:p w:rsidR="00AA6C1F" w:rsidRPr="00D341E9" w:rsidRDefault="00AA6C1F" w:rsidP="00A10C22">
            <w:pPr>
              <w:widowControl w:val="0"/>
              <w:autoSpaceDE w:val="0"/>
              <w:autoSpaceDN w:val="0"/>
              <w:adjustRightInd w:val="0"/>
              <w:rPr>
                <w:sz w:val="28"/>
                <w:szCs w:val="28"/>
              </w:rPr>
            </w:pPr>
            <w:r w:rsidRPr="00D341E9">
              <w:rPr>
                <w:sz w:val="28"/>
                <w:szCs w:val="28"/>
              </w:rPr>
              <w:t>- 1,55</w:t>
            </w:r>
          </w:p>
          <w:p w:rsidR="00AA6C1F" w:rsidRPr="00D341E9" w:rsidRDefault="00AA6C1F" w:rsidP="00A10C22">
            <w:pPr>
              <w:widowControl w:val="0"/>
              <w:autoSpaceDE w:val="0"/>
              <w:autoSpaceDN w:val="0"/>
              <w:adjustRightInd w:val="0"/>
              <w:rPr>
                <w:sz w:val="28"/>
                <w:szCs w:val="28"/>
              </w:rPr>
            </w:pPr>
            <w:r w:rsidRPr="00D341E9">
              <w:rPr>
                <w:sz w:val="28"/>
                <w:szCs w:val="28"/>
              </w:rPr>
              <w:t>- 1,57</w:t>
            </w:r>
          </w:p>
        </w:tc>
      </w:tr>
      <w:tr w:rsidR="00AA6C1F" w:rsidRPr="00D341E9" w:rsidTr="00A10C22">
        <w:tc>
          <w:tcPr>
            <w:tcW w:w="6060" w:type="dxa"/>
          </w:tcPr>
          <w:p w:rsidR="00AA6C1F" w:rsidRPr="00D341E9" w:rsidRDefault="00AA6C1F" w:rsidP="00A10C22">
            <w:pPr>
              <w:rPr>
                <w:sz w:val="28"/>
                <w:szCs w:val="28"/>
              </w:rPr>
            </w:pPr>
            <w:r w:rsidRPr="00D341E9">
              <w:rPr>
                <w:sz w:val="28"/>
                <w:szCs w:val="28"/>
              </w:rPr>
              <w:t xml:space="preserve">4. Образовательные </w:t>
            </w:r>
            <w:r>
              <w:rPr>
                <w:sz w:val="28"/>
                <w:szCs w:val="28"/>
              </w:rPr>
              <w:t>организации</w:t>
            </w:r>
            <w:r w:rsidRPr="00D341E9">
              <w:rPr>
                <w:sz w:val="28"/>
                <w:szCs w:val="28"/>
              </w:rPr>
              <w:t>, имеющие детей с умеренной, тяжелой и глубокой умственной отсталостью (интеллектуальными нарушениями, тяжелыми и множественными нарушениями развития):</w:t>
            </w:r>
          </w:p>
          <w:p w:rsidR="00AA6C1F" w:rsidRPr="00D341E9" w:rsidRDefault="00AA6C1F" w:rsidP="00A10C22">
            <w:pPr>
              <w:rPr>
                <w:sz w:val="28"/>
                <w:szCs w:val="28"/>
              </w:rPr>
            </w:pPr>
            <w:r w:rsidRPr="00D341E9">
              <w:rPr>
                <w:sz w:val="28"/>
                <w:szCs w:val="28"/>
              </w:rPr>
              <w:t>- до 20 учащихся</w:t>
            </w:r>
          </w:p>
          <w:p w:rsidR="00AA6C1F" w:rsidRPr="00D341E9" w:rsidRDefault="00AA6C1F" w:rsidP="00A10C22">
            <w:pPr>
              <w:rPr>
                <w:sz w:val="28"/>
                <w:szCs w:val="28"/>
              </w:rPr>
            </w:pPr>
            <w:r w:rsidRPr="00D341E9">
              <w:rPr>
                <w:sz w:val="28"/>
                <w:szCs w:val="28"/>
              </w:rPr>
              <w:lastRenderedPageBreak/>
              <w:t>- свыше 20 учащихся</w:t>
            </w:r>
          </w:p>
        </w:tc>
        <w:tc>
          <w:tcPr>
            <w:tcW w:w="3721" w:type="dxa"/>
          </w:tcPr>
          <w:p w:rsidR="00AA6C1F" w:rsidRPr="00D341E9" w:rsidRDefault="00AA6C1F" w:rsidP="00A10C22">
            <w:pPr>
              <w:rPr>
                <w:sz w:val="28"/>
                <w:szCs w:val="28"/>
              </w:rPr>
            </w:pPr>
          </w:p>
          <w:p w:rsidR="00AA6C1F" w:rsidRPr="00D341E9" w:rsidRDefault="00AA6C1F" w:rsidP="00A10C22">
            <w:pPr>
              <w:rPr>
                <w:sz w:val="28"/>
                <w:szCs w:val="28"/>
              </w:rPr>
            </w:pPr>
          </w:p>
          <w:p w:rsidR="00AA6C1F" w:rsidRPr="00D341E9" w:rsidRDefault="00AA6C1F" w:rsidP="00A10C22">
            <w:pPr>
              <w:rPr>
                <w:sz w:val="28"/>
                <w:szCs w:val="28"/>
              </w:rPr>
            </w:pPr>
          </w:p>
          <w:p w:rsidR="00AA6C1F" w:rsidRPr="00D341E9" w:rsidRDefault="00AA6C1F" w:rsidP="00A10C22">
            <w:pPr>
              <w:rPr>
                <w:sz w:val="28"/>
                <w:szCs w:val="28"/>
              </w:rPr>
            </w:pPr>
          </w:p>
          <w:p w:rsidR="00AA6C1F" w:rsidRPr="00D341E9" w:rsidRDefault="00AA6C1F" w:rsidP="00A10C22">
            <w:pPr>
              <w:rPr>
                <w:sz w:val="28"/>
                <w:szCs w:val="28"/>
              </w:rPr>
            </w:pPr>
          </w:p>
          <w:p w:rsidR="00AA6C1F" w:rsidRPr="00B9540A" w:rsidRDefault="00AA6C1F" w:rsidP="00A10C22">
            <w:pPr>
              <w:rPr>
                <w:sz w:val="28"/>
                <w:szCs w:val="28"/>
              </w:rPr>
            </w:pPr>
            <w:r w:rsidRPr="00B9540A">
              <w:rPr>
                <w:sz w:val="28"/>
                <w:szCs w:val="28"/>
              </w:rPr>
              <w:t xml:space="preserve">0,02 –дополнительно к </w:t>
            </w:r>
            <w:r w:rsidRPr="00B9540A">
              <w:rPr>
                <w:sz w:val="28"/>
                <w:szCs w:val="28"/>
              </w:rPr>
              <w:lastRenderedPageBreak/>
              <w:t>основному коэффициенту</w:t>
            </w:r>
          </w:p>
          <w:p w:rsidR="00AA6C1F" w:rsidRPr="00D341E9" w:rsidRDefault="00AA6C1F" w:rsidP="00A10C22">
            <w:pPr>
              <w:rPr>
                <w:sz w:val="28"/>
                <w:szCs w:val="28"/>
              </w:rPr>
            </w:pPr>
            <w:r w:rsidRPr="00B9540A">
              <w:rPr>
                <w:sz w:val="28"/>
                <w:szCs w:val="28"/>
              </w:rPr>
              <w:t>0,03 – дополнительно к основному коэффициенту</w:t>
            </w:r>
          </w:p>
        </w:tc>
      </w:tr>
    </w:tbl>
    <w:p w:rsidR="00AA6C1F" w:rsidRPr="00D341E9" w:rsidRDefault="00AA6C1F" w:rsidP="00AA6C1F">
      <w:pPr>
        <w:widowControl w:val="0"/>
        <w:autoSpaceDE w:val="0"/>
        <w:autoSpaceDN w:val="0"/>
        <w:adjustRightInd w:val="0"/>
        <w:ind w:firstLine="709"/>
        <w:jc w:val="both"/>
        <w:rPr>
          <w:sz w:val="28"/>
          <w:szCs w:val="28"/>
        </w:rPr>
      </w:pP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5.2.2. К основному персоналу </w:t>
      </w:r>
      <w:r>
        <w:rPr>
          <w:sz w:val="28"/>
          <w:szCs w:val="28"/>
        </w:rPr>
        <w:t xml:space="preserve">образовательных организаций </w:t>
      </w:r>
      <w:r w:rsidRPr="00D341E9">
        <w:rPr>
          <w:sz w:val="28"/>
          <w:szCs w:val="28"/>
        </w:rPr>
        <w:t>относятся педагогические работники, непосредственно ос</w:t>
      </w:r>
      <w:r>
        <w:rPr>
          <w:sz w:val="28"/>
          <w:szCs w:val="28"/>
        </w:rPr>
        <w:t xml:space="preserve">уществляющие учебный процесс, </w:t>
      </w:r>
      <w:r w:rsidRPr="00D341E9">
        <w:rPr>
          <w:sz w:val="28"/>
          <w:szCs w:val="28"/>
        </w:rPr>
        <w:t xml:space="preserve">учителя и иные педагогические работники, поименованные в </w:t>
      </w:r>
      <w:r>
        <w:rPr>
          <w:sz w:val="28"/>
          <w:szCs w:val="28"/>
        </w:rPr>
        <w:t>пункте</w:t>
      </w:r>
      <w:r w:rsidRPr="00D341E9">
        <w:rPr>
          <w:sz w:val="28"/>
          <w:szCs w:val="28"/>
        </w:rPr>
        <w:t xml:space="preserve"> 4.2.</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К основному персоналу организаций дополнительного образования относятся тренеры-преподаватели и педагоги дополнительного образования.</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 xml:space="preserve">К основному персоналу организаций дошкольного образования относятся воспитатели и иные педагогические работники, поименованные в </w:t>
      </w:r>
      <w:r>
        <w:rPr>
          <w:sz w:val="28"/>
          <w:szCs w:val="28"/>
        </w:rPr>
        <w:t>пункте</w:t>
      </w:r>
      <w:r w:rsidRPr="00D341E9">
        <w:rPr>
          <w:sz w:val="28"/>
          <w:szCs w:val="28"/>
        </w:rPr>
        <w:t xml:space="preserve"> 4.2.</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5.2.3. Расчет средней заработной платы работников основного персонала образовательно</w:t>
      </w:r>
      <w:r>
        <w:rPr>
          <w:sz w:val="28"/>
          <w:szCs w:val="28"/>
        </w:rPr>
        <w:t xml:space="preserve">й организации </w:t>
      </w:r>
      <w:r w:rsidRPr="00D341E9">
        <w:rPr>
          <w:sz w:val="28"/>
          <w:szCs w:val="28"/>
        </w:rPr>
        <w:t xml:space="preserve">осуществляется за календарный год, предшествующий году установления </w:t>
      </w:r>
      <w:r>
        <w:rPr>
          <w:sz w:val="28"/>
          <w:szCs w:val="28"/>
        </w:rPr>
        <w:t>должностного оклада руководителю</w:t>
      </w:r>
      <w:r w:rsidRPr="00D341E9">
        <w:rPr>
          <w:sz w:val="28"/>
          <w:szCs w:val="28"/>
        </w:rPr>
        <w:t xml:space="preserve"> образовательно</w:t>
      </w:r>
      <w:r>
        <w:rPr>
          <w:sz w:val="28"/>
          <w:szCs w:val="28"/>
        </w:rPr>
        <w:t>й организации</w:t>
      </w:r>
      <w:r w:rsidRPr="00D341E9">
        <w:rPr>
          <w:sz w:val="28"/>
          <w:szCs w:val="28"/>
        </w:rPr>
        <w:t xml:space="preserve">.  </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Установление должностного оклада руководите</w:t>
      </w:r>
      <w:r>
        <w:rPr>
          <w:sz w:val="28"/>
          <w:szCs w:val="28"/>
        </w:rPr>
        <w:t xml:space="preserve">лю образовательной организации </w:t>
      </w:r>
      <w:r w:rsidRPr="00D341E9">
        <w:rPr>
          <w:sz w:val="28"/>
          <w:szCs w:val="28"/>
        </w:rPr>
        <w:t>производится при тарификации на очередной учебный год (за исключением случаев, указанных в п</w:t>
      </w:r>
      <w:r>
        <w:rPr>
          <w:sz w:val="28"/>
          <w:szCs w:val="28"/>
        </w:rPr>
        <w:t xml:space="preserve">одпункте </w:t>
      </w:r>
      <w:r w:rsidRPr="00B9540A">
        <w:rPr>
          <w:sz w:val="28"/>
          <w:szCs w:val="28"/>
        </w:rPr>
        <w:t>5.2.4.</w:t>
      </w:r>
      <w:r w:rsidRPr="00D341E9">
        <w:rPr>
          <w:sz w:val="28"/>
          <w:szCs w:val="28"/>
        </w:rPr>
        <w:t>настоящего Положения).</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5.2.4. При индексации заработной платы работников образовательно</w:t>
      </w:r>
      <w:r>
        <w:rPr>
          <w:sz w:val="28"/>
          <w:szCs w:val="28"/>
        </w:rPr>
        <w:t xml:space="preserve">й организации </w:t>
      </w:r>
      <w:r w:rsidRPr="00D341E9">
        <w:rPr>
          <w:sz w:val="28"/>
          <w:szCs w:val="28"/>
        </w:rPr>
        <w:t xml:space="preserve">в текущем году производится перерасчет средней заработной платы работников основного персонала для установления нового </w:t>
      </w:r>
      <w:r>
        <w:rPr>
          <w:sz w:val="28"/>
          <w:szCs w:val="28"/>
        </w:rPr>
        <w:t>должностного оклада руководителю образовательной организации</w:t>
      </w:r>
      <w:r w:rsidRPr="00D341E9">
        <w:rPr>
          <w:sz w:val="28"/>
          <w:szCs w:val="28"/>
        </w:rPr>
        <w:t>.</w:t>
      </w:r>
    </w:p>
    <w:p w:rsidR="00AA6C1F" w:rsidRDefault="00AA6C1F" w:rsidP="00AA6C1F">
      <w:pPr>
        <w:widowControl w:val="0"/>
        <w:autoSpaceDE w:val="0"/>
        <w:autoSpaceDN w:val="0"/>
        <w:adjustRightInd w:val="0"/>
        <w:ind w:firstLine="709"/>
        <w:jc w:val="both"/>
        <w:rPr>
          <w:sz w:val="28"/>
          <w:szCs w:val="28"/>
        </w:rPr>
      </w:pPr>
      <w:r w:rsidRPr="00D341E9">
        <w:rPr>
          <w:sz w:val="28"/>
          <w:szCs w:val="28"/>
        </w:rPr>
        <w:t>5.2.5.</w:t>
      </w:r>
      <w:r>
        <w:rPr>
          <w:sz w:val="28"/>
          <w:szCs w:val="28"/>
        </w:rPr>
        <w:t xml:space="preserve"> </w:t>
      </w:r>
      <w:proofErr w:type="gramStart"/>
      <w:r w:rsidRPr="00D341E9">
        <w:rPr>
          <w:sz w:val="28"/>
          <w:szCs w:val="28"/>
        </w:rPr>
        <w:t>Средняя заработная плата работников основного персонала образовательно</w:t>
      </w:r>
      <w:r>
        <w:rPr>
          <w:sz w:val="28"/>
          <w:szCs w:val="28"/>
        </w:rPr>
        <w:t xml:space="preserve">й организации </w:t>
      </w:r>
      <w:r w:rsidRPr="00D341E9">
        <w:rPr>
          <w:sz w:val="28"/>
          <w:szCs w:val="28"/>
        </w:rPr>
        <w:t xml:space="preserve">определяется путем деления суммы базовой, компенсационной и стимулирующей частей заработной платы указанной </w:t>
      </w:r>
      <w:r>
        <w:rPr>
          <w:sz w:val="28"/>
          <w:szCs w:val="28"/>
        </w:rPr>
        <w:t>категории работников образовательной организации</w:t>
      </w:r>
      <w:r w:rsidRPr="00D341E9">
        <w:rPr>
          <w:sz w:val="28"/>
          <w:szCs w:val="28"/>
        </w:rPr>
        <w:t xml:space="preserve"> за отработанное время в предшествующем календарном году (при повышении заработной платы в текущем году – за последующий месяц после повышения заработной платы) на сумму среднемесячной численности работников основного персонала образовательно</w:t>
      </w:r>
      <w:r>
        <w:rPr>
          <w:sz w:val="28"/>
          <w:szCs w:val="28"/>
        </w:rPr>
        <w:t xml:space="preserve">й организации </w:t>
      </w:r>
      <w:r w:rsidRPr="00D341E9">
        <w:rPr>
          <w:sz w:val="28"/>
          <w:szCs w:val="28"/>
        </w:rPr>
        <w:t>за все месяцы календарного года, предшествующего</w:t>
      </w:r>
      <w:proofErr w:type="gramEnd"/>
      <w:r w:rsidRPr="00D341E9">
        <w:rPr>
          <w:sz w:val="28"/>
          <w:szCs w:val="28"/>
        </w:rPr>
        <w:t xml:space="preserve"> году установления </w:t>
      </w:r>
      <w:r>
        <w:rPr>
          <w:sz w:val="28"/>
          <w:szCs w:val="28"/>
        </w:rPr>
        <w:t>должностного оклада руководителю образовательной организации</w:t>
      </w:r>
      <w:r w:rsidRPr="00D341E9">
        <w:rPr>
          <w:sz w:val="28"/>
          <w:szCs w:val="28"/>
        </w:rPr>
        <w:t>.</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5.2.6. При определении среднемесячной численности работников основного персонала образовательно</w:t>
      </w:r>
      <w:r>
        <w:rPr>
          <w:sz w:val="28"/>
          <w:szCs w:val="28"/>
        </w:rPr>
        <w:t xml:space="preserve">й организации </w:t>
      </w:r>
      <w:r w:rsidRPr="00D341E9">
        <w:rPr>
          <w:sz w:val="28"/>
          <w:szCs w:val="28"/>
        </w:rPr>
        <w:t xml:space="preserve">учитывается среднемесячная численность работников основного персонала </w:t>
      </w:r>
      <w:r>
        <w:rPr>
          <w:sz w:val="28"/>
          <w:szCs w:val="28"/>
        </w:rPr>
        <w:t>образовательной организации</w:t>
      </w:r>
      <w:r w:rsidRPr="00D341E9">
        <w:rPr>
          <w:sz w:val="28"/>
          <w:szCs w:val="28"/>
        </w:rPr>
        <w:t xml:space="preserve">, работающих на условиях полного рабочего времени. Работник, работающий в </w:t>
      </w:r>
      <w:r>
        <w:rPr>
          <w:sz w:val="28"/>
          <w:szCs w:val="28"/>
        </w:rPr>
        <w:t>образовательной организации</w:t>
      </w:r>
      <w:r w:rsidRPr="00D341E9">
        <w:rPr>
          <w:sz w:val="28"/>
          <w:szCs w:val="28"/>
        </w:rPr>
        <w:t xml:space="preserve"> на одной ставке или более одной ставки (оформленный в </w:t>
      </w:r>
      <w:r>
        <w:rPr>
          <w:sz w:val="28"/>
          <w:szCs w:val="28"/>
        </w:rPr>
        <w:t>образовательной организации</w:t>
      </w:r>
      <w:r w:rsidRPr="00D341E9">
        <w:rPr>
          <w:sz w:val="28"/>
          <w:szCs w:val="28"/>
        </w:rPr>
        <w:t xml:space="preserve"> как внутренний совместитель), учитывается в списочной численности работников основного персонала  </w:t>
      </w:r>
      <w:r>
        <w:rPr>
          <w:sz w:val="28"/>
          <w:szCs w:val="28"/>
        </w:rPr>
        <w:t>образовательной организации</w:t>
      </w:r>
      <w:r w:rsidRPr="00D341E9">
        <w:rPr>
          <w:sz w:val="28"/>
          <w:szCs w:val="28"/>
        </w:rPr>
        <w:t xml:space="preserve">  как один человек (целая единица).</w:t>
      </w:r>
    </w:p>
    <w:p w:rsidR="00AA6C1F" w:rsidRPr="00D341E9" w:rsidRDefault="00AA6C1F" w:rsidP="00AA6C1F">
      <w:pPr>
        <w:widowControl w:val="0"/>
        <w:autoSpaceDE w:val="0"/>
        <w:autoSpaceDN w:val="0"/>
        <w:adjustRightInd w:val="0"/>
        <w:ind w:firstLine="708"/>
        <w:jc w:val="both"/>
        <w:rPr>
          <w:sz w:val="28"/>
          <w:szCs w:val="28"/>
        </w:rPr>
      </w:pPr>
      <w:r w:rsidRPr="00D341E9">
        <w:rPr>
          <w:sz w:val="28"/>
          <w:szCs w:val="28"/>
        </w:rPr>
        <w:t>5.3. Определение должностных окладов заместителей руководителя образовательно</w:t>
      </w:r>
      <w:r>
        <w:rPr>
          <w:sz w:val="28"/>
          <w:szCs w:val="28"/>
        </w:rPr>
        <w:t>й организации</w:t>
      </w:r>
      <w:r w:rsidRPr="00D341E9">
        <w:rPr>
          <w:sz w:val="28"/>
          <w:szCs w:val="28"/>
        </w:rPr>
        <w:t>.</w:t>
      </w:r>
    </w:p>
    <w:p w:rsidR="00AA6C1F" w:rsidRPr="00D341E9" w:rsidRDefault="00AA6C1F" w:rsidP="00AA6C1F">
      <w:pPr>
        <w:widowControl w:val="0"/>
        <w:autoSpaceDE w:val="0"/>
        <w:autoSpaceDN w:val="0"/>
        <w:adjustRightInd w:val="0"/>
        <w:ind w:firstLine="708"/>
        <w:jc w:val="both"/>
        <w:rPr>
          <w:sz w:val="28"/>
          <w:szCs w:val="28"/>
        </w:rPr>
      </w:pPr>
      <w:r>
        <w:rPr>
          <w:sz w:val="28"/>
          <w:szCs w:val="28"/>
        </w:rPr>
        <w:lastRenderedPageBreak/>
        <w:t xml:space="preserve">Должностной </w:t>
      </w:r>
      <w:r w:rsidRPr="00D341E9">
        <w:rPr>
          <w:sz w:val="28"/>
          <w:szCs w:val="28"/>
        </w:rPr>
        <w:t>оклад заместителей руководителя образовательно</w:t>
      </w:r>
      <w:r>
        <w:rPr>
          <w:sz w:val="28"/>
          <w:szCs w:val="28"/>
        </w:rPr>
        <w:t xml:space="preserve">й организации </w:t>
      </w:r>
      <w:r w:rsidRPr="00D341E9">
        <w:rPr>
          <w:sz w:val="28"/>
          <w:szCs w:val="28"/>
        </w:rPr>
        <w:t>устанавливается в процентном соотношении к должностному окладу руководителя образовательно</w:t>
      </w:r>
      <w:r>
        <w:rPr>
          <w:sz w:val="28"/>
          <w:szCs w:val="28"/>
        </w:rPr>
        <w:t>й организации</w:t>
      </w:r>
      <w:r w:rsidRPr="00D341E9">
        <w:rPr>
          <w:sz w:val="28"/>
          <w:szCs w:val="28"/>
        </w:rPr>
        <w:t>.</w:t>
      </w:r>
    </w:p>
    <w:p w:rsidR="00AA6C1F" w:rsidRDefault="00AA6C1F" w:rsidP="00AA6C1F">
      <w:pPr>
        <w:widowControl w:val="0"/>
        <w:autoSpaceDE w:val="0"/>
        <w:autoSpaceDN w:val="0"/>
        <w:adjustRightInd w:val="0"/>
        <w:ind w:firstLine="540"/>
        <w:jc w:val="both"/>
        <w:rPr>
          <w:sz w:val="28"/>
          <w:szCs w:val="28"/>
        </w:rPr>
      </w:pPr>
      <w:r w:rsidRPr="00D341E9">
        <w:rPr>
          <w:sz w:val="28"/>
          <w:szCs w:val="28"/>
        </w:rPr>
        <w:t>Рекомендуемый размер должностного оклада заместителей руководителя</w:t>
      </w:r>
      <w:r>
        <w:rPr>
          <w:sz w:val="28"/>
          <w:szCs w:val="28"/>
        </w:rPr>
        <w:t xml:space="preserve"> образовательной организации </w:t>
      </w:r>
      <w:r w:rsidRPr="00D341E9">
        <w:rPr>
          <w:sz w:val="28"/>
          <w:szCs w:val="28"/>
        </w:rPr>
        <w:t>устанавливае</w:t>
      </w:r>
      <w:r>
        <w:rPr>
          <w:sz w:val="28"/>
          <w:szCs w:val="28"/>
        </w:rPr>
        <w:t xml:space="preserve">тся руководителем </w:t>
      </w:r>
      <w:r w:rsidRPr="007648D0">
        <w:rPr>
          <w:sz w:val="28"/>
          <w:szCs w:val="28"/>
        </w:rPr>
        <w:t>образовательной организации</w:t>
      </w:r>
      <w:r>
        <w:rPr>
          <w:sz w:val="28"/>
          <w:szCs w:val="28"/>
        </w:rPr>
        <w:t xml:space="preserve"> </w:t>
      </w:r>
      <w:r w:rsidRPr="00D341E9">
        <w:rPr>
          <w:sz w:val="28"/>
          <w:szCs w:val="28"/>
        </w:rPr>
        <w:t>на 20-40% ниже должностного оклада руководителя.</w:t>
      </w:r>
    </w:p>
    <w:p w:rsidR="00AA6C1F" w:rsidRPr="00E051DF" w:rsidRDefault="00AA6C1F" w:rsidP="00AA6C1F">
      <w:pPr>
        <w:widowControl w:val="0"/>
        <w:autoSpaceDE w:val="0"/>
        <w:autoSpaceDN w:val="0"/>
        <w:adjustRightInd w:val="0"/>
        <w:ind w:firstLine="540"/>
        <w:jc w:val="both"/>
        <w:rPr>
          <w:sz w:val="28"/>
          <w:szCs w:val="28"/>
        </w:rPr>
      </w:pPr>
    </w:p>
    <w:p w:rsidR="00AA6C1F" w:rsidRDefault="00AA6C1F" w:rsidP="00AA6C1F">
      <w:pPr>
        <w:widowControl w:val="0"/>
        <w:autoSpaceDE w:val="0"/>
        <w:autoSpaceDN w:val="0"/>
        <w:adjustRightInd w:val="0"/>
        <w:ind w:firstLine="540"/>
        <w:jc w:val="both"/>
        <w:rPr>
          <w:sz w:val="28"/>
          <w:szCs w:val="28"/>
        </w:rPr>
      </w:pPr>
      <w:r w:rsidRPr="00D341E9">
        <w:rPr>
          <w:sz w:val="28"/>
          <w:szCs w:val="28"/>
        </w:rPr>
        <w:t>5.4. Определение размера должностного оклада руководителей структурных подразделений.</w:t>
      </w:r>
    </w:p>
    <w:p w:rsidR="00AA6C1F" w:rsidRDefault="00AA6C1F" w:rsidP="00AA6C1F">
      <w:pPr>
        <w:widowControl w:val="0"/>
        <w:autoSpaceDE w:val="0"/>
        <w:autoSpaceDN w:val="0"/>
        <w:adjustRightInd w:val="0"/>
        <w:jc w:val="right"/>
        <w:outlineLvl w:val="2"/>
        <w:rPr>
          <w:sz w:val="28"/>
          <w:szCs w:val="28"/>
        </w:rPr>
      </w:pPr>
      <w:r>
        <w:rPr>
          <w:sz w:val="28"/>
          <w:szCs w:val="28"/>
        </w:rPr>
        <w:t>Таблица</w:t>
      </w:r>
      <w:r w:rsidRPr="00D341E9">
        <w:rPr>
          <w:sz w:val="28"/>
          <w:szCs w:val="28"/>
        </w:rPr>
        <w:t xml:space="preserve"> 12</w:t>
      </w:r>
    </w:p>
    <w:p w:rsidR="00AA6C1F" w:rsidRPr="00D341E9" w:rsidRDefault="00AA6C1F" w:rsidP="00AA6C1F">
      <w:pPr>
        <w:widowControl w:val="0"/>
        <w:autoSpaceDE w:val="0"/>
        <w:autoSpaceDN w:val="0"/>
        <w:adjustRightInd w:val="0"/>
        <w:jc w:val="center"/>
        <w:outlineLvl w:val="2"/>
        <w:rPr>
          <w:sz w:val="28"/>
          <w:szCs w:val="28"/>
        </w:rPr>
      </w:pPr>
      <w:r w:rsidRPr="00D341E9">
        <w:rPr>
          <w:sz w:val="28"/>
          <w:szCs w:val="28"/>
        </w:rPr>
        <w:t>Размер должностных окладов</w:t>
      </w:r>
    </w:p>
    <w:p w:rsidR="00AA6C1F" w:rsidRPr="00D341E9" w:rsidRDefault="00AA6C1F" w:rsidP="00AA6C1F">
      <w:pPr>
        <w:widowControl w:val="0"/>
        <w:autoSpaceDE w:val="0"/>
        <w:autoSpaceDN w:val="0"/>
        <w:adjustRightInd w:val="0"/>
        <w:ind w:firstLine="540"/>
        <w:jc w:val="both"/>
        <w:rPr>
          <w:sz w:val="28"/>
          <w:szCs w:val="28"/>
        </w:rPr>
      </w:pPr>
    </w:p>
    <w:tbl>
      <w:tblPr>
        <w:tblW w:w="9781" w:type="dxa"/>
        <w:tblInd w:w="75" w:type="dxa"/>
        <w:tblLayout w:type="fixed"/>
        <w:tblCellMar>
          <w:left w:w="75" w:type="dxa"/>
          <w:right w:w="75" w:type="dxa"/>
        </w:tblCellMar>
        <w:tblLook w:val="0000" w:firstRow="0" w:lastRow="0" w:firstColumn="0" w:lastColumn="0" w:noHBand="0" w:noVBand="0"/>
      </w:tblPr>
      <w:tblGrid>
        <w:gridCol w:w="2778"/>
        <w:gridCol w:w="1902"/>
        <w:gridCol w:w="3667"/>
        <w:gridCol w:w="1434"/>
      </w:tblGrid>
      <w:tr w:rsidR="00AA6C1F" w:rsidRPr="00D341E9" w:rsidTr="00A10C22">
        <w:tc>
          <w:tcPr>
            <w:tcW w:w="2778"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Профессиональные квалификационные группы</w:t>
            </w:r>
          </w:p>
        </w:tc>
        <w:tc>
          <w:tcPr>
            <w:tcW w:w="1902"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Квалификационные уровни</w:t>
            </w:r>
          </w:p>
        </w:tc>
        <w:tc>
          <w:tcPr>
            <w:tcW w:w="3667"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Наименование профессий</w:t>
            </w:r>
          </w:p>
        </w:tc>
        <w:tc>
          <w:tcPr>
            <w:tcW w:w="1434"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Рекомендуемый размер должностного оклада, руб.</w:t>
            </w:r>
          </w:p>
        </w:tc>
      </w:tr>
      <w:tr w:rsidR="00AA6C1F" w:rsidRPr="00D341E9" w:rsidTr="00A10C22">
        <w:tc>
          <w:tcPr>
            <w:tcW w:w="277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Должности руководителей структурных подразделений</w:t>
            </w:r>
          </w:p>
        </w:tc>
        <w:tc>
          <w:tcPr>
            <w:tcW w:w="190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Первый квалификационный уровень</w:t>
            </w:r>
          </w:p>
        </w:tc>
        <w:tc>
          <w:tcPr>
            <w:tcW w:w="3667"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proofErr w:type="gramStart"/>
            <w:r w:rsidRPr="00D341E9">
              <w:rPr>
                <w:sz w:val="28"/>
                <w:szCs w:val="28"/>
              </w:rPr>
              <w:t>Заведующий (начальник) структурным подразделением: кабинетом, лабораторией, отделом, отделением, сектором, учебно-консультационным пунктом, учебной (учебно-производственной) мастерской и другими структурными подразделениями, реализующими общеобразовательную программу и образовательную программу дополнительного образования детей (кроме должностей руководителей структурных подразделений, отнесенных ко второму квалификационному уровню)</w:t>
            </w:r>
            <w:proofErr w:type="gramEnd"/>
          </w:p>
        </w:tc>
        <w:tc>
          <w:tcPr>
            <w:tcW w:w="1434"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p>
          <w:p w:rsidR="00AA6C1F" w:rsidRPr="00D341E9" w:rsidRDefault="00AA6C1F" w:rsidP="00A10C22">
            <w:pPr>
              <w:widowControl w:val="0"/>
              <w:autoSpaceDE w:val="0"/>
              <w:autoSpaceDN w:val="0"/>
              <w:adjustRightInd w:val="0"/>
              <w:jc w:val="center"/>
              <w:rPr>
                <w:sz w:val="28"/>
                <w:szCs w:val="28"/>
              </w:rPr>
            </w:pPr>
            <w:r>
              <w:rPr>
                <w:sz w:val="28"/>
                <w:szCs w:val="28"/>
              </w:rPr>
              <w:t>10450</w:t>
            </w:r>
          </w:p>
        </w:tc>
      </w:tr>
      <w:tr w:rsidR="00AA6C1F" w:rsidRPr="00D341E9" w:rsidTr="00A10C22">
        <w:tc>
          <w:tcPr>
            <w:tcW w:w="2778"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xml:space="preserve">Должности руководителей структурных </w:t>
            </w:r>
            <w:r w:rsidRPr="00D341E9">
              <w:rPr>
                <w:sz w:val="28"/>
                <w:szCs w:val="28"/>
              </w:rPr>
              <w:lastRenderedPageBreak/>
              <w:t>подразделений</w:t>
            </w:r>
          </w:p>
        </w:tc>
        <w:tc>
          <w:tcPr>
            <w:tcW w:w="1902"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lastRenderedPageBreak/>
              <w:t>Второй квалификационный уровень</w:t>
            </w:r>
          </w:p>
        </w:tc>
        <w:tc>
          <w:tcPr>
            <w:tcW w:w="3667"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proofErr w:type="gramStart"/>
            <w:r w:rsidRPr="00D341E9">
              <w:rPr>
                <w:sz w:val="28"/>
                <w:szCs w:val="28"/>
              </w:rPr>
              <w:t xml:space="preserve">Заведующий (начальник) обособленным структурным подразделением, </w:t>
            </w:r>
            <w:r w:rsidRPr="00D341E9">
              <w:rPr>
                <w:sz w:val="28"/>
                <w:szCs w:val="28"/>
              </w:rPr>
              <w:lastRenderedPageBreak/>
              <w:t>реализующим общеобразовательную программу и образовательную программу дополнительного образования детей; начальник (заведующий, директор, руководитель, управляющий): кабинета, лаборатории, отдела, отделения, сектора, учебно-консультационного пункта, учебной (учебно-производственной) мастерской, учебного хозяйства и других структурных подразделений</w:t>
            </w:r>
            <w:proofErr w:type="gramEnd"/>
          </w:p>
        </w:tc>
        <w:tc>
          <w:tcPr>
            <w:tcW w:w="1434"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p>
          <w:p w:rsidR="00AA6C1F" w:rsidRPr="00D341E9" w:rsidRDefault="00AA6C1F" w:rsidP="00A10C22">
            <w:pPr>
              <w:widowControl w:val="0"/>
              <w:autoSpaceDE w:val="0"/>
              <w:autoSpaceDN w:val="0"/>
              <w:adjustRightInd w:val="0"/>
              <w:jc w:val="center"/>
              <w:rPr>
                <w:sz w:val="28"/>
                <w:szCs w:val="28"/>
              </w:rPr>
            </w:pPr>
            <w:r>
              <w:rPr>
                <w:sz w:val="28"/>
                <w:szCs w:val="28"/>
              </w:rPr>
              <w:t>12300</w:t>
            </w:r>
          </w:p>
        </w:tc>
      </w:tr>
    </w:tbl>
    <w:p w:rsidR="00AA6C1F" w:rsidRPr="00D341E9" w:rsidRDefault="00AA6C1F" w:rsidP="00AA6C1F">
      <w:pPr>
        <w:widowControl w:val="0"/>
        <w:autoSpaceDE w:val="0"/>
        <w:autoSpaceDN w:val="0"/>
        <w:adjustRightInd w:val="0"/>
        <w:ind w:firstLine="540"/>
        <w:jc w:val="both"/>
        <w:rPr>
          <w:sz w:val="28"/>
          <w:szCs w:val="28"/>
        </w:rPr>
      </w:pPr>
    </w:p>
    <w:p w:rsidR="00AA6C1F" w:rsidRPr="00D341E9" w:rsidRDefault="00AA6C1F" w:rsidP="00AA6C1F">
      <w:pPr>
        <w:widowControl w:val="0"/>
        <w:autoSpaceDE w:val="0"/>
        <w:autoSpaceDN w:val="0"/>
        <w:adjustRightInd w:val="0"/>
        <w:ind w:firstLine="709"/>
        <w:jc w:val="both"/>
        <w:rPr>
          <w:i/>
          <w:sz w:val="28"/>
          <w:szCs w:val="28"/>
        </w:rPr>
      </w:pPr>
      <w:r w:rsidRPr="00D341E9">
        <w:rPr>
          <w:sz w:val="28"/>
          <w:szCs w:val="28"/>
        </w:rPr>
        <w:t>5.4.</w:t>
      </w:r>
      <w:r>
        <w:rPr>
          <w:sz w:val="28"/>
          <w:szCs w:val="28"/>
        </w:rPr>
        <w:t>2</w:t>
      </w:r>
      <w:r w:rsidRPr="00D341E9">
        <w:rPr>
          <w:sz w:val="28"/>
          <w:szCs w:val="28"/>
        </w:rPr>
        <w:t xml:space="preserve">. Определение повышающего коэффициента к размеру должностного оклада руководителей структурных подразделений (филиалов) в зависимости от фактической численности обучающихся и воспитанников, посещающих структурное подразделение. </w:t>
      </w:r>
    </w:p>
    <w:p w:rsidR="00AA6C1F" w:rsidRPr="00A54079" w:rsidRDefault="00AA6C1F" w:rsidP="00AA6C1F">
      <w:pPr>
        <w:ind w:firstLine="709"/>
        <w:jc w:val="both"/>
        <w:outlineLvl w:val="2"/>
        <w:rPr>
          <w:sz w:val="28"/>
          <w:szCs w:val="28"/>
        </w:rPr>
      </w:pPr>
      <w:r w:rsidRPr="00A54079">
        <w:rPr>
          <w:sz w:val="28"/>
          <w:szCs w:val="28"/>
        </w:rPr>
        <w:t>Повышающий коэффициент подлежит ежеквартальному пересмотру в течение календарного года в случае увеличения (уменьшения) фактической численности воспитанников, посещающих структурное подразделение. Изменение повышающего коэффициента в сторону увеличения (уменьшения) производится на основании приказа руководителя образовательно</w:t>
      </w:r>
      <w:r>
        <w:rPr>
          <w:sz w:val="28"/>
          <w:szCs w:val="28"/>
        </w:rPr>
        <w:t xml:space="preserve">й организации </w:t>
      </w:r>
      <w:r w:rsidRPr="00A54079">
        <w:rPr>
          <w:sz w:val="28"/>
          <w:szCs w:val="28"/>
        </w:rPr>
        <w:t xml:space="preserve">по согласованию с </w:t>
      </w:r>
      <w:r>
        <w:rPr>
          <w:sz w:val="28"/>
          <w:szCs w:val="28"/>
        </w:rPr>
        <w:t>Управлением образования</w:t>
      </w:r>
      <w:r w:rsidRPr="00A54079">
        <w:rPr>
          <w:sz w:val="28"/>
          <w:szCs w:val="28"/>
        </w:rPr>
        <w:t>. Фактическая посещаемость рассчитывается</w:t>
      </w:r>
      <w:r>
        <w:rPr>
          <w:sz w:val="28"/>
          <w:szCs w:val="28"/>
        </w:rPr>
        <w:t xml:space="preserve"> как сумма данных за три месяца</w:t>
      </w:r>
      <w:r w:rsidRPr="00A54079">
        <w:rPr>
          <w:sz w:val="28"/>
          <w:szCs w:val="28"/>
        </w:rPr>
        <w:t xml:space="preserve"> квартала, разделённая на 3.</w:t>
      </w:r>
    </w:p>
    <w:p w:rsidR="00AA6C1F" w:rsidRDefault="00AA6C1F" w:rsidP="00AA6C1F">
      <w:pPr>
        <w:widowControl w:val="0"/>
        <w:autoSpaceDE w:val="0"/>
        <w:autoSpaceDN w:val="0"/>
        <w:adjustRightInd w:val="0"/>
        <w:jc w:val="right"/>
        <w:outlineLvl w:val="2"/>
        <w:rPr>
          <w:sz w:val="28"/>
          <w:szCs w:val="28"/>
        </w:rPr>
      </w:pPr>
    </w:p>
    <w:p w:rsidR="00AA6C1F" w:rsidRPr="00D341E9" w:rsidRDefault="00AA6C1F" w:rsidP="00AA6C1F">
      <w:pPr>
        <w:widowControl w:val="0"/>
        <w:autoSpaceDE w:val="0"/>
        <w:autoSpaceDN w:val="0"/>
        <w:adjustRightInd w:val="0"/>
        <w:jc w:val="right"/>
        <w:outlineLvl w:val="2"/>
        <w:rPr>
          <w:sz w:val="28"/>
          <w:szCs w:val="28"/>
        </w:rPr>
      </w:pPr>
      <w:r w:rsidRPr="00D341E9">
        <w:rPr>
          <w:sz w:val="28"/>
          <w:szCs w:val="28"/>
        </w:rPr>
        <w:t>Табл</w:t>
      </w:r>
      <w:r>
        <w:rPr>
          <w:sz w:val="28"/>
          <w:szCs w:val="28"/>
        </w:rPr>
        <w:t>ица</w:t>
      </w:r>
      <w:r w:rsidRPr="00D341E9">
        <w:rPr>
          <w:sz w:val="28"/>
          <w:szCs w:val="28"/>
        </w:rPr>
        <w:t xml:space="preserve"> 13</w:t>
      </w:r>
    </w:p>
    <w:p w:rsidR="00AA6C1F" w:rsidRPr="00D341E9" w:rsidRDefault="00AA6C1F" w:rsidP="00AA6C1F">
      <w:pPr>
        <w:widowControl w:val="0"/>
        <w:autoSpaceDE w:val="0"/>
        <w:autoSpaceDN w:val="0"/>
        <w:adjustRightInd w:val="0"/>
        <w:jc w:val="right"/>
        <w:rPr>
          <w:sz w:val="28"/>
          <w:szCs w:val="28"/>
        </w:rPr>
      </w:pPr>
    </w:p>
    <w:p w:rsidR="00AA6C1F" w:rsidRPr="00D341E9" w:rsidRDefault="00AA6C1F" w:rsidP="00AA6C1F">
      <w:pPr>
        <w:widowControl w:val="0"/>
        <w:autoSpaceDE w:val="0"/>
        <w:autoSpaceDN w:val="0"/>
        <w:adjustRightInd w:val="0"/>
        <w:jc w:val="center"/>
        <w:rPr>
          <w:sz w:val="28"/>
          <w:szCs w:val="28"/>
        </w:rPr>
      </w:pPr>
      <w:r w:rsidRPr="00D341E9">
        <w:rPr>
          <w:sz w:val="28"/>
          <w:szCs w:val="28"/>
        </w:rPr>
        <w:t>Повышающие коэффициенты к должностному окладу руководителя</w:t>
      </w:r>
    </w:p>
    <w:p w:rsidR="00AA6C1F" w:rsidRPr="00D341E9" w:rsidRDefault="00AA6C1F" w:rsidP="00AA6C1F">
      <w:pPr>
        <w:widowControl w:val="0"/>
        <w:autoSpaceDE w:val="0"/>
        <w:autoSpaceDN w:val="0"/>
        <w:adjustRightInd w:val="0"/>
        <w:jc w:val="center"/>
        <w:rPr>
          <w:sz w:val="28"/>
          <w:szCs w:val="28"/>
        </w:rPr>
      </w:pPr>
      <w:r w:rsidRPr="00D341E9">
        <w:rPr>
          <w:sz w:val="28"/>
          <w:szCs w:val="28"/>
        </w:rPr>
        <w:t>структурного подразделения (филиала) в зависимости</w:t>
      </w:r>
    </w:p>
    <w:p w:rsidR="00AA6C1F" w:rsidRPr="00D341E9" w:rsidRDefault="00AA6C1F" w:rsidP="00AA6C1F">
      <w:pPr>
        <w:widowControl w:val="0"/>
        <w:autoSpaceDE w:val="0"/>
        <w:autoSpaceDN w:val="0"/>
        <w:adjustRightInd w:val="0"/>
        <w:jc w:val="center"/>
        <w:rPr>
          <w:sz w:val="28"/>
          <w:szCs w:val="28"/>
        </w:rPr>
      </w:pPr>
      <w:r w:rsidRPr="00D341E9">
        <w:rPr>
          <w:sz w:val="28"/>
          <w:szCs w:val="28"/>
        </w:rPr>
        <w:t>от фактической численности воспитанников, посещающих</w:t>
      </w:r>
    </w:p>
    <w:p w:rsidR="00AA6C1F" w:rsidRPr="00D341E9" w:rsidRDefault="00AA6C1F" w:rsidP="00AA6C1F">
      <w:pPr>
        <w:widowControl w:val="0"/>
        <w:autoSpaceDE w:val="0"/>
        <w:autoSpaceDN w:val="0"/>
        <w:adjustRightInd w:val="0"/>
        <w:jc w:val="center"/>
        <w:rPr>
          <w:sz w:val="28"/>
          <w:szCs w:val="28"/>
        </w:rPr>
      </w:pPr>
      <w:r w:rsidRPr="00D341E9">
        <w:rPr>
          <w:sz w:val="28"/>
          <w:szCs w:val="28"/>
        </w:rPr>
        <w:t>структурное подразделение</w:t>
      </w:r>
    </w:p>
    <w:p w:rsidR="00AA6C1F" w:rsidRPr="00D341E9" w:rsidRDefault="00AA6C1F" w:rsidP="00AA6C1F">
      <w:pPr>
        <w:widowControl w:val="0"/>
        <w:autoSpaceDE w:val="0"/>
        <w:autoSpaceDN w:val="0"/>
        <w:adjustRightInd w:val="0"/>
        <w:ind w:firstLine="540"/>
        <w:jc w:val="both"/>
        <w:rPr>
          <w:sz w:val="28"/>
          <w:szCs w:val="28"/>
        </w:rPr>
      </w:pPr>
    </w:p>
    <w:tbl>
      <w:tblPr>
        <w:tblW w:w="0" w:type="auto"/>
        <w:tblInd w:w="75" w:type="dxa"/>
        <w:tblLayout w:type="fixed"/>
        <w:tblCellMar>
          <w:left w:w="75" w:type="dxa"/>
          <w:right w:w="75" w:type="dxa"/>
        </w:tblCellMar>
        <w:tblLook w:val="0000" w:firstRow="0" w:lastRow="0" w:firstColumn="0" w:lastColumn="0" w:noHBand="0" w:noVBand="0"/>
      </w:tblPr>
      <w:tblGrid>
        <w:gridCol w:w="5366"/>
        <w:gridCol w:w="4415"/>
      </w:tblGrid>
      <w:tr w:rsidR="00AA6C1F" w:rsidRPr="00D341E9" w:rsidTr="00A10C22">
        <w:tc>
          <w:tcPr>
            <w:tcW w:w="5366"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 xml:space="preserve">Категория  </w:t>
            </w:r>
          </w:p>
        </w:tc>
        <w:tc>
          <w:tcPr>
            <w:tcW w:w="4415" w:type="dxa"/>
            <w:tcBorders>
              <w:top w:val="single" w:sz="4" w:space="0" w:color="auto"/>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jc w:val="center"/>
              <w:rPr>
                <w:sz w:val="28"/>
                <w:szCs w:val="28"/>
              </w:rPr>
            </w:pPr>
            <w:r w:rsidRPr="00D341E9">
              <w:rPr>
                <w:sz w:val="28"/>
                <w:szCs w:val="28"/>
              </w:rPr>
              <w:t>Повышающий коэффициент</w:t>
            </w:r>
          </w:p>
        </w:tc>
      </w:tr>
      <w:tr w:rsidR="00AA6C1F" w:rsidRPr="00D341E9" w:rsidTr="00A10C22">
        <w:tc>
          <w:tcPr>
            <w:tcW w:w="5366" w:type="dxa"/>
            <w:tcBorders>
              <w:top w:val="single" w:sz="4" w:space="0" w:color="auto"/>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1. Структурное подразделение (филиал) с фактической численностью:</w:t>
            </w:r>
          </w:p>
        </w:tc>
        <w:tc>
          <w:tcPr>
            <w:tcW w:w="4415" w:type="dxa"/>
            <w:tcBorders>
              <w:top w:val="single" w:sz="4" w:space="0" w:color="auto"/>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1,1-1,45 размера должностного оклада:</w:t>
            </w:r>
          </w:p>
        </w:tc>
      </w:tr>
      <w:tr w:rsidR="00AA6C1F" w:rsidRPr="00D341E9" w:rsidTr="00A10C22">
        <w:tc>
          <w:tcPr>
            <w:tcW w:w="5366"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до 10 воспитанников</w:t>
            </w:r>
          </w:p>
        </w:tc>
        <w:tc>
          <w:tcPr>
            <w:tcW w:w="4415"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- 1,1</w:t>
            </w:r>
          </w:p>
        </w:tc>
      </w:tr>
      <w:tr w:rsidR="00AA6C1F" w:rsidRPr="00D341E9" w:rsidTr="00A10C22">
        <w:tc>
          <w:tcPr>
            <w:tcW w:w="5366"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от 10 до 20 воспитанников</w:t>
            </w:r>
          </w:p>
        </w:tc>
        <w:tc>
          <w:tcPr>
            <w:tcW w:w="4415"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- 1,15</w:t>
            </w:r>
          </w:p>
        </w:tc>
      </w:tr>
      <w:tr w:rsidR="00AA6C1F" w:rsidRPr="00D341E9" w:rsidTr="00A10C22">
        <w:tc>
          <w:tcPr>
            <w:tcW w:w="5366"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от 20 до 30 воспитанников</w:t>
            </w:r>
          </w:p>
        </w:tc>
        <w:tc>
          <w:tcPr>
            <w:tcW w:w="4415"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- 1,2</w:t>
            </w:r>
          </w:p>
        </w:tc>
      </w:tr>
      <w:tr w:rsidR="00AA6C1F" w:rsidRPr="00D341E9" w:rsidTr="00A10C22">
        <w:tc>
          <w:tcPr>
            <w:tcW w:w="5366"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от 30 до 40 воспитанников</w:t>
            </w:r>
          </w:p>
        </w:tc>
        <w:tc>
          <w:tcPr>
            <w:tcW w:w="4415"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- 1,25</w:t>
            </w:r>
          </w:p>
        </w:tc>
      </w:tr>
      <w:tr w:rsidR="00AA6C1F" w:rsidRPr="00D341E9" w:rsidTr="00A10C22">
        <w:tc>
          <w:tcPr>
            <w:tcW w:w="5366"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lastRenderedPageBreak/>
              <w:t>- от 40 до 50 воспитанников</w:t>
            </w:r>
          </w:p>
        </w:tc>
        <w:tc>
          <w:tcPr>
            <w:tcW w:w="4415"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- 1,3</w:t>
            </w:r>
          </w:p>
        </w:tc>
      </w:tr>
      <w:tr w:rsidR="00AA6C1F" w:rsidRPr="00D341E9" w:rsidTr="00A10C22">
        <w:tc>
          <w:tcPr>
            <w:tcW w:w="5366"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от 50 до 80 воспитанников</w:t>
            </w:r>
          </w:p>
        </w:tc>
        <w:tc>
          <w:tcPr>
            <w:tcW w:w="4415"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- 1,35</w:t>
            </w:r>
          </w:p>
        </w:tc>
      </w:tr>
      <w:tr w:rsidR="00AA6C1F" w:rsidRPr="00D341E9" w:rsidTr="00A10C22">
        <w:tc>
          <w:tcPr>
            <w:tcW w:w="5366"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от 80 до 100 воспитанников</w:t>
            </w:r>
          </w:p>
        </w:tc>
        <w:tc>
          <w:tcPr>
            <w:tcW w:w="4415" w:type="dxa"/>
            <w:tcBorders>
              <w:left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- 1,4</w:t>
            </w:r>
          </w:p>
        </w:tc>
      </w:tr>
      <w:tr w:rsidR="00AA6C1F" w:rsidRPr="00D341E9" w:rsidTr="00A10C22">
        <w:tc>
          <w:tcPr>
            <w:tcW w:w="5366"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свыше 100 воспитанников</w:t>
            </w:r>
          </w:p>
        </w:tc>
        <w:tc>
          <w:tcPr>
            <w:tcW w:w="4415" w:type="dxa"/>
            <w:tcBorders>
              <w:left w:val="single" w:sz="4" w:space="0" w:color="auto"/>
              <w:bottom w:val="single" w:sz="4" w:space="0" w:color="auto"/>
              <w:right w:val="single" w:sz="4" w:space="0" w:color="auto"/>
            </w:tcBorders>
          </w:tcPr>
          <w:p w:rsidR="00AA6C1F" w:rsidRPr="00D341E9" w:rsidRDefault="00AA6C1F" w:rsidP="00A10C22">
            <w:pPr>
              <w:widowControl w:val="0"/>
              <w:autoSpaceDE w:val="0"/>
              <w:autoSpaceDN w:val="0"/>
              <w:adjustRightInd w:val="0"/>
              <w:rPr>
                <w:sz w:val="28"/>
                <w:szCs w:val="28"/>
              </w:rPr>
            </w:pPr>
            <w:r w:rsidRPr="00D341E9">
              <w:rPr>
                <w:sz w:val="28"/>
                <w:szCs w:val="28"/>
              </w:rPr>
              <w:t>- 1,45</w:t>
            </w:r>
          </w:p>
        </w:tc>
      </w:tr>
    </w:tbl>
    <w:p w:rsidR="00AA6C1F" w:rsidRDefault="00AA6C1F" w:rsidP="00AA6C1F">
      <w:pPr>
        <w:widowControl w:val="0"/>
        <w:autoSpaceDE w:val="0"/>
        <w:autoSpaceDN w:val="0"/>
        <w:adjustRightInd w:val="0"/>
        <w:jc w:val="both"/>
        <w:rPr>
          <w:sz w:val="28"/>
          <w:szCs w:val="28"/>
        </w:rPr>
      </w:pPr>
    </w:p>
    <w:p w:rsidR="00AA6C1F" w:rsidRPr="00D341E9" w:rsidRDefault="00AA6C1F" w:rsidP="00AA6C1F">
      <w:pPr>
        <w:widowControl w:val="0"/>
        <w:autoSpaceDE w:val="0"/>
        <w:autoSpaceDN w:val="0"/>
        <w:adjustRightInd w:val="0"/>
        <w:jc w:val="both"/>
        <w:rPr>
          <w:sz w:val="28"/>
          <w:szCs w:val="28"/>
        </w:rPr>
      </w:pPr>
    </w:p>
    <w:p w:rsidR="00AA6C1F" w:rsidRPr="00A54079" w:rsidRDefault="00AA6C1F" w:rsidP="00AA6C1F">
      <w:pPr>
        <w:widowControl w:val="0"/>
        <w:autoSpaceDE w:val="0"/>
        <w:autoSpaceDN w:val="0"/>
        <w:adjustRightInd w:val="0"/>
        <w:ind w:firstLine="709"/>
        <w:jc w:val="both"/>
        <w:rPr>
          <w:sz w:val="28"/>
          <w:szCs w:val="28"/>
        </w:rPr>
      </w:pPr>
      <w:r w:rsidRPr="00A54079">
        <w:rPr>
          <w:sz w:val="28"/>
          <w:szCs w:val="28"/>
        </w:rPr>
        <w:t>5.5. Руководителям образовательн</w:t>
      </w:r>
      <w:r>
        <w:rPr>
          <w:sz w:val="28"/>
          <w:szCs w:val="28"/>
        </w:rPr>
        <w:t xml:space="preserve">ой организаций </w:t>
      </w:r>
      <w:r w:rsidRPr="00A54079">
        <w:rPr>
          <w:sz w:val="28"/>
          <w:szCs w:val="28"/>
        </w:rPr>
        <w:t xml:space="preserve">с учетом условий их труда </w:t>
      </w:r>
      <w:r>
        <w:rPr>
          <w:sz w:val="28"/>
          <w:szCs w:val="28"/>
        </w:rPr>
        <w:t>Управлением образования</w:t>
      </w:r>
      <w:r w:rsidRPr="00A54079">
        <w:rPr>
          <w:sz w:val="28"/>
          <w:szCs w:val="28"/>
        </w:rPr>
        <w:t xml:space="preserve"> могут устанавливаться выплаты компенсационного характера, предусмотренные </w:t>
      </w:r>
      <w:hyperlink w:anchor="Par807" w:history="1">
        <w:r w:rsidRPr="00A54079">
          <w:rPr>
            <w:sz w:val="28"/>
            <w:szCs w:val="28"/>
          </w:rPr>
          <w:t>разделом 6</w:t>
        </w:r>
      </w:hyperlink>
      <w:r w:rsidRPr="00A54079">
        <w:rPr>
          <w:sz w:val="28"/>
          <w:szCs w:val="28"/>
        </w:rPr>
        <w:t xml:space="preserve"> настоящего Положения.</w:t>
      </w:r>
    </w:p>
    <w:p w:rsidR="00AA6C1F" w:rsidRPr="00A54079" w:rsidRDefault="00AA6C1F" w:rsidP="00AA6C1F">
      <w:pPr>
        <w:widowControl w:val="0"/>
        <w:autoSpaceDE w:val="0"/>
        <w:autoSpaceDN w:val="0"/>
        <w:adjustRightInd w:val="0"/>
        <w:ind w:firstLine="709"/>
        <w:jc w:val="both"/>
        <w:rPr>
          <w:sz w:val="28"/>
          <w:szCs w:val="28"/>
        </w:rPr>
      </w:pPr>
      <w:r w:rsidRPr="00A54079">
        <w:rPr>
          <w:sz w:val="28"/>
          <w:szCs w:val="28"/>
        </w:rPr>
        <w:t xml:space="preserve">Виды выплат компенсационного характера руководителям </w:t>
      </w:r>
      <w:r>
        <w:rPr>
          <w:sz w:val="28"/>
          <w:szCs w:val="28"/>
        </w:rPr>
        <w:t>образовательной организаций</w:t>
      </w:r>
      <w:r w:rsidRPr="00A54079">
        <w:rPr>
          <w:sz w:val="28"/>
          <w:szCs w:val="28"/>
        </w:rPr>
        <w:t xml:space="preserve">, размеры и условия их осуществления устанавливаются </w:t>
      </w:r>
      <w:r>
        <w:rPr>
          <w:sz w:val="28"/>
          <w:szCs w:val="28"/>
        </w:rPr>
        <w:t xml:space="preserve">локальными </w:t>
      </w:r>
      <w:r w:rsidRPr="00A54079">
        <w:rPr>
          <w:sz w:val="28"/>
          <w:szCs w:val="28"/>
        </w:rPr>
        <w:t xml:space="preserve">правовыми актами </w:t>
      </w:r>
      <w:r>
        <w:rPr>
          <w:sz w:val="28"/>
          <w:szCs w:val="28"/>
        </w:rPr>
        <w:t>Управления образования</w:t>
      </w:r>
      <w:r w:rsidRPr="00A54079">
        <w:rPr>
          <w:sz w:val="28"/>
          <w:szCs w:val="28"/>
        </w:rPr>
        <w:t xml:space="preserve"> в соответствии с действующим законодательством.</w:t>
      </w:r>
    </w:p>
    <w:p w:rsidR="00AA6C1F" w:rsidRPr="00A54079" w:rsidRDefault="00AA6C1F" w:rsidP="00AA6C1F">
      <w:pPr>
        <w:widowControl w:val="0"/>
        <w:tabs>
          <w:tab w:val="left" w:pos="1276"/>
        </w:tabs>
        <w:autoSpaceDE w:val="0"/>
        <w:autoSpaceDN w:val="0"/>
        <w:adjustRightInd w:val="0"/>
        <w:ind w:firstLine="709"/>
        <w:jc w:val="both"/>
        <w:rPr>
          <w:sz w:val="28"/>
          <w:szCs w:val="28"/>
        </w:rPr>
      </w:pPr>
      <w:r w:rsidRPr="00A54079">
        <w:rPr>
          <w:sz w:val="28"/>
          <w:szCs w:val="28"/>
        </w:rPr>
        <w:t>5.6</w:t>
      </w:r>
      <w:r>
        <w:rPr>
          <w:sz w:val="28"/>
          <w:szCs w:val="28"/>
        </w:rPr>
        <w:t xml:space="preserve">. Заместителям руководителей, </w:t>
      </w:r>
      <w:r w:rsidRPr="00A54079">
        <w:rPr>
          <w:sz w:val="28"/>
          <w:szCs w:val="28"/>
        </w:rPr>
        <w:t xml:space="preserve">руководителям структурных подразделений </w:t>
      </w:r>
      <w:r>
        <w:rPr>
          <w:sz w:val="28"/>
          <w:szCs w:val="28"/>
        </w:rPr>
        <w:t xml:space="preserve">образовательных </w:t>
      </w:r>
      <w:r w:rsidRPr="007648D0">
        <w:rPr>
          <w:sz w:val="28"/>
          <w:szCs w:val="28"/>
        </w:rPr>
        <w:t>организаций</w:t>
      </w:r>
      <w:r>
        <w:rPr>
          <w:sz w:val="28"/>
          <w:szCs w:val="28"/>
        </w:rPr>
        <w:t xml:space="preserve"> </w:t>
      </w:r>
      <w:r w:rsidRPr="00A54079">
        <w:rPr>
          <w:sz w:val="28"/>
          <w:szCs w:val="28"/>
        </w:rPr>
        <w:t xml:space="preserve">с учетом </w:t>
      </w:r>
      <w:r>
        <w:rPr>
          <w:sz w:val="28"/>
          <w:szCs w:val="28"/>
        </w:rPr>
        <w:t xml:space="preserve">условий их труда руководителями </w:t>
      </w:r>
      <w:r w:rsidRPr="00A54079">
        <w:rPr>
          <w:sz w:val="28"/>
          <w:szCs w:val="28"/>
        </w:rPr>
        <w:t xml:space="preserve">могут устанавливаться выплаты компенсационного характера, предусмотренные </w:t>
      </w:r>
      <w:hyperlink w:anchor="Par807" w:history="1">
        <w:r w:rsidRPr="00A54079">
          <w:rPr>
            <w:sz w:val="28"/>
            <w:szCs w:val="28"/>
          </w:rPr>
          <w:t>разделом 6</w:t>
        </w:r>
      </w:hyperlink>
      <w:r w:rsidRPr="00A54079">
        <w:rPr>
          <w:sz w:val="28"/>
          <w:szCs w:val="28"/>
        </w:rPr>
        <w:t xml:space="preserve"> настоящего Положения.</w:t>
      </w:r>
    </w:p>
    <w:p w:rsidR="00AA6C1F" w:rsidRPr="00A54079" w:rsidRDefault="00AA6C1F" w:rsidP="00AA6C1F">
      <w:pPr>
        <w:widowControl w:val="0"/>
        <w:autoSpaceDE w:val="0"/>
        <w:autoSpaceDN w:val="0"/>
        <w:adjustRightInd w:val="0"/>
        <w:ind w:firstLine="709"/>
        <w:jc w:val="both"/>
        <w:rPr>
          <w:sz w:val="28"/>
          <w:szCs w:val="28"/>
        </w:rPr>
      </w:pPr>
      <w:r w:rsidRPr="00A54079">
        <w:rPr>
          <w:sz w:val="28"/>
          <w:szCs w:val="28"/>
        </w:rPr>
        <w:t xml:space="preserve">Виды выплат компенсационного характера заместителям руководителей, руководителям структурных подразделений  образовательных </w:t>
      </w:r>
      <w:r w:rsidRPr="007648D0">
        <w:rPr>
          <w:sz w:val="28"/>
          <w:szCs w:val="28"/>
        </w:rPr>
        <w:t>организаций</w:t>
      </w:r>
      <w:r w:rsidRPr="00A54079">
        <w:rPr>
          <w:sz w:val="28"/>
          <w:szCs w:val="28"/>
        </w:rPr>
        <w:t>, размеры и условия их осуществления устанавливаются коллективными договорами, соглашениями,</w:t>
      </w:r>
      <w:r>
        <w:rPr>
          <w:sz w:val="28"/>
          <w:szCs w:val="28"/>
        </w:rPr>
        <w:t xml:space="preserve"> локальными нормативными актами</w:t>
      </w:r>
      <w:r w:rsidRPr="00A54079">
        <w:rPr>
          <w:sz w:val="28"/>
          <w:szCs w:val="28"/>
        </w:rPr>
        <w:t xml:space="preserve"> образовательных </w:t>
      </w:r>
      <w:r w:rsidRPr="007648D0">
        <w:rPr>
          <w:sz w:val="28"/>
          <w:szCs w:val="28"/>
        </w:rPr>
        <w:t>организаций</w:t>
      </w:r>
      <w:r>
        <w:rPr>
          <w:sz w:val="28"/>
          <w:szCs w:val="28"/>
        </w:rPr>
        <w:t xml:space="preserve"> </w:t>
      </w:r>
      <w:r w:rsidRPr="00A54079">
        <w:rPr>
          <w:sz w:val="28"/>
          <w:szCs w:val="28"/>
        </w:rPr>
        <w:t>в соответствии с действующим законодательством.</w:t>
      </w:r>
    </w:p>
    <w:p w:rsidR="00AA6C1F" w:rsidRPr="00A54079" w:rsidRDefault="00AA6C1F" w:rsidP="00AA6C1F">
      <w:pPr>
        <w:widowControl w:val="0"/>
        <w:autoSpaceDE w:val="0"/>
        <w:autoSpaceDN w:val="0"/>
        <w:adjustRightInd w:val="0"/>
        <w:ind w:firstLine="709"/>
        <w:jc w:val="both"/>
        <w:rPr>
          <w:sz w:val="28"/>
          <w:szCs w:val="28"/>
        </w:rPr>
      </w:pPr>
      <w:r w:rsidRPr="00A54079">
        <w:rPr>
          <w:sz w:val="28"/>
          <w:szCs w:val="28"/>
        </w:rPr>
        <w:t xml:space="preserve">5.7. Руководителям </w:t>
      </w:r>
      <w:r>
        <w:rPr>
          <w:sz w:val="28"/>
          <w:szCs w:val="28"/>
        </w:rPr>
        <w:t>образовательных организаций с учетом условий их труда Управлением образования</w:t>
      </w:r>
      <w:r w:rsidRPr="00A54079">
        <w:rPr>
          <w:sz w:val="28"/>
          <w:szCs w:val="28"/>
        </w:rPr>
        <w:t xml:space="preserve"> могут устанавливаться выплаты стимулирующего характера, предусмотренные </w:t>
      </w:r>
      <w:hyperlink w:anchor="Par825" w:history="1">
        <w:r w:rsidRPr="00A54079">
          <w:rPr>
            <w:sz w:val="28"/>
            <w:szCs w:val="28"/>
          </w:rPr>
          <w:t>разделом 7</w:t>
        </w:r>
      </w:hyperlink>
      <w:r w:rsidRPr="00A54079">
        <w:rPr>
          <w:sz w:val="28"/>
          <w:szCs w:val="28"/>
        </w:rPr>
        <w:t xml:space="preserve"> настоящего Положения.</w:t>
      </w:r>
    </w:p>
    <w:p w:rsidR="00AA6C1F" w:rsidRPr="00A54079" w:rsidRDefault="00AA6C1F" w:rsidP="00AA6C1F">
      <w:pPr>
        <w:widowControl w:val="0"/>
        <w:autoSpaceDE w:val="0"/>
        <w:autoSpaceDN w:val="0"/>
        <w:adjustRightInd w:val="0"/>
        <w:ind w:firstLine="709"/>
        <w:jc w:val="both"/>
        <w:rPr>
          <w:sz w:val="28"/>
          <w:szCs w:val="28"/>
        </w:rPr>
      </w:pPr>
      <w:r w:rsidRPr="00A54079">
        <w:rPr>
          <w:sz w:val="28"/>
          <w:szCs w:val="28"/>
        </w:rPr>
        <w:t>Виды, размеры, порядок и условия назначения выплат стимулирующего характера и порядок и условия распределения стимулирующего фонда оплаты труда р</w:t>
      </w:r>
      <w:r>
        <w:rPr>
          <w:sz w:val="28"/>
          <w:szCs w:val="28"/>
        </w:rPr>
        <w:t xml:space="preserve">уководителям образовательных организаций </w:t>
      </w:r>
      <w:r w:rsidRPr="00A54079">
        <w:rPr>
          <w:sz w:val="28"/>
          <w:szCs w:val="28"/>
        </w:rPr>
        <w:t xml:space="preserve">устанавливаются </w:t>
      </w:r>
      <w:r>
        <w:rPr>
          <w:sz w:val="28"/>
          <w:szCs w:val="28"/>
        </w:rPr>
        <w:t xml:space="preserve">локальными </w:t>
      </w:r>
      <w:r w:rsidRPr="00A54079">
        <w:rPr>
          <w:sz w:val="28"/>
          <w:szCs w:val="28"/>
        </w:rPr>
        <w:t xml:space="preserve">правовыми актами </w:t>
      </w:r>
      <w:r>
        <w:rPr>
          <w:sz w:val="28"/>
          <w:szCs w:val="28"/>
        </w:rPr>
        <w:t>Управления образования</w:t>
      </w:r>
      <w:r w:rsidRPr="00A54079">
        <w:rPr>
          <w:sz w:val="28"/>
          <w:szCs w:val="28"/>
        </w:rPr>
        <w:t>, принимаемыми по с</w:t>
      </w:r>
      <w:r>
        <w:rPr>
          <w:sz w:val="28"/>
          <w:szCs w:val="28"/>
        </w:rPr>
        <w:t xml:space="preserve">огласованию с выборным органом </w:t>
      </w:r>
      <w:r w:rsidRPr="00A54079">
        <w:rPr>
          <w:sz w:val="28"/>
          <w:szCs w:val="28"/>
        </w:rPr>
        <w:t>территориальной организации профсоюза.</w:t>
      </w:r>
    </w:p>
    <w:p w:rsidR="00AA6C1F" w:rsidRPr="00A54079" w:rsidRDefault="00AA6C1F" w:rsidP="00AA6C1F">
      <w:pPr>
        <w:widowControl w:val="0"/>
        <w:autoSpaceDE w:val="0"/>
        <w:autoSpaceDN w:val="0"/>
        <w:adjustRightInd w:val="0"/>
        <w:ind w:firstLine="709"/>
        <w:jc w:val="both"/>
        <w:rPr>
          <w:sz w:val="28"/>
          <w:szCs w:val="28"/>
        </w:rPr>
      </w:pPr>
      <w:r w:rsidRPr="00A54079">
        <w:rPr>
          <w:sz w:val="28"/>
          <w:szCs w:val="28"/>
        </w:rPr>
        <w:t>5.8</w:t>
      </w:r>
      <w:r>
        <w:rPr>
          <w:sz w:val="28"/>
          <w:szCs w:val="28"/>
        </w:rPr>
        <w:t xml:space="preserve">. </w:t>
      </w:r>
      <w:r w:rsidRPr="00A54079">
        <w:rPr>
          <w:sz w:val="28"/>
          <w:szCs w:val="28"/>
        </w:rPr>
        <w:t>Заместителям руководителей,</w:t>
      </w:r>
      <w:r>
        <w:rPr>
          <w:sz w:val="28"/>
          <w:szCs w:val="28"/>
        </w:rPr>
        <w:t xml:space="preserve"> </w:t>
      </w:r>
      <w:r w:rsidRPr="00A54079">
        <w:rPr>
          <w:sz w:val="28"/>
          <w:szCs w:val="28"/>
        </w:rPr>
        <w:t xml:space="preserve">руководителям структурных подразделений образовательных </w:t>
      </w:r>
      <w:r>
        <w:rPr>
          <w:sz w:val="28"/>
          <w:szCs w:val="28"/>
        </w:rPr>
        <w:t xml:space="preserve">организаций </w:t>
      </w:r>
      <w:r w:rsidRPr="00A54079">
        <w:rPr>
          <w:sz w:val="28"/>
          <w:szCs w:val="28"/>
        </w:rPr>
        <w:t xml:space="preserve">с учетом условий их труда руководителями образовательных </w:t>
      </w:r>
      <w:r>
        <w:rPr>
          <w:sz w:val="28"/>
          <w:szCs w:val="28"/>
        </w:rPr>
        <w:t xml:space="preserve">организаций </w:t>
      </w:r>
      <w:r w:rsidRPr="00A54079">
        <w:rPr>
          <w:sz w:val="28"/>
          <w:szCs w:val="28"/>
        </w:rPr>
        <w:t xml:space="preserve">могут устанавливаться выплаты стимулирующего характера, предусмотренные </w:t>
      </w:r>
      <w:hyperlink w:anchor="Par825" w:history="1">
        <w:r w:rsidRPr="00A54079">
          <w:rPr>
            <w:sz w:val="28"/>
            <w:szCs w:val="28"/>
          </w:rPr>
          <w:t>разделом 7</w:t>
        </w:r>
      </w:hyperlink>
      <w:r w:rsidRPr="00A54079">
        <w:rPr>
          <w:sz w:val="28"/>
          <w:szCs w:val="28"/>
        </w:rPr>
        <w:t xml:space="preserve"> настоящего Положения.</w:t>
      </w:r>
    </w:p>
    <w:p w:rsidR="00AA6C1F" w:rsidRPr="00A54079" w:rsidRDefault="00AA6C1F" w:rsidP="00AA6C1F">
      <w:pPr>
        <w:widowControl w:val="0"/>
        <w:autoSpaceDE w:val="0"/>
        <w:autoSpaceDN w:val="0"/>
        <w:adjustRightInd w:val="0"/>
        <w:ind w:firstLine="709"/>
        <w:jc w:val="both"/>
        <w:rPr>
          <w:sz w:val="28"/>
          <w:szCs w:val="28"/>
        </w:rPr>
      </w:pPr>
      <w:r w:rsidRPr="00A54079">
        <w:rPr>
          <w:sz w:val="28"/>
          <w:szCs w:val="28"/>
        </w:rPr>
        <w:t>Виды, размеры, порядок и условия назначения выплат стимулирующего характера заместителям руководителей,</w:t>
      </w:r>
      <w:r>
        <w:rPr>
          <w:sz w:val="28"/>
          <w:szCs w:val="28"/>
        </w:rPr>
        <w:t xml:space="preserve"> </w:t>
      </w:r>
      <w:r w:rsidRPr="00A54079">
        <w:rPr>
          <w:sz w:val="28"/>
          <w:szCs w:val="28"/>
        </w:rPr>
        <w:t xml:space="preserve">руководителям структурных подразделений </w:t>
      </w:r>
      <w:r>
        <w:rPr>
          <w:sz w:val="28"/>
          <w:szCs w:val="28"/>
        </w:rPr>
        <w:t>образовательных о</w:t>
      </w:r>
      <w:r w:rsidRPr="007648D0">
        <w:rPr>
          <w:sz w:val="28"/>
          <w:szCs w:val="28"/>
        </w:rPr>
        <w:t>рганизаций</w:t>
      </w:r>
      <w:r>
        <w:rPr>
          <w:sz w:val="28"/>
          <w:szCs w:val="28"/>
        </w:rPr>
        <w:t xml:space="preserve"> </w:t>
      </w:r>
      <w:r w:rsidRPr="00A54079">
        <w:rPr>
          <w:sz w:val="28"/>
          <w:szCs w:val="28"/>
        </w:rPr>
        <w:t xml:space="preserve">устанавливаются коллективным договором, локальными нормативными актами образовательных </w:t>
      </w:r>
      <w:r w:rsidRPr="007648D0">
        <w:rPr>
          <w:sz w:val="28"/>
          <w:szCs w:val="28"/>
        </w:rPr>
        <w:t>организаций.</w:t>
      </w:r>
    </w:p>
    <w:p w:rsidR="00AA6C1F" w:rsidRPr="00A54079" w:rsidRDefault="00AA6C1F" w:rsidP="00AA6C1F">
      <w:pPr>
        <w:widowControl w:val="0"/>
        <w:autoSpaceDE w:val="0"/>
        <w:autoSpaceDN w:val="0"/>
        <w:adjustRightInd w:val="0"/>
        <w:ind w:firstLine="709"/>
        <w:jc w:val="both"/>
        <w:rPr>
          <w:sz w:val="28"/>
          <w:szCs w:val="28"/>
        </w:rPr>
      </w:pPr>
      <w:r w:rsidRPr="00A54079">
        <w:rPr>
          <w:sz w:val="28"/>
          <w:szCs w:val="28"/>
        </w:rPr>
        <w:t>5.9. Выполнение преподавательской работы руко</w:t>
      </w:r>
      <w:r>
        <w:rPr>
          <w:sz w:val="28"/>
          <w:szCs w:val="28"/>
        </w:rPr>
        <w:t xml:space="preserve">водящими и другими </w:t>
      </w:r>
      <w:r>
        <w:rPr>
          <w:sz w:val="28"/>
          <w:szCs w:val="28"/>
        </w:rPr>
        <w:lastRenderedPageBreak/>
        <w:t xml:space="preserve">работниками </w:t>
      </w:r>
      <w:r w:rsidRPr="00A54079">
        <w:rPr>
          <w:sz w:val="28"/>
          <w:szCs w:val="28"/>
        </w:rPr>
        <w:t>образовательно</w:t>
      </w:r>
      <w:r>
        <w:rPr>
          <w:sz w:val="28"/>
          <w:szCs w:val="28"/>
        </w:rPr>
        <w:t xml:space="preserve">й организации </w:t>
      </w:r>
      <w:r w:rsidRPr="00A54079">
        <w:rPr>
          <w:sz w:val="28"/>
          <w:szCs w:val="28"/>
        </w:rPr>
        <w:t>без занятия штатной должности в то</w:t>
      </w:r>
      <w:r>
        <w:rPr>
          <w:sz w:val="28"/>
          <w:szCs w:val="28"/>
        </w:rPr>
        <w:t>й</w:t>
      </w:r>
      <w:r w:rsidRPr="00A54079">
        <w:rPr>
          <w:sz w:val="28"/>
          <w:szCs w:val="28"/>
        </w:rPr>
        <w:t xml:space="preserve"> же образовательно</w:t>
      </w:r>
      <w:r>
        <w:rPr>
          <w:sz w:val="28"/>
          <w:szCs w:val="28"/>
        </w:rPr>
        <w:t xml:space="preserve">й организации </w:t>
      </w:r>
      <w:r w:rsidRPr="00A54079">
        <w:rPr>
          <w:sz w:val="28"/>
          <w:szCs w:val="28"/>
        </w:rPr>
        <w:t xml:space="preserve">оплачивается дополнительно в порядке, установленном настоящим Положением для педагогических работников, непосредственно осуществляющих учебный процесс. Выполнение преподавательской работы </w:t>
      </w:r>
      <w:r w:rsidRPr="007648D0">
        <w:rPr>
          <w:sz w:val="28"/>
          <w:szCs w:val="28"/>
        </w:rPr>
        <w:t>руководителем образовательной организации</w:t>
      </w:r>
      <w:r>
        <w:rPr>
          <w:sz w:val="28"/>
          <w:szCs w:val="28"/>
        </w:rPr>
        <w:t xml:space="preserve"> </w:t>
      </w:r>
      <w:r w:rsidRPr="00A54079">
        <w:rPr>
          <w:sz w:val="28"/>
          <w:szCs w:val="28"/>
        </w:rPr>
        <w:t xml:space="preserve">допускается в основное рабочее время с согласия </w:t>
      </w:r>
      <w:r>
        <w:rPr>
          <w:sz w:val="28"/>
          <w:szCs w:val="28"/>
        </w:rPr>
        <w:t>Управления образования</w:t>
      </w:r>
      <w:r w:rsidRPr="00A54079">
        <w:rPr>
          <w:sz w:val="28"/>
          <w:szCs w:val="28"/>
        </w:rPr>
        <w:t>.</w:t>
      </w:r>
      <w:r>
        <w:rPr>
          <w:sz w:val="28"/>
          <w:szCs w:val="28"/>
        </w:rPr>
        <w:t xml:space="preserve"> Объём учебной нагрузки</w:t>
      </w:r>
      <w:r w:rsidRPr="00A54079">
        <w:rPr>
          <w:sz w:val="28"/>
          <w:szCs w:val="28"/>
        </w:rPr>
        <w:t xml:space="preserve"> руководителю образовательно</w:t>
      </w:r>
      <w:r>
        <w:rPr>
          <w:sz w:val="28"/>
          <w:szCs w:val="28"/>
        </w:rPr>
        <w:t xml:space="preserve">й организации </w:t>
      </w:r>
      <w:r w:rsidRPr="00A54079">
        <w:rPr>
          <w:sz w:val="28"/>
          <w:szCs w:val="28"/>
        </w:rPr>
        <w:t xml:space="preserve">устанавливается по согласованию с </w:t>
      </w:r>
      <w:r>
        <w:rPr>
          <w:sz w:val="28"/>
          <w:szCs w:val="28"/>
        </w:rPr>
        <w:t>Управлением образования</w:t>
      </w:r>
      <w:r w:rsidRPr="00A54079">
        <w:rPr>
          <w:sz w:val="28"/>
          <w:szCs w:val="28"/>
        </w:rPr>
        <w:t>, но не менее 6 часов в неделю.</w:t>
      </w:r>
    </w:p>
    <w:p w:rsidR="00AA6C1F" w:rsidRPr="00A54079" w:rsidRDefault="00AA6C1F" w:rsidP="00AA6C1F">
      <w:pPr>
        <w:widowControl w:val="0"/>
        <w:autoSpaceDE w:val="0"/>
        <w:autoSpaceDN w:val="0"/>
        <w:adjustRightInd w:val="0"/>
        <w:jc w:val="both"/>
        <w:rPr>
          <w:sz w:val="28"/>
          <w:szCs w:val="28"/>
        </w:rPr>
      </w:pPr>
    </w:p>
    <w:p w:rsidR="00AA6C1F" w:rsidRPr="00301F1D" w:rsidRDefault="00AA6C1F" w:rsidP="00AA6C1F">
      <w:pPr>
        <w:widowControl w:val="0"/>
        <w:autoSpaceDE w:val="0"/>
        <w:autoSpaceDN w:val="0"/>
        <w:adjustRightInd w:val="0"/>
        <w:jc w:val="center"/>
        <w:outlineLvl w:val="1"/>
        <w:rPr>
          <w:b/>
          <w:sz w:val="28"/>
          <w:szCs w:val="28"/>
        </w:rPr>
      </w:pPr>
      <w:bookmarkStart w:id="19" w:name="Par807"/>
      <w:bookmarkEnd w:id="19"/>
      <w:r w:rsidRPr="00301F1D">
        <w:rPr>
          <w:b/>
          <w:sz w:val="28"/>
          <w:szCs w:val="28"/>
        </w:rPr>
        <w:t>6. Выплаты компенсационного характера</w:t>
      </w:r>
    </w:p>
    <w:p w:rsidR="00AA6C1F" w:rsidRPr="00D341E9" w:rsidRDefault="00AA6C1F" w:rsidP="00AA6C1F">
      <w:pPr>
        <w:widowControl w:val="0"/>
        <w:autoSpaceDE w:val="0"/>
        <w:autoSpaceDN w:val="0"/>
        <w:adjustRightInd w:val="0"/>
        <w:jc w:val="center"/>
        <w:outlineLvl w:val="1"/>
        <w:rPr>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6.1. Работникам образовательных </w:t>
      </w:r>
      <w:r>
        <w:rPr>
          <w:rFonts w:ascii="Times New Roman" w:hAnsi="Times New Roman" w:cs="Times New Roman"/>
          <w:sz w:val="28"/>
          <w:szCs w:val="28"/>
        </w:rPr>
        <w:t>организаций</w:t>
      </w:r>
      <w:r w:rsidRPr="00D341E9">
        <w:rPr>
          <w:rFonts w:ascii="Times New Roman" w:hAnsi="Times New Roman" w:cs="Times New Roman"/>
          <w:sz w:val="28"/>
          <w:szCs w:val="28"/>
        </w:rPr>
        <w:t xml:space="preserve"> при наличии оснований, предусмотренных законодательством, устанавливаются следующие виды выплат компенсационного характера:</w:t>
      </w:r>
    </w:p>
    <w:p w:rsidR="00AA6C1F" w:rsidRPr="00D341E9" w:rsidRDefault="00AA6C1F" w:rsidP="00AA6C1F">
      <w:pPr>
        <w:pStyle w:val="ConsPlusNormal"/>
        <w:ind w:firstLine="540"/>
        <w:jc w:val="both"/>
        <w:rPr>
          <w:rFonts w:ascii="Times New Roman" w:hAnsi="Times New Roman" w:cs="Times New Roman"/>
          <w:sz w:val="28"/>
          <w:szCs w:val="28"/>
        </w:rPr>
      </w:pPr>
      <w:proofErr w:type="gramStart"/>
      <w:r w:rsidRPr="00D341E9">
        <w:rPr>
          <w:rFonts w:ascii="Times New Roman" w:hAnsi="Times New Roman" w:cs="Times New Roman"/>
          <w:sz w:val="28"/>
          <w:szCs w:val="28"/>
        </w:rPr>
        <w:t>6.1.1. выплаты работникам, занятых на работ</w:t>
      </w:r>
      <w:r>
        <w:rPr>
          <w:rFonts w:ascii="Times New Roman" w:hAnsi="Times New Roman" w:cs="Times New Roman"/>
          <w:sz w:val="28"/>
          <w:szCs w:val="28"/>
        </w:rPr>
        <w:t xml:space="preserve">ах с вредными и (или) опасными </w:t>
      </w:r>
      <w:r w:rsidRPr="00D341E9">
        <w:rPr>
          <w:rFonts w:ascii="Times New Roman" w:hAnsi="Times New Roman" w:cs="Times New Roman"/>
          <w:sz w:val="28"/>
          <w:szCs w:val="28"/>
        </w:rPr>
        <w:t>условиями труда;</w:t>
      </w:r>
      <w:proofErr w:type="gramEnd"/>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6.1.2. выплаты за работу в местностях с особыми климатическими условиями</w:t>
      </w:r>
      <w:r>
        <w:rPr>
          <w:rFonts w:ascii="Times New Roman" w:hAnsi="Times New Roman" w:cs="Times New Roman"/>
          <w:sz w:val="28"/>
          <w:szCs w:val="28"/>
        </w:rPr>
        <w:t>;</w:t>
      </w: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6.1.3. выплаты за совмещение профессий (должностей);</w:t>
      </w: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6.1.4. выплаты за расширение зон обслуживания;</w:t>
      </w: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6.1.5. за увеличение объема работ;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6.1.6. за исполнение обязанностей временно отсутствующего работника без освобождения от работы, определенной трудовым договором;</w:t>
      </w: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6.1.7. выплаты за работу в ночное время;</w:t>
      </w: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6.1.8. оплата сверхурочной работы;</w:t>
      </w: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6.1.9. оплата за работу в выходные и нерабочие праздничные дни;</w:t>
      </w:r>
    </w:p>
    <w:p w:rsidR="00AA6C1F" w:rsidRPr="00D341E9" w:rsidRDefault="00AA6C1F" w:rsidP="00AA6C1F">
      <w:pPr>
        <w:autoSpaceDE w:val="0"/>
        <w:autoSpaceDN w:val="0"/>
        <w:adjustRightInd w:val="0"/>
        <w:ind w:firstLine="540"/>
        <w:jc w:val="both"/>
        <w:rPr>
          <w:rFonts w:eastAsiaTheme="minorHAnsi"/>
          <w:sz w:val="28"/>
          <w:szCs w:val="28"/>
          <w:lang w:eastAsia="en-US"/>
        </w:rPr>
      </w:pPr>
      <w:r w:rsidRPr="00D341E9">
        <w:rPr>
          <w:sz w:val="28"/>
          <w:szCs w:val="28"/>
        </w:rPr>
        <w:t>6.1.10. иные выплаты за работу в условиях, отклоняющихся от нормальных (</w:t>
      </w:r>
      <w:r w:rsidRPr="00D341E9">
        <w:rPr>
          <w:rFonts w:eastAsiaTheme="minorHAnsi"/>
          <w:sz w:val="28"/>
          <w:szCs w:val="28"/>
          <w:lang w:eastAsia="en-US"/>
        </w:rPr>
        <w:t>при выполнении работ различной квалификации и др.),</w:t>
      </w:r>
    </w:p>
    <w:p w:rsidR="00AA6C1F"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6.1.11. надбавки за работу со сведениями, составляющими государственную тайну, их засекречиванием и рассекречиванием, а также за работу с шифрами;</w:t>
      </w:r>
    </w:p>
    <w:p w:rsidR="00AA6C1F" w:rsidRPr="00A665A2" w:rsidRDefault="00AA6C1F" w:rsidP="00AA6C1F">
      <w:pPr>
        <w:pStyle w:val="ConsPlusNormal"/>
        <w:ind w:firstLine="540"/>
        <w:jc w:val="both"/>
        <w:rPr>
          <w:rFonts w:ascii="Times New Roman" w:hAnsi="Times New Roman" w:cs="Times New Roman"/>
          <w:sz w:val="28"/>
          <w:szCs w:val="28"/>
        </w:rPr>
      </w:pPr>
      <w:r w:rsidRPr="00A665A2">
        <w:rPr>
          <w:rFonts w:ascii="Times New Roman" w:hAnsi="Times New Roman" w:cs="Times New Roman"/>
          <w:sz w:val="28"/>
          <w:szCs w:val="28"/>
        </w:rPr>
        <w:t>6.1.12.</w:t>
      </w:r>
      <w:r>
        <w:rPr>
          <w:rFonts w:ascii="Times New Roman" w:hAnsi="Times New Roman" w:cs="Times New Roman"/>
          <w:sz w:val="28"/>
          <w:szCs w:val="28"/>
        </w:rPr>
        <w:t xml:space="preserve"> е</w:t>
      </w:r>
      <w:r w:rsidRPr="00A665A2">
        <w:rPr>
          <w:rFonts w:ascii="Times New Roman" w:hAnsi="Times New Roman" w:cs="Times New Roman"/>
          <w:sz w:val="28"/>
          <w:szCs w:val="28"/>
        </w:rPr>
        <w:t>жемесячная выплата за классное руководство за счет средств федерального бюджета;</w:t>
      </w:r>
    </w:p>
    <w:p w:rsidR="00AA6C1F" w:rsidRPr="00A665A2" w:rsidRDefault="00AA6C1F" w:rsidP="00AA6C1F">
      <w:pPr>
        <w:pStyle w:val="ConsPlusNormal"/>
        <w:ind w:firstLine="540"/>
        <w:jc w:val="both"/>
        <w:rPr>
          <w:rFonts w:ascii="Times New Roman" w:hAnsi="Times New Roman" w:cs="Times New Roman"/>
          <w:sz w:val="28"/>
          <w:szCs w:val="28"/>
        </w:rPr>
      </w:pPr>
      <w:r w:rsidRPr="00A665A2">
        <w:rPr>
          <w:rFonts w:ascii="Times New Roman" w:hAnsi="Times New Roman" w:cs="Times New Roman"/>
          <w:sz w:val="28"/>
          <w:szCs w:val="28"/>
        </w:rPr>
        <w:t>6.1.13.</w:t>
      </w:r>
      <w:r>
        <w:rPr>
          <w:rFonts w:ascii="Times New Roman" w:hAnsi="Times New Roman" w:cs="Times New Roman"/>
          <w:sz w:val="28"/>
          <w:szCs w:val="28"/>
        </w:rPr>
        <w:t xml:space="preserve"> е</w:t>
      </w:r>
      <w:r w:rsidRPr="00A665A2">
        <w:rPr>
          <w:rFonts w:ascii="Times New Roman" w:hAnsi="Times New Roman" w:cs="Times New Roman"/>
          <w:sz w:val="28"/>
          <w:szCs w:val="28"/>
        </w:rPr>
        <w:t>жемесячная выплата за классное руководство за счет средств регионального бюджета;</w:t>
      </w:r>
    </w:p>
    <w:p w:rsidR="00AA6C1F" w:rsidRPr="00A665A2" w:rsidRDefault="00AA6C1F" w:rsidP="00AA6C1F">
      <w:pPr>
        <w:pStyle w:val="ConsPlusNormal"/>
        <w:ind w:firstLine="540"/>
        <w:jc w:val="both"/>
        <w:rPr>
          <w:rFonts w:ascii="Times New Roman" w:hAnsi="Times New Roman" w:cs="Times New Roman"/>
          <w:sz w:val="28"/>
          <w:szCs w:val="28"/>
        </w:rPr>
      </w:pPr>
      <w:r w:rsidRPr="00A665A2">
        <w:rPr>
          <w:rFonts w:ascii="Times New Roman" w:hAnsi="Times New Roman" w:cs="Times New Roman"/>
          <w:sz w:val="28"/>
          <w:szCs w:val="28"/>
        </w:rPr>
        <w:t>6.1.14</w:t>
      </w:r>
      <w:r>
        <w:rPr>
          <w:rFonts w:ascii="Times New Roman" w:hAnsi="Times New Roman" w:cs="Times New Roman"/>
          <w:sz w:val="28"/>
          <w:szCs w:val="28"/>
        </w:rPr>
        <w:t>. з</w:t>
      </w:r>
      <w:r w:rsidRPr="00A665A2">
        <w:rPr>
          <w:rFonts w:ascii="Times New Roman" w:hAnsi="Times New Roman" w:cs="Times New Roman"/>
          <w:sz w:val="28"/>
          <w:szCs w:val="28"/>
        </w:rPr>
        <w:t xml:space="preserve">а работу в системе ЭПОС; </w:t>
      </w:r>
    </w:p>
    <w:p w:rsidR="00AA6C1F" w:rsidRPr="00D341E9"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6.1.15</w:t>
      </w:r>
      <w:r w:rsidRPr="00D341E9">
        <w:rPr>
          <w:rFonts w:ascii="Times New Roman" w:hAnsi="Times New Roman" w:cs="Times New Roman"/>
          <w:sz w:val="28"/>
          <w:szCs w:val="28"/>
        </w:rPr>
        <w:t>. за заведование отделениями, филиалами, учебно-консультационными пунктами, кабинетами, отделами, учебными мастерскими, лабораториями и иными структурными подразделениями;</w:t>
      </w:r>
    </w:p>
    <w:p w:rsidR="00AA6C1F" w:rsidRPr="00BD17FA"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6.1.16</w:t>
      </w:r>
      <w:r w:rsidRPr="00D341E9">
        <w:rPr>
          <w:rFonts w:ascii="Times New Roman" w:hAnsi="Times New Roman" w:cs="Times New Roman"/>
          <w:sz w:val="28"/>
          <w:szCs w:val="28"/>
        </w:rPr>
        <w:t xml:space="preserve">. за руководство предметными (цикловыми) и методическими </w:t>
      </w:r>
      <w:r w:rsidRPr="00BD17FA">
        <w:rPr>
          <w:rFonts w:ascii="Times New Roman" w:hAnsi="Times New Roman" w:cs="Times New Roman"/>
          <w:sz w:val="28"/>
          <w:szCs w:val="28"/>
        </w:rPr>
        <w:t>(цикловыми) комиссиями;</w:t>
      </w:r>
    </w:p>
    <w:p w:rsidR="00AA6C1F" w:rsidRPr="00D341E9"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6.1.17</w:t>
      </w:r>
      <w:r w:rsidRPr="00D341E9">
        <w:rPr>
          <w:rFonts w:ascii="Times New Roman" w:hAnsi="Times New Roman" w:cs="Times New Roman"/>
          <w:sz w:val="28"/>
          <w:szCs w:val="28"/>
        </w:rPr>
        <w:t>.</w:t>
      </w:r>
      <w:r>
        <w:rPr>
          <w:rFonts w:ascii="Times New Roman" w:hAnsi="Times New Roman" w:cs="Times New Roman"/>
          <w:sz w:val="28"/>
          <w:szCs w:val="28"/>
        </w:rPr>
        <w:t xml:space="preserve"> </w:t>
      </w:r>
      <w:r w:rsidRPr="00D341E9">
        <w:rPr>
          <w:rFonts w:ascii="Times New Roman" w:hAnsi="Times New Roman" w:cs="Times New Roman"/>
          <w:sz w:val="28"/>
          <w:szCs w:val="28"/>
        </w:rPr>
        <w:t xml:space="preserve">ежемесячная выплата за работу в учреждениях (организациях) для детей с отклонениями в развитии, с </w:t>
      </w:r>
      <w:proofErr w:type="spellStart"/>
      <w:r w:rsidRPr="00D341E9">
        <w:rPr>
          <w:rFonts w:ascii="Times New Roman" w:hAnsi="Times New Roman" w:cs="Times New Roman"/>
          <w:sz w:val="28"/>
          <w:szCs w:val="28"/>
        </w:rPr>
        <w:t>девиантным</w:t>
      </w:r>
      <w:proofErr w:type="spellEnd"/>
      <w:r w:rsidRPr="00D341E9">
        <w:rPr>
          <w:rFonts w:ascii="Times New Roman" w:hAnsi="Times New Roman" w:cs="Times New Roman"/>
          <w:sz w:val="28"/>
          <w:szCs w:val="28"/>
        </w:rPr>
        <w:t xml:space="preserve"> поведением;</w:t>
      </w:r>
    </w:p>
    <w:p w:rsidR="00AA6C1F"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6.1.</w:t>
      </w:r>
      <w:r>
        <w:rPr>
          <w:rFonts w:ascii="Times New Roman" w:hAnsi="Times New Roman" w:cs="Times New Roman"/>
          <w:sz w:val="28"/>
          <w:szCs w:val="28"/>
        </w:rPr>
        <w:t>18</w:t>
      </w:r>
      <w:r w:rsidRPr="00D341E9">
        <w:rPr>
          <w:rFonts w:ascii="Times New Roman" w:hAnsi="Times New Roman" w:cs="Times New Roman"/>
          <w:sz w:val="28"/>
          <w:szCs w:val="28"/>
        </w:rPr>
        <w:t xml:space="preserve">. ежемесячная выплата за реализацию региональных программ </w:t>
      </w:r>
      <w:r w:rsidRPr="00D341E9">
        <w:rPr>
          <w:rFonts w:ascii="Times New Roman" w:hAnsi="Times New Roman" w:cs="Times New Roman"/>
          <w:sz w:val="28"/>
          <w:szCs w:val="28"/>
        </w:rPr>
        <w:lastRenderedPageBreak/>
        <w:t>дополнительного образования детей, направленных на работу с талантливыми и одаренными детьми и развитие одаренности;</w:t>
      </w:r>
    </w:p>
    <w:p w:rsidR="00AA6C1F" w:rsidRPr="00A665A2" w:rsidRDefault="00AA6C1F" w:rsidP="00AA6C1F">
      <w:pPr>
        <w:pStyle w:val="ConsPlusNormal"/>
        <w:ind w:firstLine="540"/>
        <w:jc w:val="both"/>
        <w:rPr>
          <w:rFonts w:ascii="Times New Roman" w:hAnsi="Times New Roman" w:cs="Times New Roman"/>
          <w:sz w:val="28"/>
          <w:szCs w:val="28"/>
        </w:rPr>
      </w:pPr>
      <w:r w:rsidRPr="00A665A2">
        <w:rPr>
          <w:rFonts w:ascii="Times New Roman" w:hAnsi="Times New Roman" w:cs="Times New Roman"/>
          <w:sz w:val="28"/>
          <w:szCs w:val="28"/>
        </w:rPr>
        <w:t>6.1.19</w:t>
      </w:r>
      <w:r>
        <w:rPr>
          <w:rFonts w:ascii="Times New Roman" w:hAnsi="Times New Roman" w:cs="Times New Roman"/>
          <w:sz w:val="28"/>
          <w:szCs w:val="28"/>
        </w:rPr>
        <w:t>. ежемесячная</w:t>
      </w:r>
      <w:r w:rsidRPr="00A665A2">
        <w:rPr>
          <w:rFonts w:ascii="Times New Roman" w:hAnsi="Times New Roman" w:cs="Times New Roman"/>
          <w:sz w:val="28"/>
          <w:szCs w:val="28"/>
        </w:rPr>
        <w:t xml:space="preserve"> выплата компенсационного характера для руководителя </w:t>
      </w:r>
    </w:p>
    <w:p w:rsidR="00AA6C1F" w:rsidRPr="00A665A2" w:rsidRDefault="00AA6C1F" w:rsidP="00AA6C1F">
      <w:pPr>
        <w:pStyle w:val="ConsPlusNormal"/>
        <w:ind w:firstLine="540"/>
        <w:jc w:val="both"/>
        <w:rPr>
          <w:rFonts w:ascii="Times New Roman" w:hAnsi="Times New Roman" w:cs="Times New Roman"/>
          <w:sz w:val="28"/>
          <w:szCs w:val="28"/>
        </w:rPr>
      </w:pPr>
      <w:r w:rsidRPr="00A665A2">
        <w:rPr>
          <w:rFonts w:ascii="Times New Roman" w:hAnsi="Times New Roman" w:cs="Times New Roman"/>
          <w:sz w:val="28"/>
          <w:szCs w:val="28"/>
        </w:rPr>
        <w:t>- в зависимости от суммарной удаленности:</w:t>
      </w:r>
    </w:p>
    <w:p w:rsidR="00AA6C1F" w:rsidRPr="00A665A2" w:rsidRDefault="00AA6C1F" w:rsidP="00AA6C1F">
      <w:pPr>
        <w:pStyle w:val="ConsPlusNormal"/>
        <w:ind w:firstLine="540"/>
        <w:jc w:val="both"/>
        <w:rPr>
          <w:rFonts w:ascii="Times New Roman" w:hAnsi="Times New Roman" w:cs="Times New Roman"/>
          <w:sz w:val="28"/>
          <w:szCs w:val="28"/>
        </w:rPr>
      </w:pPr>
      <w:r w:rsidRPr="00A665A2">
        <w:rPr>
          <w:rFonts w:ascii="Times New Roman" w:hAnsi="Times New Roman" w:cs="Times New Roman"/>
          <w:sz w:val="28"/>
          <w:szCs w:val="28"/>
        </w:rPr>
        <w:t xml:space="preserve">до 10 км </w:t>
      </w:r>
      <w:r>
        <w:rPr>
          <w:rFonts w:ascii="Times New Roman" w:hAnsi="Times New Roman" w:cs="Times New Roman"/>
          <w:sz w:val="28"/>
          <w:szCs w:val="28"/>
        </w:rPr>
        <w:t>–</w:t>
      </w:r>
      <w:r w:rsidRPr="00A665A2">
        <w:rPr>
          <w:rFonts w:ascii="Times New Roman" w:hAnsi="Times New Roman" w:cs="Times New Roman"/>
          <w:sz w:val="28"/>
          <w:szCs w:val="28"/>
        </w:rPr>
        <w:t xml:space="preserve"> 5%;</w:t>
      </w:r>
    </w:p>
    <w:p w:rsidR="00AA6C1F" w:rsidRPr="00A665A2" w:rsidRDefault="00AA6C1F" w:rsidP="00AA6C1F">
      <w:pPr>
        <w:pStyle w:val="ConsPlusNormal"/>
        <w:ind w:firstLine="540"/>
        <w:jc w:val="both"/>
        <w:rPr>
          <w:rFonts w:ascii="Times New Roman" w:hAnsi="Times New Roman" w:cs="Times New Roman"/>
          <w:sz w:val="28"/>
          <w:szCs w:val="28"/>
        </w:rPr>
      </w:pPr>
      <w:r w:rsidRPr="00A665A2">
        <w:rPr>
          <w:rFonts w:ascii="Times New Roman" w:hAnsi="Times New Roman" w:cs="Times New Roman"/>
          <w:sz w:val="28"/>
          <w:szCs w:val="28"/>
        </w:rPr>
        <w:t xml:space="preserve">10-15 км </w:t>
      </w:r>
      <w:r>
        <w:rPr>
          <w:rFonts w:ascii="Times New Roman" w:hAnsi="Times New Roman" w:cs="Times New Roman"/>
          <w:sz w:val="28"/>
          <w:szCs w:val="28"/>
        </w:rPr>
        <w:t>–</w:t>
      </w:r>
      <w:r w:rsidRPr="00A665A2">
        <w:rPr>
          <w:rFonts w:ascii="Times New Roman" w:hAnsi="Times New Roman" w:cs="Times New Roman"/>
          <w:sz w:val="28"/>
          <w:szCs w:val="28"/>
        </w:rPr>
        <w:t xml:space="preserve"> 10%</w:t>
      </w:r>
    </w:p>
    <w:p w:rsidR="00AA6C1F"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15-20 км - 1</w:t>
      </w:r>
      <w:r w:rsidRPr="00A665A2">
        <w:rPr>
          <w:rFonts w:ascii="Times New Roman" w:hAnsi="Times New Roman" w:cs="Times New Roman"/>
          <w:sz w:val="28"/>
          <w:szCs w:val="28"/>
        </w:rPr>
        <w:t>5%</w:t>
      </w:r>
    </w:p>
    <w:p w:rsidR="00AA6C1F" w:rsidRDefault="00AA6C1F" w:rsidP="00AA6C1F">
      <w:pPr>
        <w:pStyle w:val="ConsPlusNormal"/>
        <w:ind w:firstLine="540"/>
        <w:jc w:val="both"/>
        <w:rPr>
          <w:rFonts w:ascii="Times New Roman" w:hAnsi="Times New Roman" w:cs="Times New Roman"/>
          <w:sz w:val="28"/>
          <w:szCs w:val="28"/>
        </w:rPr>
      </w:pPr>
      <w:r w:rsidRPr="00A665A2">
        <w:rPr>
          <w:rFonts w:ascii="Times New Roman" w:hAnsi="Times New Roman" w:cs="Times New Roman"/>
          <w:sz w:val="28"/>
          <w:szCs w:val="28"/>
        </w:rPr>
        <w:t xml:space="preserve">свыше 20 км </w:t>
      </w:r>
      <w:r>
        <w:rPr>
          <w:rFonts w:ascii="Times New Roman" w:hAnsi="Times New Roman" w:cs="Times New Roman"/>
          <w:sz w:val="28"/>
          <w:szCs w:val="28"/>
        </w:rPr>
        <w:t>–</w:t>
      </w:r>
      <w:r w:rsidRPr="00A665A2">
        <w:rPr>
          <w:rFonts w:ascii="Times New Roman" w:hAnsi="Times New Roman" w:cs="Times New Roman"/>
          <w:sz w:val="28"/>
          <w:szCs w:val="28"/>
        </w:rPr>
        <w:t xml:space="preserve"> 20%</w:t>
      </w:r>
    </w:p>
    <w:p w:rsidR="00AA6C1F" w:rsidRPr="00A665A2" w:rsidRDefault="00AA6C1F" w:rsidP="00AA6C1F">
      <w:pPr>
        <w:pStyle w:val="ConsPlusNormal"/>
        <w:ind w:firstLine="540"/>
        <w:jc w:val="both"/>
        <w:rPr>
          <w:rFonts w:ascii="Times New Roman" w:hAnsi="Times New Roman" w:cs="Times New Roman"/>
          <w:sz w:val="28"/>
          <w:szCs w:val="28"/>
        </w:rPr>
      </w:pPr>
      <w:r w:rsidRPr="00A665A2">
        <w:rPr>
          <w:rFonts w:ascii="Times New Roman" w:hAnsi="Times New Roman" w:cs="Times New Roman"/>
          <w:sz w:val="28"/>
          <w:szCs w:val="28"/>
        </w:rPr>
        <w:t xml:space="preserve"> - количество филиалов (структурных подразделений), расположенных в других населенных пунктах:</w:t>
      </w:r>
    </w:p>
    <w:p w:rsidR="00AA6C1F" w:rsidRPr="00A665A2" w:rsidRDefault="00AA6C1F" w:rsidP="00AA6C1F">
      <w:pPr>
        <w:pStyle w:val="ConsPlusNormal"/>
        <w:ind w:firstLine="708"/>
        <w:jc w:val="both"/>
        <w:rPr>
          <w:rFonts w:ascii="Times New Roman" w:hAnsi="Times New Roman" w:cs="Times New Roman"/>
          <w:sz w:val="28"/>
          <w:szCs w:val="28"/>
        </w:rPr>
      </w:pPr>
      <w:r w:rsidRPr="00A665A2">
        <w:rPr>
          <w:rFonts w:ascii="Times New Roman" w:hAnsi="Times New Roman" w:cs="Times New Roman"/>
          <w:sz w:val="28"/>
          <w:szCs w:val="28"/>
        </w:rPr>
        <w:t xml:space="preserve">1 филиал </w:t>
      </w:r>
      <w:r>
        <w:rPr>
          <w:rFonts w:ascii="Times New Roman" w:hAnsi="Times New Roman" w:cs="Times New Roman"/>
          <w:sz w:val="28"/>
          <w:szCs w:val="28"/>
        </w:rPr>
        <w:t>–</w:t>
      </w:r>
      <w:r w:rsidRPr="00A665A2">
        <w:rPr>
          <w:rFonts w:ascii="Times New Roman" w:hAnsi="Times New Roman" w:cs="Times New Roman"/>
          <w:sz w:val="28"/>
          <w:szCs w:val="28"/>
        </w:rPr>
        <w:t xml:space="preserve"> 5%</w:t>
      </w:r>
    </w:p>
    <w:p w:rsidR="00AA6C1F" w:rsidRPr="00A665A2" w:rsidRDefault="00AA6C1F" w:rsidP="00AA6C1F">
      <w:pPr>
        <w:pStyle w:val="ConsPlusNormal"/>
        <w:ind w:firstLine="708"/>
        <w:jc w:val="both"/>
        <w:rPr>
          <w:rFonts w:ascii="Times New Roman" w:hAnsi="Times New Roman" w:cs="Times New Roman"/>
          <w:sz w:val="28"/>
          <w:szCs w:val="28"/>
        </w:rPr>
      </w:pPr>
      <w:r w:rsidRPr="00A665A2">
        <w:rPr>
          <w:rFonts w:ascii="Times New Roman" w:hAnsi="Times New Roman" w:cs="Times New Roman"/>
          <w:sz w:val="28"/>
          <w:szCs w:val="28"/>
        </w:rPr>
        <w:t xml:space="preserve">2 филиала </w:t>
      </w:r>
      <w:r>
        <w:rPr>
          <w:rFonts w:ascii="Times New Roman" w:hAnsi="Times New Roman" w:cs="Times New Roman"/>
          <w:sz w:val="28"/>
          <w:szCs w:val="28"/>
        </w:rPr>
        <w:t>–</w:t>
      </w:r>
      <w:r w:rsidRPr="00A665A2">
        <w:rPr>
          <w:rFonts w:ascii="Times New Roman" w:hAnsi="Times New Roman" w:cs="Times New Roman"/>
          <w:sz w:val="28"/>
          <w:szCs w:val="28"/>
        </w:rPr>
        <w:t xml:space="preserve"> 10%</w:t>
      </w:r>
    </w:p>
    <w:p w:rsidR="00AA6C1F" w:rsidRPr="00A665A2" w:rsidRDefault="00AA6C1F" w:rsidP="00AA6C1F">
      <w:pPr>
        <w:pStyle w:val="ConsPlusNormal"/>
        <w:ind w:firstLine="709"/>
        <w:jc w:val="both"/>
        <w:rPr>
          <w:rFonts w:ascii="Times New Roman" w:hAnsi="Times New Roman" w:cs="Times New Roman"/>
          <w:sz w:val="28"/>
          <w:szCs w:val="28"/>
        </w:rPr>
      </w:pPr>
      <w:r w:rsidRPr="00A665A2">
        <w:rPr>
          <w:rFonts w:ascii="Times New Roman" w:hAnsi="Times New Roman" w:cs="Times New Roman"/>
          <w:sz w:val="28"/>
          <w:szCs w:val="28"/>
        </w:rPr>
        <w:t>3 филиала  - 15%</w:t>
      </w:r>
    </w:p>
    <w:p w:rsidR="00AA6C1F" w:rsidRPr="00A665A2" w:rsidRDefault="00AA6C1F" w:rsidP="00AA6C1F">
      <w:pPr>
        <w:pStyle w:val="ConsPlusNormal"/>
        <w:ind w:firstLine="708"/>
        <w:jc w:val="both"/>
        <w:rPr>
          <w:rFonts w:ascii="Times New Roman" w:hAnsi="Times New Roman" w:cs="Times New Roman"/>
          <w:sz w:val="28"/>
          <w:szCs w:val="28"/>
        </w:rPr>
      </w:pPr>
      <w:r w:rsidRPr="00A665A2">
        <w:rPr>
          <w:rFonts w:ascii="Times New Roman" w:hAnsi="Times New Roman" w:cs="Times New Roman"/>
          <w:sz w:val="28"/>
          <w:szCs w:val="28"/>
        </w:rPr>
        <w:t>4 и более филиала – 20%</w:t>
      </w:r>
    </w:p>
    <w:p w:rsidR="00AA6C1F"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6.1.20. з</w:t>
      </w:r>
      <w:r w:rsidRPr="00E16D68">
        <w:rPr>
          <w:rFonts w:ascii="Times New Roman" w:hAnsi="Times New Roman" w:cs="Times New Roman"/>
          <w:sz w:val="28"/>
          <w:szCs w:val="28"/>
        </w:rPr>
        <w:t>а организацию образовательной и хозяйственной деятельности</w:t>
      </w:r>
      <w:r>
        <w:rPr>
          <w:rFonts w:ascii="Times New Roman" w:hAnsi="Times New Roman" w:cs="Times New Roman"/>
          <w:sz w:val="28"/>
          <w:szCs w:val="28"/>
        </w:rPr>
        <w:t xml:space="preserve"> воспитателям и заведующему хозяйством образовательных организаций с круглосуточным пребыванием детей</w:t>
      </w:r>
      <w:r w:rsidRPr="00E16D68">
        <w:rPr>
          <w:rFonts w:ascii="Times New Roman" w:hAnsi="Times New Roman" w:cs="Times New Roman"/>
          <w:sz w:val="28"/>
          <w:szCs w:val="28"/>
        </w:rPr>
        <w:t xml:space="preserve"> на базе нескольких имущественных комплексов (зданий), находящих по разным адресам:</w:t>
      </w:r>
    </w:p>
    <w:p w:rsidR="00AA6C1F" w:rsidRPr="00E16D68" w:rsidRDefault="00AA6C1F" w:rsidP="00AA6C1F">
      <w:pPr>
        <w:pStyle w:val="ConsPlusNormal"/>
        <w:ind w:firstLine="540"/>
        <w:jc w:val="both"/>
        <w:rPr>
          <w:rFonts w:ascii="Times New Roman" w:hAnsi="Times New Roman" w:cs="Times New Roman"/>
          <w:sz w:val="28"/>
          <w:szCs w:val="28"/>
        </w:rPr>
      </w:pPr>
      <w:r w:rsidRPr="00E16D68">
        <w:rPr>
          <w:rFonts w:ascii="Times New Roman" w:hAnsi="Times New Roman" w:cs="Times New Roman"/>
          <w:sz w:val="28"/>
          <w:szCs w:val="28"/>
        </w:rPr>
        <w:t xml:space="preserve">2 здания - 0,05 </w:t>
      </w:r>
    </w:p>
    <w:p w:rsidR="00AA6C1F" w:rsidRPr="00E16D68" w:rsidRDefault="00AA6C1F" w:rsidP="00AA6C1F">
      <w:pPr>
        <w:pStyle w:val="ConsPlusNormal"/>
        <w:ind w:firstLine="540"/>
        <w:jc w:val="both"/>
        <w:rPr>
          <w:rFonts w:ascii="Times New Roman" w:hAnsi="Times New Roman" w:cs="Times New Roman"/>
          <w:sz w:val="28"/>
          <w:szCs w:val="28"/>
        </w:rPr>
      </w:pPr>
      <w:r w:rsidRPr="00E16D68">
        <w:rPr>
          <w:rFonts w:ascii="Times New Roman" w:hAnsi="Times New Roman" w:cs="Times New Roman"/>
          <w:sz w:val="28"/>
          <w:szCs w:val="28"/>
        </w:rPr>
        <w:t>3 здания - 0,10</w:t>
      </w:r>
    </w:p>
    <w:p w:rsidR="00AA6C1F" w:rsidRPr="00E16D68" w:rsidRDefault="00AA6C1F" w:rsidP="00AA6C1F">
      <w:pPr>
        <w:pStyle w:val="ConsPlusNormal"/>
        <w:ind w:firstLine="540"/>
        <w:jc w:val="both"/>
        <w:rPr>
          <w:rFonts w:ascii="Times New Roman" w:hAnsi="Times New Roman" w:cs="Times New Roman"/>
          <w:sz w:val="28"/>
          <w:szCs w:val="28"/>
        </w:rPr>
      </w:pPr>
      <w:r w:rsidRPr="00E16D68">
        <w:rPr>
          <w:rFonts w:ascii="Times New Roman" w:hAnsi="Times New Roman" w:cs="Times New Roman"/>
          <w:sz w:val="28"/>
          <w:szCs w:val="28"/>
        </w:rPr>
        <w:t>4 здания - 0,15</w:t>
      </w:r>
    </w:p>
    <w:p w:rsidR="00AA6C1F" w:rsidRPr="00E16D68" w:rsidRDefault="00AA6C1F" w:rsidP="00AA6C1F">
      <w:pPr>
        <w:pStyle w:val="ConsPlusNormal"/>
        <w:ind w:firstLine="540"/>
        <w:jc w:val="both"/>
        <w:rPr>
          <w:rFonts w:ascii="Times New Roman" w:hAnsi="Times New Roman" w:cs="Times New Roman"/>
          <w:sz w:val="28"/>
          <w:szCs w:val="28"/>
        </w:rPr>
      </w:pPr>
      <w:r w:rsidRPr="00E16D68">
        <w:rPr>
          <w:rFonts w:ascii="Times New Roman" w:hAnsi="Times New Roman" w:cs="Times New Roman"/>
          <w:sz w:val="28"/>
          <w:szCs w:val="28"/>
        </w:rPr>
        <w:t>5 зданий - 0,20</w:t>
      </w:r>
    </w:p>
    <w:p w:rsidR="00AA6C1F" w:rsidRPr="00E16D68" w:rsidRDefault="00AA6C1F" w:rsidP="00AA6C1F">
      <w:pPr>
        <w:pStyle w:val="ConsPlusNormal"/>
        <w:ind w:firstLine="540"/>
        <w:jc w:val="both"/>
        <w:rPr>
          <w:rFonts w:ascii="Times New Roman" w:hAnsi="Times New Roman" w:cs="Times New Roman"/>
          <w:sz w:val="28"/>
          <w:szCs w:val="28"/>
        </w:rPr>
      </w:pPr>
      <w:r w:rsidRPr="00E16D68">
        <w:rPr>
          <w:rFonts w:ascii="Times New Roman" w:hAnsi="Times New Roman" w:cs="Times New Roman"/>
          <w:sz w:val="28"/>
          <w:szCs w:val="28"/>
        </w:rPr>
        <w:t>Коэффициент устанавливается к должностному окладу с учетом функциональных обязанностей работника.</w:t>
      </w:r>
    </w:p>
    <w:p w:rsidR="00AA6C1F"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6.1.21</w:t>
      </w:r>
      <w:r w:rsidRPr="00D341E9">
        <w:rPr>
          <w:rFonts w:ascii="Times New Roman" w:hAnsi="Times New Roman" w:cs="Times New Roman"/>
          <w:sz w:val="28"/>
          <w:szCs w:val="28"/>
        </w:rPr>
        <w:t>. иные дополни</w:t>
      </w:r>
      <w:r>
        <w:rPr>
          <w:rFonts w:ascii="Times New Roman" w:hAnsi="Times New Roman" w:cs="Times New Roman"/>
          <w:sz w:val="28"/>
          <w:szCs w:val="28"/>
        </w:rPr>
        <w:t>тельные компенсационные выплаты</w:t>
      </w:r>
    </w:p>
    <w:p w:rsidR="00AA6C1F" w:rsidRPr="00B82321"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6.2</w:t>
      </w:r>
      <w:r w:rsidRPr="00D341E9">
        <w:rPr>
          <w:sz w:val="28"/>
          <w:szCs w:val="28"/>
        </w:rPr>
        <w:t>.</w:t>
      </w:r>
      <w:r>
        <w:rPr>
          <w:sz w:val="28"/>
          <w:szCs w:val="28"/>
        </w:rPr>
        <w:t xml:space="preserve"> </w:t>
      </w:r>
      <w:r w:rsidRPr="00D341E9">
        <w:rPr>
          <w:rFonts w:ascii="Times New Roman" w:hAnsi="Times New Roman" w:cs="Times New Roman"/>
          <w:sz w:val="28"/>
          <w:szCs w:val="28"/>
        </w:rPr>
        <w:t xml:space="preserve">Специалистам </w:t>
      </w:r>
      <w:r>
        <w:rPr>
          <w:rFonts w:ascii="Times New Roman" w:hAnsi="Times New Roman" w:cs="Times New Roman"/>
          <w:sz w:val="28"/>
          <w:szCs w:val="28"/>
        </w:rPr>
        <w:t>образовательных организаций</w:t>
      </w:r>
      <w:r w:rsidRPr="00D341E9">
        <w:rPr>
          <w:rFonts w:ascii="Times New Roman" w:hAnsi="Times New Roman" w:cs="Times New Roman"/>
          <w:sz w:val="28"/>
          <w:szCs w:val="28"/>
        </w:rPr>
        <w:t xml:space="preserve">, работающим в сельских населенных пунктах, устанавливается повышенный на 25 процентов размер тарифных ставок, должностных окладов согласно </w:t>
      </w:r>
      <w:hyperlink w:anchor="P782" w:history="1">
        <w:r w:rsidRPr="00D341E9">
          <w:rPr>
            <w:rFonts w:ascii="Times New Roman" w:hAnsi="Times New Roman" w:cs="Times New Roman"/>
            <w:sz w:val="28"/>
            <w:szCs w:val="28"/>
          </w:rPr>
          <w:t>перечню</w:t>
        </w:r>
      </w:hyperlink>
      <w:r w:rsidRPr="00D341E9">
        <w:rPr>
          <w:rFonts w:ascii="Times New Roman" w:hAnsi="Times New Roman" w:cs="Times New Roman"/>
          <w:sz w:val="28"/>
          <w:szCs w:val="28"/>
        </w:rPr>
        <w:t>, уста</w:t>
      </w:r>
      <w:r>
        <w:rPr>
          <w:rFonts w:ascii="Times New Roman" w:hAnsi="Times New Roman" w:cs="Times New Roman"/>
          <w:sz w:val="28"/>
          <w:szCs w:val="28"/>
        </w:rPr>
        <w:t xml:space="preserve">новленному Приложением </w:t>
      </w:r>
      <w:r w:rsidRPr="00686665">
        <w:rPr>
          <w:rFonts w:ascii="Times New Roman" w:hAnsi="Times New Roman" w:cs="Times New Roman"/>
          <w:sz w:val="28"/>
          <w:szCs w:val="28"/>
        </w:rPr>
        <w:t>4 к настоящему Положению.</w:t>
      </w:r>
    </w:p>
    <w:p w:rsidR="00AA6C1F" w:rsidRPr="00D341E9" w:rsidRDefault="00AA6C1F" w:rsidP="00AA6C1F">
      <w:pPr>
        <w:pStyle w:val="ConsPlusNormal"/>
        <w:ind w:firstLine="540"/>
        <w:jc w:val="both"/>
        <w:rPr>
          <w:rFonts w:ascii="Times New Roman" w:hAnsi="Times New Roman" w:cs="Times New Roman"/>
          <w:sz w:val="28"/>
          <w:szCs w:val="28"/>
        </w:rPr>
      </w:pPr>
      <w:r w:rsidRPr="00686665">
        <w:rPr>
          <w:rFonts w:ascii="Times New Roman" w:hAnsi="Times New Roman" w:cs="Times New Roman"/>
          <w:sz w:val="28"/>
          <w:szCs w:val="28"/>
        </w:rPr>
        <w:t>6.3. Выплаты компенсационного характера устанавливаются, как правило, в процентном соотношении к тарифной ставке, окладу (должностному окладу</w:t>
      </w:r>
      <w:r w:rsidRPr="00D341E9">
        <w:rPr>
          <w:rFonts w:ascii="Times New Roman" w:hAnsi="Times New Roman" w:cs="Times New Roman"/>
          <w:sz w:val="28"/>
          <w:szCs w:val="28"/>
        </w:rPr>
        <w:t>), если иное не предусмотрено законодательством.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6.4. Условия, размеры, срок и порядок осуществления компенсационных выплат работникам устанавливаются с учетом содержания и (или) объема дополнительной работы в соответствии с локальным актом учреждения.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6.5. Размеры выплат компенсационного характера не могут быть ниже размеров, установленных трудовым законодательством, иными нормативными правовыми актами Российской Федерации, содержащими нормы трудового права, коллективными договорами и соглашениями.</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6.6. Выплаты компенсационного характера устанавливаются </w:t>
      </w:r>
      <w:r w:rsidRPr="00D341E9">
        <w:rPr>
          <w:rFonts w:ascii="Times New Roman" w:hAnsi="Times New Roman"/>
          <w:sz w:val="28"/>
          <w:szCs w:val="28"/>
        </w:rPr>
        <w:t>по соглашению сторон трудовым договором.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6.7. Виды, размеры, порядок и условия назначения выплат компенсационного характера руководителям </w:t>
      </w:r>
      <w:r>
        <w:rPr>
          <w:rFonts w:ascii="Times New Roman" w:hAnsi="Times New Roman" w:cs="Times New Roman"/>
          <w:sz w:val="28"/>
          <w:szCs w:val="28"/>
        </w:rPr>
        <w:t>образовательных организаций</w:t>
      </w:r>
      <w:r w:rsidRPr="00D341E9">
        <w:rPr>
          <w:rFonts w:ascii="Times New Roman" w:hAnsi="Times New Roman" w:cs="Times New Roman"/>
          <w:sz w:val="28"/>
          <w:szCs w:val="28"/>
        </w:rPr>
        <w:t xml:space="preserve"> устанавливаются </w:t>
      </w:r>
      <w:r w:rsidRPr="00F22DB8">
        <w:rPr>
          <w:rFonts w:ascii="Times New Roman" w:hAnsi="Times New Roman" w:cs="Times New Roman"/>
          <w:sz w:val="28"/>
          <w:szCs w:val="28"/>
        </w:rPr>
        <w:t xml:space="preserve">локальными нормативными актами в соответствии с </w:t>
      </w:r>
      <w:r w:rsidRPr="00F22DB8">
        <w:rPr>
          <w:rFonts w:ascii="Times New Roman" w:hAnsi="Times New Roman" w:cs="Times New Roman"/>
          <w:sz w:val="28"/>
          <w:szCs w:val="28"/>
        </w:rPr>
        <w:lastRenderedPageBreak/>
        <w:t>трудовым законодательством и иными нормативными правовыми актами, содержащими нормы трудового права.</w:t>
      </w:r>
    </w:p>
    <w:p w:rsidR="00AA6C1F" w:rsidRDefault="00AA6C1F" w:rsidP="00AA6C1F">
      <w:pPr>
        <w:autoSpaceDE w:val="0"/>
        <w:autoSpaceDN w:val="0"/>
        <w:adjustRightInd w:val="0"/>
        <w:ind w:firstLine="540"/>
        <w:jc w:val="both"/>
        <w:rPr>
          <w:sz w:val="28"/>
          <w:szCs w:val="28"/>
        </w:rPr>
      </w:pPr>
      <w:r w:rsidRPr="00D341E9">
        <w:rPr>
          <w:sz w:val="28"/>
          <w:szCs w:val="28"/>
        </w:rPr>
        <w:t>6.8. Особенности установления компенсационной выплаты (вознаграждение за выполнение функций классного руководителя)</w:t>
      </w:r>
      <w:r>
        <w:rPr>
          <w:sz w:val="28"/>
          <w:szCs w:val="28"/>
        </w:rPr>
        <w:t xml:space="preserve"> педагогическим работникам:</w:t>
      </w:r>
    </w:p>
    <w:p w:rsidR="00AA6C1F" w:rsidRPr="00EB3977" w:rsidRDefault="00AA6C1F" w:rsidP="00AA6C1F">
      <w:pPr>
        <w:pStyle w:val="ConsPlusNormal"/>
        <w:ind w:firstLine="540"/>
        <w:jc w:val="both"/>
        <w:rPr>
          <w:rFonts w:ascii="Times New Roman" w:hAnsi="Times New Roman" w:cs="Times New Roman"/>
          <w:sz w:val="28"/>
          <w:szCs w:val="28"/>
        </w:rPr>
      </w:pPr>
      <w:r w:rsidRPr="00EB3977">
        <w:rPr>
          <w:rFonts w:ascii="Times New Roman" w:hAnsi="Times New Roman" w:cs="Times New Roman"/>
          <w:sz w:val="28"/>
          <w:szCs w:val="28"/>
        </w:rPr>
        <w:t xml:space="preserve">6.8.1. установить дифференцированный размер выплаты в зависимости от выполняемых функций, учитывающий: </w:t>
      </w:r>
    </w:p>
    <w:p w:rsidR="00AA6C1F" w:rsidRPr="00504279" w:rsidRDefault="00AA6C1F" w:rsidP="00AA6C1F">
      <w:pPr>
        <w:pStyle w:val="af"/>
        <w:numPr>
          <w:ilvl w:val="0"/>
          <w:numId w:val="6"/>
        </w:numPr>
        <w:tabs>
          <w:tab w:val="num" w:pos="0"/>
        </w:tabs>
        <w:ind w:left="0" w:firstLine="425"/>
        <w:jc w:val="both"/>
        <w:rPr>
          <w:sz w:val="28"/>
          <w:szCs w:val="28"/>
        </w:rPr>
      </w:pPr>
      <w:r w:rsidRPr="00504279">
        <w:rPr>
          <w:sz w:val="28"/>
          <w:szCs w:val="28"/>
        </w:rPr>
        <w:t>ведение карты педагогических наблюдений (ИС Траектория);</w:t>
      </w:r>
    </w:p>
    <w:p w:rsidR="00AA6C1F" w:rsidRPr="00504279" w:rsidRDefault="00AA6C1F" w:rsidP="00AA6C1F">
      <w:pPr>
        <w:pStyle w:val="af"/>
        <w:numPr>
          <w:ilvl w:val="0"/>
          <w:numId w:val="6"/>
        </w:numPr>
        <w:tabs>
          <w:tab w:val="num" w:pos="0"/>
        </w:tabs>
        <w:ind w:left="0" w:firstLine="425"/>
        <w:jc w:val="both"/>
        <w:rPr>
          <w:sz w:val="28"/>
          <w:szCs w:val="28"/>
        </w:rPr>
      </w:pPr>
      <w:r w:rsidRPr="00504279">
        <w:rPr>
          <w:sz w:val="28"/>
          <w:szCs w:val="28"/>
        </w:rPr>
        <w:t>организацию, проведение и дальнейшую профилактическую работу с 7-11 классами по результатам социально-психологического тестирования по выявлению склонности к деструктивному поведению;</w:t>
      </w:r>
    </w:p>
    <w:p w:rsidR="00AA6C1F" w:rsidRPr="00504279" w:rsidRDefault="00AA6C1F" w:rsidP="00AA6C1F">
      <w:pPr>
        <w:pStyle w:val="af"/>
        <w:numPr>
          <w:ilvl w:val="0"/>
          <w:numId w:val="6"/>
        </w:numPr>
        <w:tabs>
          <w:tab w:val="num" w:pos="0"/>
        </w:tabs>
        <w:ind w:left="0" w:firstLine="425"/>
        <w:jc w:val="both"/>
        <w:rPr>
          <w:sz w:val="28"/>
          <w:szCs w:val="28"/>
        </w:rPr>
      </w:pPr>
      <w:r w:rsidRPr="00504279">
        <w:rPr>
          <w:sz w:val="28"/>
          <w:szCs w:val="28"/>
        </w:rPr>
        <w:t xml:space="preserve">работу по организации социальных практик и </w:t>
      </w:r>
      <w:proofErr w:type="spellStart"/>
      <w:r w:rsidRPr="00504279">
        <w:rPr>
          <w:sz w:val="28"/>
          <w:szCs w:val="28"/>
        </w:rPr>
        <w:t>волонтерства</w:t>
      </w:r>
      <w:proofErr w:type="spellEnd"/>
      <w:r w:rsidRPr="00504279">
        <w:rPr>
          <w:sz w:val="28"/>
          <w:szCs w:val="28"/>
        </w:rPr>
        <w:t xml:space="preserve"> </w:t>
      </w:r>
      <w:proofErr w:type="gramStart"/>
      <w:r w:rsidRPr="00504279">
        <w:rPr>
          <w:sz w:val="28"/>
          <w:szCs w:val="28"/>
        </w:rPr>
        <w:t>среди</w:t>
      </w:r>
      <w:proofErr w:type="gramEnd"/>
      <w:r w:rsidRPr="00504279">
        <w:rPr>
          <w:sz w:val="28"/>
          <w:szCs w:val="28"/>
        </w:rPr>
        <w:t xml:space="preserve"> обучающихся;</w:t>
      </w:r>
    </w:p>
    <w:p w:rsidR="00AA6C1F" w:rsidRPr="00504279" w:rsidRDefault="00AA6C1F" w:rsidP="00AA6C1F">
      <w:pPr>
        <w:pStyle w:val="af"/>
        <w:numPr>
          <w:ilvl w:val="0"/>
          <w:numId w:val="6"/>
        </w:numPr>
        <w:tabs>
          <w:tab w:val="num" w:pos="0"/>
        </w:tabs>
        <w:ind w:left="0" w:firstLine="425"/>
        <w:jc w:val="both"/>
        <w:rPr>
          <w:sz w:val="28"/>
          <w:szCs w:val="28"/>
        </w:rPr>
      </w:pPr>
      <w:r w:rsidRPr="00504279">
        <w:rPr>
          <w:sz w:val="28"/>
          <w:szCs w:val="28"/>
        </w:rPr>
        <w:t>органи</w:t>
      </w:r>
      <w:r>
        <w:rPr>
          <w:sz w:val="28"/>
          <w:szCs w:val="28"/>
        </w:rPr>
        <w:t>зацию родительского просвещения;</w:t>
      </w:r>
    </w:p>
    <w:p w:rsidR="00AA6C1F" w:rsidRPr="00D341E9"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6.8.2</w:t>
      </w:r>
      <w:r w:rsidRPr="00D341E9">
        <w:rPr>
          <w:rFonts w:ascii="Times New Roman" w:hAnsi="Times New Roman" w:cs="Times New Roman"/>
          <w:sz w:val="28"/>
          <w:szCs w:val="28"/>
        </w:rPr>
        <w:t>. установить рекомендуемый</w:t>
      </w:r>
      <w:r>
        <w:rPr>
          <w:rFonts w:ascii="Times New Roman" w:hAnsi="Times New Roman" w:cs="Times New Roman"/>
          <w:sz w:val="28"/>
          <w:szCs w:val="28"/>
        </w:rPr>
        <w:t xml:space="preserve"> размер выплаты за полный класс - </w:t>
      </w:r>
      <w:r w:rsidRPr="00D341E9">
        <w:rPr>
          <w:rFonts w:ascii="Times New Roman" w:hAnsi="Times New Roman" w:cs="Times New Roman"/>
          <w:sz w:val="28"/>
          <w:szCs w:val="28"/>
        </w:rPr>
        <w:t xml:space="preserve">комплект </w:t>
      </w:r>
      <w:r>
        <w:rPr>
          <w:rFonts w:ascii="Times New Roman" w:hAnsi="Times New Roman" w:cs="Times New Roman"/>
          <w:sz w:val="28"/>
          <w:szCs w:val="28"/>
        </w:rPr>
        <w:t xml:space="preserve">в общеобразовательных организациях – </w:t>
      </w:r>
      <w:r w:rsidRPr="00D341E9">
        <w:rPr>
          <w:rFonts w:ascii="Times New Roman" w:hAnsi="Times New Roman" w:cs="Times New Roman"/>
          <w:sz w:val="28"/>
          <w:szCs w:val="28"/>
        </w:rPr>
        <w:t>14 человек,</w:t>
      </w:r>
      <w:r>
        <w:rPr>
          <w:rFonts w:ascii="Times New Roman" w:hAnsi="Times New Roman" w:cs="Times New Roman"/>
          <w:sz w:val="28"/>
          <w:szCs w:val="28"/>
        </w:rPr>
        <w:t xml:space="preserve"> </w:t>
      </w:r>
      <w:r w:rsidRPr="00D341E9">
        <w:rPr>
          <w:rFonts w:ascii="Times New Roman" w:hAnsi="Times New Roman" w:cs="Times New Roman"/>
          <w:sz w:val="28"/>
          <w:szCs w:val="28"/>
        </w:rPr>
        <w:t>в классах для обучающихся</w:t>
      </w:r>
      <w:r>
        <w:rPr>
          <w:rFonts w:ascii="Times New Roman" w:hAnsi="Times New Roman" w:cs="Times New Roman"/>
          <w:sz w:val="28"/>
          <w:szCs w:val="28"/>
        </w:rPr>
        <w:t xml:space="preserve"> с ограниченными возможностями здоровья –</w:t>
      </w:r>
      <w:r w:rsidRPr="00D341E9">
        <w:rPr>
          <w:rFonts w:ascii="Times New Roman" w:hAnsi="Times New Roman" w:cs="Times New Roman"/>
          <w:sz w:val="28"/>
          <w:szCs w:val="28"/>
        </w:rPr>
        <w:t xml:space="preserve"> 12</w:t>
      </w:r>
      <w:r>
        <w:rPr>
          <w:rFonts w:ascii="Times New Roman" w:hAnsi="Times New Roman" w:cs="Times New Roman"/>
          <w:sz w:val="28"/>
          <w:szCs w:val="28"/>
        </w:rPr>
        <w:t xml:space="preserve"> человек – </w:t>
      </w:r>
      <w:r w:rsidRPr="00D341E9">
        <w:rPr>
          <w:rFonts w:ascii="Times New Roman" w:hAnsi="Times New Roman" w:cs="Times New Roman"/>
          <w:sz w:val="28"/>
          <w:szCs w:val="28"/>
        </w:rPr>
        <w:t>2700</w:t>
      </w:r>
      <w:r>
        <w:rPr>
          <w:rFonts w:ascii="Times New Roman" w:hAnsi="Times New Roman" w:cs="Times New Roman"/>
          <w:sz w:val="28"/>
          <w:szCs w:val="28"/>
        </w:rPr>
        <w:t xml:space="preserve"> </w:t>
      </w:r>
      <w:r w:rsidRPr="00D341E9">
        <w:rPr>
          <w:rFonts w:ascii="Times New Roman" w:hAnsi="Times New Roman" w:cs="Times New Roman"/>
          <w:sz w:val="28"/>
          <w:szCs w:val="28"/>
        </w:rPr>
        <w:t>рублей в месяц.</w:t>
      </w:r>
    </w:p>
    <w:p w:rsidR="00AA6C1F" w:rsidRPr="00D341E9"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При наполняемости класса более 14 человек производится </w:t>
      </w:r>
      <w:r w:rsidRPr="00D341E9">
        <w:rPr>
          <w:rFonts w:ascii="Times New Roman" w:hAnsi="Times New Roman" w:cs="Times New Roman"/>
          <w:sz w:val="28"/>
          <w:szCs w:val="28"/>
        </w:rPr>
        <w:t>доплата в размере 71 рубль за</w:t>
      </w:r>
      <w:r>
        <w:rPr>
          <w:rFonts w:ascii="Times New Roman" w:hAnsi="Times New Roman" w:cs="Times New Roman"/>
          <w:sz w:val="28"/>
          <w:szCs w:val="28"/>
        </w:rPr>
        <w:t xml:space="preserve"> </w:t>
      </w:r>
      <w:r w:rsidRPr="00D341E9">
        <w:rPr>
          <w:rFonts w:ascii="Times New Roman" w:hAnsi="Times New Roman" w:cs="Times New Roman"/>
          <w:sz w:val="28"/>
          <w:szCs w:val="28"/>
        </w:rPr>
        <w:t>каждого обучающ</w:t>
      </w:r>
      <w:r>
        <w:rPr>
          <w:rFonts w:ascii="Times New Roman" w:hAnsi="Times New Roman" w:cs="Times New Roman"/>
          <w:sz w:val="28"/>
          <w:szCs w:val="28"/>
        </w:rPr>
        <w:t>егося свыше 14 человек.</w:t>
      </w:r>
    </w:p>
    <w:p w:rsidR="00AA6C1F"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Размер вознаграждения за выполнение функций классного руководителя приведен</w:t>
      </w:r>
      <w:r>
        <w:rPr>
          <w:rFonts w:ascii="Times New Roman" w:hAnsi="Times New Roman" w:cs="Times New Roman"/>
          <w:sz w:val="28"/>
          <w:szCs w:val="28"/>
        </w:rPr>
        <w:t xml:space="preserve"> в Приложении</w:t>
      </w:r>
      <w:r w:rsidRPr="00686665">
        <w:rPr>
          <w:rFonts w:ascii="Times New Roman" w:hAnsi="Times New Roman" w:cs="Times New Roman"/>
          <w:sz w:val="28"/>
          <w:szCs w:val="28"/>
        </w:rPr>
        <w:t xml:space="preserve"> 5 к настоящему Положению.</w:t>
      </w:r>
    </w:p>
    <w:p w:rsidR="00AA6C1F" w:rsidRPr="00EB3977"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6</w:t>
      </w:r>
      <w:r w:rsidRPr="00EB3977">
        <w:rPr>
          <w:rFonts w:ascii="Times New Roman" w:hAnsi="Times New Roman" w:cs="Times New Roman"/>
          <w:sz w:val="28"/>
          <w:szCs w:val="28"/>
        </w:rPr>
        <w:t>.9. Особенности установления компенсационной выплаты за работу в системе ЭПОС:</w:t>
      </w:r>
    </w:p>
    <w:p w:rsidR="00AA6C1F" w:rsidRDefault="00AA6C1F" w:rsidP="00AA6C1F">
      <w:pPr>
        <w:ind w:firstLine="567"/>
        <w:jc w:val="both"/>
        <w:rPr>
          <w:sz w:val="28"/>
          <w:szCs w:val="28"/>
        </w:rPr>
      </w:pPr>
      <w:r>
        <w:rPr>
          <w:sz w:val="28"/>
          <w:szCs w:val="28"/>
        </w:rPr>
        <w:t>6</w:t>
      </w:r>
      <w:r w:rsidRPr="00EB3977">
        <w:rPr>
          <w:sz w:val="28"/>
          <w:szCs w:val="28"/>
        </w:rPr>
        <w:t xml:space="preserve">.9.1. </w:t>
      </w:r>
      <w:proofErr w:type="gramStart"/>
      <w:r w:rsidRPr="00EB3977">
        <w:rPr>
          <w:sz w:val="28"/>
          <w:szCs w:val="28"/>
        </w:rPr>
        <w:t>В соответствии с приказом Министерства образования и науки Пермского края от 17 октября 2019 года № СЭД-26-01-06-1002 «Об утверждении Требований к характеристикам услуги по ведению электронных дневников и журналов и Регламента мониторинга предоставления общеобразовательными учреждениями, расположенными на территории Пермского края</w:t>
      </w:r>
      <w:r>
        <w:rPr>
          <w:sz w:val="28"/>
          <w:szCs w:val="28"/>
        </w:rPr>
        <w:t>,</w:t>
      </w:r>
      <w:r w:rsidRPr="00EB3977">
        <w:rPr>
          <w:sz w:val="28"/>
          <w:szCs w:val="28"/>
        </w:rPr>
        <w:t xml:space="preserve"> услуги по ведению электронных дневников и журналов» установлены следующие требования к качеству ведения электронных дневников и журналов:</w:t>
      </w:r>
      <w:proofErr w:type="gramEnd"/>
    </w:p>
    <w:p w:rsidR="00AA6C1F" w:rsidRPr="00EB3977" w:rsidRDefault="00AA6C1F" w:rsidP="00AA6C1F">
      <w:pPr>
        <w:ind w:firstLine="567"/>
        <w:jc w:val="both"/>
        <w:rPr>
          <w:sz w:val="28"/>
          <w:szCs w:val="28"/>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979"/>
        <w:gridCol w:w="2409"/>
        <w:gridCol w:w="1985"/>
        <w:gridCol w:w="2098"/>
      </w:tblGrid>
      <w:tr w:rsidR="00AA6C1F" w:rsidRPr="00EB3977" w:rsidTr="00A10C22">
        <w:tc>
          <w:tcPr>
            <w:tcW w:w="1560" w:type="dxa"/>
            <w:tcBorders>
              <w:top w:val="single" w:sz="4" w:space="0" w:color="auto"/>
              <w:left w:val="single" w:sz="4" w:space="0" w:color="auto"/>
              <w:bottom w:val="single" w:sz="4" w:space="0" w:color="auto"/>
              <w:right w:val="single" w:sz="4" w:space="0" w:color="auto"/>
            </w:tcBorders>
            <w:hideMark/>
          </w:tcPr>
          <w:p w:rsidR="00AA6C1F" w:rsidRPr="00EB3977" w:rsidRDefault="00AA6C1F" w:rsidP="00A10C22">
            <w:pPr>
              <w:spacing w:line="240" w:lineRule="exact"/>
              <w:ind w:right="23"/>
              <w:jc w:val="center"/>
            </w:pPr>
            <w:r w:rsidRPr="00EB3977">
              <w:t xml:space="preserve">Количество учащихся, зарегистрированных </w:t>
            </w:r>
            <w:proofErr w:type="gramStart"/>
            <w:r w:rsidRPr="00EB3977">
              <w:t>в</w:t>
            </w:r>
            <w:proofErr w:type="gramEnd"/>
          </w:p>
          <w:p w:rsidR="00AA6C1F" w:rsidRPr="00EB3977" w:rsidRDefault="00AA6C1F" w:rsidP="00A10C22">
            <w:pPr>
              <w:spacing w:line="240" w:lineRule="exact"/>
              <w:ind w:right="23"/>
              <w:jc w:val="center"/>
            </w:pPr>
            <w:r w:rsidRPr="00EB3977">
              <w:t>ЭПОС. Школа</w:t>
            </w:r>
          </w:p>
        </w:tc>
        <w:tc>
          <w:tcPr>
            <w:tcW w:w="1979" w:type="dxa"/>
            <w:tcBorders>
              <w:top w:val="single" w:sz="4" w:space="0" w:color="auto"/>
              <w:left w:val="single" w:sz="4" w:space="0" w:color="auto"/>
              <w:bottom w:val="single" w:sz="4" w:space="0" w:color="auto"/>
              <w:right w:val="single" w:sz="4" w:space="0" w:color="auto"/>
            </w:tcBorders>
            <w:hideMark/>
          </w:tcPr>
          <w:p w:rsidR="00AA6C1F" w:rsidRPr="00EB3977" w:rsidRDefault="00AA6C1F" w:rsidP="00A10C22">
            <w:pPr>
              <w:spacing w:line="240" w:lineRule="exact"/>
              <w:ind w:right="23"/>
              <w:jc w:val="center"/>
            </w:pPr>
            <w:r w:rsidRPr="00EB3977">
              <w:t xml:space="preserve">Количество электронных дневников, </w:t>
            </w:r>
            <w:r w:rsidRPr="00EB3977">
              <w:br/>
              <w:t xml:space="preserve">в которых сведения </w:t>
            </w:r>
            <w:r w:rsidRPr="00EB3977">
              <w:br/>
              <w:t>об изучаемых темах представлены в 100%</w:t>
            </w:r>
          </w:p>
        </w:tc>
        <w:tc>
          <w:tcPr>
            <w:tcW w:w="2409" w:type="dxa"/>
            <w:tcBorders>
              <w:top w:val="single" w:sz="4" w:space="0" w:color="auto"/>
              <w:left w:val="single" w:sz="4" w:space="0" w:color="auto"/>
              <w:bottom w:val="single" w:sz="4" w:space="0" w:color="auto"/>
              <w:right w:val="single" w:sz="4" w:space="0" w:color="auto"/>
            </w:tcBorders>
            <w:hideMark/>
          </w:tcPr>
          <w:p w:rsidR="00AA6C1F" w:rsidRPr="00EB3977" w:rsidRDefault="00AA6C1F" w:rsidP="00A10C22">
            <w:pPr>
              <w:spacing w:line="240" w:lineRule="exact"/>
              <w:ind w:right="23"/>
              <w:jc w:val="center"/>
            </w:pPr>
            <w:r w:rsidRPr="00EB3977">
              <w:t>Количество элек</w:t>
            </w:r>
            <w:r>
              <w:t xml:space="preserve">тронных дневников, </w:t>
            </w:r>
            <w:r>
              <w:br/>
              <w:t>в которых 100</w:t>
            </w:r>
            <w:r w:rsidRPr="00EB3977">
              <w:t xml:space="preserve">% оценок </w:t>
            </w:r>
            <w:r w:rsidRPr="00EB3977">
              <w:br/>
              <w:t xml:space="preserve">и отметок пропусков уроков </w:t>
            </w:r>
            <w:proofErr w:type="gramStart"/>
            <w:r w:rsidRPr="00EB3977">
              <w:t>выставлены</w:t>
            </w:r>
            <w:proofErr w:type="gramEnd"/>
            <w:r w:rsidRPr="00EB3977">
              <w:t xml:space="preserve"> своевременно</w:t>
            </w:r>
          </w:p>
        </w:tc>
        <w:tc>
          <w:tcPr>
            <w:tcW w:w="1985" w:type="dxa"/>
            <w:tcBorders>
              <w:top w:val="single" w:sz="4" w:space="0" w:color="auto"/>
              <w:left w:val="single" w:sz="4" w:space="0" w:color="auto"/>
              <w:bottom w:val="single" w:sz="4" w:space="0" w:color="auto"/>
              <w:right w:val="single" w:sz="4" w:space="0" w:color="auto"/>
            </w:tcBorders>
            <w:hideMark/>
          </w:tcPr>
          <w:p w:rsidR="00AA6C1F" w:rsidRPr="00EB3977" w:rsidRDefault="00AA6C1F" w:rsidP="00A10C22">
            <w:pPr>
              <w:spacing w:line="240" w:lineRule="exact"/>
              <w:ind w:right="23"/>
              <w:jc w:val="center"/>
            </w:pPr>
            <w:r w:rsidRPr="00EB3977">
              <w:t>Количество электронных дневников, в которых информация о домашнем задании представлена в 100% уроков</w:t>
            </w:r>
          </w:p>
        </w:tc>
        <w:tc>
          <w:tcPr>
            <w:tcW w:w="2098" w:type="dxa"/>
            <w:tcBorders>
              <w:top w:val="single" w:sz="4" w:space="0" w:color="auto"/>
              <w:left w:val="single" w:sz="4" w:space="0" w:color="auto"/>
              <w:bottom w:val="single" w:sz="4" w:space="0" w:color="auto"/>
              <w:right w:val="single" w:sz="4" w:space="0" w:color="auto"/>
            </w:tcBorders>
            <w:hideMark/>
          </w:tcPr>
          <w:p w:rsidR="00AA6C1F" w:rsidRPr="00EB3977" w:rsidRDefault="00AA6C1F" w:rsidP="00A10C22">
            <w:pPr>
              <w:spacing w:line="240" w:lineRule="exact"/>
              <w:ind w:right="23"/>
              <w:jc w:val="center"/>
            </w:pPr>
            <w:r w:rsidRPr="00EB3977">
              <w:t xml:space="preserve">Количество услуг по ведению электронных дневников </w:t>
            </w:r>
            <w:r w:rsidRPr="00EB3977">
              <w:br/>
              <w:t>и журналов, предоставленных качественно</w:t>
            </w:r>
          </w:p>
        </w:tc>
      </w:tr>
    </w:tbl>
    <w:p w:rsidR="00AA6C1F" w:rsidRPr="00EB3977" w:rsidRDefault="00AA6C1F" w:rsidP="00AA6C1F">
      <w:pPr>
        <w:spacing w:line="360" w:lineRule="exact"/>
        <w:ind w:firstLine="567"/>
        <w:jc w:val="both"/>
        <w:rPr>
          <w:sz w:val="28"/>
          <w:szCs w:val="28"/>
        </w:rPr>
      </w:pPr>
      <w:r>
        <w:rPr>
          <w:sz w:val="28"/>
          <w:szCs w:val="28"/>
        </w:rPr>
        <w:t>6</w:t>
      </w:r>
      <w:r w:rsidRPr="00EB3977">
        <w:rPr>
          <w:sz w:val="28"/>
          <w:szCs w:val="28"/>
        </w:rPr>
        <w:t>.9.2. Качественный результат Услуги должен соответствовать следующим требованиям:</w:t>
      </w:r>
    </w:p>
    <w:p w:rsidR="00AA6C1F" w:rsidRPr="00504279" w:rsidRDefault="00AA6C1F" w:rsidP="00AA6C1F">
      <w:pPr>
        <w:pStyle w:val="af"/>
        <w:numPr>
          <w:ilvl w:val="0"/>
          <w:numId w:val="7"/>
        </w:numPr>
        <w:spacing w:line="360" w:lineRule="exact"/>
        <w:ind w:left="0" w:firstLine="426"/>
        <w:jc w:val="both"/>
        <w:rPr>
          <w:sz w:val="28"/>
          <w:szCs w:val="28"/>
        </w:rPr>
      </w:pPr>
      <w:r w:rsidRPr="00504279">
        <w:rPr>
          <w:sz w:val="28"/>
          <w:szCs w:val="28"/>
        </w:rPr>
        <w:t>значение показателя полноты сведений о темах уроков (П) составляет 100%;</w:t>
      </w:r>
    </w:p>
    <w:p w:rsidR="00AA6C1F" w:rsidRPr="00504279" w:rsidRDefault="00AA6C1F" w:rsidP="00AA6C1F">
      <w:pPr>
        <w:pStyle w:val="af"/>
        <w:numPr>
          <w:ilvl w:val="0"/>
          <w:numId w:val="7"/>
        </w:numPr>
        <w:spacing w:line="360" w:lineRule="exact"/>
        <w:ind w:left="0" w:firstLine="426"/>
        <w:jc w:val="both"/>
        <w:rPr>
          <w:sz w:val="28"/>
          <w:szCs w:val="28"/>
        </w:rPr>
      </w:pPr>
      <w:r w:rsidRPr="00504279">
        <w:rPr>
          <w:sz w:val="28"/>
          <w:szCs w:val="28"/>
        </w:rPr>
        <w:lastRenderedPageBreak/>
        <w:t>значение показателя своевременности сведений об оценках и посещаемости уроков (С) составляет не менее 100%;</w:t>
      </w:r>
    </w:p>
    <w:p w:rsidR="00AA6C1F" w:rsidRPr="00504279" w:rsidRDefault="00AA6C1F" w:rsidP="00AA6C1F">
      <w:pPr>
        <w:pStyle w:val="af"/>
        <w:numPr>
          <w:ilvl w:val="0"/>
          <w:numId w:val="7"/>
        </w:numPr>
        <w:spacing w:line="360" w:lineRule="exact"/>
        <w:ind w:left="0" w:firstLine="426"/>
        <w:jc w:val="both"/>
        <w:rPr>
          <w:sz w:val="28"/>
          <w:szCs w:val="28"/>
        </w:rPr>
      </w:pPr>
      <w:r w:rsidRPr="00504279">
        <w:rPr>
          <w:sz w:val="28"/>
          <w:szCs w:val="28"/>
        </w:rPr>
        <w:t>значение показателя полноты и своевременности информирования о домашних заданиях составляет не менее 100%.</w:t>
      </w:r>
    </w:p>
    <w:p w:rsidR="00AA6C1F" w:rsidRPr="00EB3977" w:rsidRDefault="00AA6C1F" w:rsidP="00AA6C1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6</w:t>
      </w:r>
      <w:r w:rsidRPr="00EB3977">
        <w:rPr>
          <w:rFonts w:ascii="Times New Roman" w:hAnsi="Times New Roman" w:cs="Times New Roman"/>
          <w:sz w:val="28"/>
          <w:szCs w:val="28"/>
        </w:rPr>
        <w:t>.9.3. Рекомендуемый размер ежемесячной компенсационной выплаты за работу в системе ЭПОС – 500 рублей.</w:t>
      </w:r>
    </w:p>
    <w:p w:rsidR="00AA6C1F" w:rsidRPr="00EB3977" w:rsidRDefault="00AA6C1F" w:rsidP="00AA6C1F">
      <w:pPr>
        <w:widowControl w:val="0"/>
        <w:autoSpaceDE w:val="0"/>
        <w:autoSpaceDN w:val="0"/>
        <w:adjustRightInd w:val="0"/>
        <w:rPr>
          <w:color w:val="00B0F0"/>
          <w:sz w:val="28"/>
          <w:szCs w:val="28"/>
        </w:rPr>
      </w:pPr>
      <w:bookmarkStart w:id="20" w:name="Par825"/>
      <w:bookmarkEnd w:id="20"/>
    </w:p>
    <w:p w:rsidR="00AA6C1F" w:rsidRPr="00301F1D" w:rsidRDefault="00AA6C1F" w:rsidP="00AA6C1F">
      <w:pPr>
        <w:widowControl w:val="0"/>
        <w:autoSpaceDE w:val="0"/>
        <w:autoSpaceDN w:val="0"/>
        <w:adjustRightInd w:val="0"/>
        <w:jc w:val="center"/>
        <w:rPr>
          <w:b/>
          <w:sz w:val="28"/>
          <w:szCs w:val="28"/>
        </w:rPr>
      </w:pPr>
      <w:r w:rsidRPr="00301F1D">
        <w:rPr>
          <w:b/>
          <w:sz w:val="28"/>
          <w:szCs w:val="28"/>
        </w:rPr>
        <w:t>7. Выплаты стимулирующего характера</w:t>
      </w:r>
    </w:p>
    <w:p w:rsidR="00AA6C1F" w:rsidRPr="00D341E9" w:rsidRDefault="00AA6C1F" w:rsidP="00AA6C1F">
      <w:pPr>
        <w:widowControl w:val="0"/>
        <w:autoSpaceDE w:val="0"/>
        <w:autoSpaceDN w:val="0"/>
        <w:adjustRightInd w:val="0"/>
        <w:ind w:firstLine="540"/>
        <w:jc w:val="both"/>
        <w:rPr>
          <w:sz w:val="16"/>
          <w:szCs w:val="16"/>
        </w:rPr>
      </w:pPr>
    </w:p>
    <w:p w:rsidR="00AA6C1F" w:rsidRDefault="00AA6C1F" w:rsidP="00AA6C1F">
      <w:pPr>
        <w:widowControl w:val="0"/>
        <w:autoSpaceDE w:val="0"/>
        <w:autoSpaceDN w:val="0"/>
        <w:adjustRightInd w:val="0"/>
        <w:ind w:firstLine="709"/>
        <w:jc w:val="both"/>
        <w:rPr>
          <w:sz w:val="28"/>
          <w:szCs w:val="28"/>
        </w:rPr>
      </w:pPr>
      <w:r w:rsidRPr="00D341E9">
        <w:rPr>
          <w:sz w:val="28"/>
          <w:szCs w:val="28"/>
        </w:rPr>
        <w:t xml:space="preserve">7.1. Работникам образовательных </w:t>
      </w:r>
      <w:r>
        <w:rPr>
          <w:sz w:val="28"/>
          <w:szCs w:val="28"/>
        </w:rPr>
        <w:t>организаций</w:t>
      </w:r>
      <w:r w:rsidRPr="00D341E9">
        <w:rPr>
          <w:sz w:val="28"/>
          <w:szCs w:val="28"/>
        </w:rPr>
        <w:t xml:space="preserve"> устанавливаются следующие выплаты стимулирующего характера:</w:t>
      </w:r>
    </w:p>
    <w:p w:rsidR="00AA6C1F" w:rsidRDefault="00AA6C1F" w:rsidP="00AA6C1F">
      <w:pPr>
        <w:widowControl w:val="0"/>
        <w:autoSpaceDE w:val="0"/>
        <w:autoSpaceDN w:val="0"/>
        <w:adjustRightInd w:val="0"/>
        <w:ind w:firstLine="709"/>
        <w:jc w:val="both"/>
        <w:rPr>
          <w:sz w:val="28"/>
          <w:szCs w:val="28"/>
        </w:rPr>
      </w:pPr>
      <w:r w:rsidRPr="00D341E9">
        <w:rPr>
          <w:sz w:val="28"/>
          <w:szCs w:val="28"/>
        </w:rPr>
        <w:t>7.1.1. выплат</w:t>
      </w:r>
      <w:r>
        <w:rPr>
          <w:sz w:val="28"/>
          <w:szCs w:val="28"/>
        </w:rPr>
        <w:t>а</w:t>
      </w:r>
      <w:r w:rsidRPr="00D341E9">
        <w:rPr>
          <w:sz w:val="28"/>
          <w:szCs w:val="28"/>
        </w:rPr>
        <w:t xml:space="preserve"> за стаж непрерывной работы, выслугу лет согласно нижеприведенной таблице:</w:t>
      </w:r>
    </w:p>
    <w:p w:rsidR="00AA6C1F" w:rsidRPr="00D341E9" w:rsidRDefault="00AA6C1F" w:rsidP="00AA6C1F">
      <w:pPr>
        <w:widowControl w:val="0"/>
        <w:autoSpaceDE w:val="0"/>
        <w:autoSpaceDN w:val="0"/>
        <w:adjustRightInd w:val="0"/>
        <w:ind w:firstLine="709"/>
        <w:jc w:val="both"/>
        <w:rPr>
          <w:sz w:val="28"/>
          <w:szCs w:val="28"/>
        </w:rPr>
      </w:pPr>
    </w:p>
    <w:tbl>
      <w:tblPr>
        <w:tblW w:w="9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1"/>
        <w:gridCol w:w="4111"/>
        <w:gridCol w:w="5028"/>
      </w:tblGrid>
      <w:tr w:rsidR="00AA6C1F" w:rsidRPr="00D341E9" w:rsidTr="00A10C22">
        <w:trPr>
          <w:trHeight w:val="271"/>
        </w:trPr>
        <w:tc>
          <w:tcPr>
            <w:tcW w:w="85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 xml:space="preserve">№ </w:t>
            </w: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411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Непрерывный стаж работы, выслуга лет</w:t>
            </w:r>
          </w:p>
        </w:tc>
        <w:tc>
          <w:tcPr>
            <w:tcW w:w="502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Процент к тарифной ставке, окладу (должностному окладу)</w:t>
            </w:r>
          </w:p>
        </w:tc>
      </w:tr>
      <w:tr w:rsidR="00AA6C1F" w:rsidRPr="00D341E9" w:rsidTr="00A10C22">
        <w:tc>
          <w:tcPr>
            <w:tcW w:w="85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4111"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От 3 до 8 лет</w:t>
            </w:r>
          </w:p>
        </w:tc>
        <w:tc>
          <w:tcPr>
            <w:tcW w:w="502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10</w:t>
            </w:r>
          </w:p>
        </w:tc>
      </w:tr>
      <w:tr w:rsidR="00AA6C1F" w:rsidRPr="00D341E9" w:rsidTr="00A10C22">
        <w:tc>
          <w:tcPr>
            <w:tcW w:w="85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4111"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От 8 до 13 лет</w:t>
            </w:r>
          </w:p>
        </w:tc>
        <w:tc>
          <w:tcPr>
            <w:tcW w:w="502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15</w:t>
            </w:r>
          </w:p>
        </w:tc>
      </w:tr>
      <w:tr w:rsidR="00AA6C1F" w:rsidRPr="00D341E9" w:rsidTr="00A10C22">
        <w:tc>
          <w:tcPr>
            <w:tcW w:w="85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4111"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От 13 до 18 лет</w:t>
            </w:r>
          </w:p>
        </w:tc>
        <w:tc>
          <w:tcPr>
            <w:tcW w:w="502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20</w:t>
            </w:r>
          </w:p>
        </w:tc>
      </w:tr>
      <w:tr w:rsidR="00AA6C1F" w:rsidRPr="00D341E9" w:rsidTr="00A10C22">
        <w:tc>
          <w:tcPr>
            <w:tcW w:w="85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c>
          <w:tcPr>
            <w:tcW w:w="4111"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От 18 до 23 лет</w:t>
            </w:r>
          </w:p>
        </w:tc>
        <w:tc>
          <w:tcPr>
            <w:tcW w:w="502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25</w:t>
            </w:r>
          </w:p>
        </w:tc>
      </w:tr>
      <w:tr w:rsidR="00AA6C1F" w:rsidRPr="00D341E9" w:rsidTr="00A10C22">
        <w:tc>
          <w:tcPr>
            <w:tcW w:w="85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w:t>
            </w:r>
          </w:p>
        </w:tc>
        <w:tc>
          <w:tcPr>
            <w:tcW w:w="4111"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Свыше 23 лет</w:t>
            </w:r>
          </w:p>
        </w:tc>
        <w:tc>
          <w:tcPr>
            <w:tcW w:w="502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30</w:t>
            </w:r>
          </w:p>
        </w:tc>
      </w:tr>
    </w:tbl>
    <w:p w:rsidR="00AA6C1F" w:rsidRDefault="00AA6C1F" w:rsidP="00AA6C1F">
      <w:pPr>
        <w:widowControl w:val="0"/>
        <w:autoSpaceDE w:val="0"/>
        <w:autoSpaceDN w:val="0"/>
        <w:adjustRightInd w:val="0"/>
        <w:jc w:val="both"/>
        <w:rPr>
          <w:sz w:val="28"/>
          <w:szCs w:val="28"/>
        </w:rPr>
      </w:pPr>
    </w:p>
    <w:p w:rsidR="00AA6C1F" w:rsidRPr="00D341E9" w:rsidRDefault="00AA6C1F" w:rsidP="00AA6C1F">
      <w:pPr>
        <w:widowControl w:val="0"/>
        <w:autoSpaceDE w:val="0"/>
        <w:autoSpaceDN w:val="0"/>
        <w:adjustRightInd w:val="0"/>
        <w:ind w:firstLine="708"/>
        <w:jc w:val="both"/>
        <w:rPr>
          <w:sz w:val="28"/>
          <w:szCs w:val="28"/>
        </w:rPr>
      </w:pPr>
      <w:r w:rsidRPr="00D341E9">
        <w:rPr>
          <w:sz w:val="28"/>
          <w:szCs w:val="28"/>
        </w:rPr>
        <w:t>7.1.2. выплаты за наличие образования:</w:t>
      </w:r>
    </w:p>
    <w:tbl>
      <w:tblPr>
        <w:tblW w:w="9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1"/>
        <w:gridCol w:w="4111"/>
        <w:gridCol w:w="5028"/>
      </w:tblGrid>
      <w:tr w:rsidR="00AA6C1F" w:rsidRPr="00D341E9" w:rsidTr="00A10C22">
        <w:trPr>
          <w:trHeight w:val="271"/>
        </w:trPr>
        <w:tc>
          <w:tcPr>
            <w:tcW w:w="85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 xml:space="preserve">№ </w:t>
            </w: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411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 xml:space="preserve"> уровень образования</w:t>
            </w:r>
          </w:p>
        </w:tc>
        <w:tc>
          <w:tcPr>
            <w:tcW w:w="502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Процент к тарифной ставке, окладу (должностному окладу)</w:t>
            </w:r>
          </w:p>
        </w:tc>
      </w:tr>
      <w:tr w:rsidR="00AA6C1F" w:rsidRPr="00D341E9" w:rsidTr="00A10C22">
        <w:tc>
          <w:tcPr>
            <w:tcW w:w="85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4111"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 xml:space="preserve"> высшее </w:t>
            </w:r>
          </w:p>
        </w:tc>
        <w:tc>
          <w:tcPr>
            <w:tcW w:w="502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15</w:t>
            </w:r>
          </w:p>
        </w:tc>
      </w:tr>
    </w:tbl>
    <w:p w:rsidR="00AA6C1F" w:rsidRPr="00D341E9" w:rsidRDefault="00AA6C1F" w:rsidP="00AA6C1F">
      <w:pPr>
        <w:widowControl w:val="0"/>
        <w:autoSpaceDE w:val="0"/>
        <w:autoSpaceDN w:val="0"/>
        <w:adjustRightInd w:val="0"/>
        <w:jc w:val="both"/>
        <w:rPr>
          <w:sz w:val="28"/>
          <w:szCs w:val="28"/>
        </w:rPr>
      </w:pP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 xml:space="preserve">7.2. Работникам образовательных </w:t>
      </w:r>
      <w:r>
        <w:rPr>
          <w:sz w:val="28"/>
          <w:szCs w:val="28"/>
        </w:rPr>
        <w:t>организаций</w:t>
      </w:r>
      <w:r w:rsidRPr="00D341E9">
        <w:rPr>
          <w:sz w:val="28"/>
          <w:szCs w:val="28"/>
        </w:rPr>
        <w:t xml:space="preserve"> могут быть установлены следующие выплаты стимулирующего характера: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7.2.1. премиальные выплаты по итогам работы;</w:t>
      </w:r>
    </w:p>
    <w:p w:rsidR="00AA6C1F" w:rsidRPr="00D341E9" w:rsidRDefault="00AA6C1F" w:rsidP="00AA6C1F">
      <w:pPr>
        <w:pStyle w:val="ConsPlusNormal"/>
        <w:ind w:firstLine="540"/>
        <w:jc w:val="both"/>
        <w:rPr>
          <w:rFonts w:ascii="Times New Roman" w:hAnsi="Times New Roman" w:cs="Times New Roman"/>
          <w:sz w:val="28"/>
          <w:szCs w:val="28"/>
        </w:rPr>
      </w:pPr>
      <w:bookmarkStart w:id="21" w:name="P90"/>
      <w:bookmarkEnd w:id="21"/>
      <w:r w:rsidRPr="00D341E9">
        <w:rPr>
          <w:rFonts w:ascii="Times New Roman" w:hAnsi="Times New Roman" w:cs="Times New Roman"/>
          <w:sz w:val="28"/>
          <w:szCs w:val="28"/>
        </w:rPr>
        <w:t>7.2.2. выплаты за высокие результаты и качество выполняемых работ, оказываемых услуг;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7.2.3. иные выплаты стимулирующего характера.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7.3.</w:t>
      </w:r>
      <w:r>
        <w:rPr>
          <w:rFonts w:ascii="Times New Roman" w:hAnsi="Times New Roman" w:cs="Times New Roman"/>
          <w:sz w:val="28"/>
          <w:szCs w:val="28"/>
        </w:rPr>
        <w:t xml:space="preserve"> </w:t>
      </w:r>
      <w:r w:rsidRPr="00D341E9">
        <w:rPr>
          <w:rFonts w:ascii="Times New Roman" w:hAnsi="Times New Roman" w:cs="Times New Roman"/>
          <w:sz w:val="28"/>
          <w:szCs w:val="28"/>
        </w:rPr>
        <w:t>Выплаты стимулирующего характера устанавливаются в процентном отношении к тарифной ставке, окладу (должностному окладу), если иное не предусмотрено законодательством.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Выплаты стимулирующего характера работникам </w:t>
      </w:r>
      <w:r>
        <w:rPr>
          <w:rFonts w:ascii="Times New Roman" w:hAnsi="Times New Roman" w:cs="Times New Roman"/>
          <w:sz w:val="28"/>
          <w:szCs w:val="28"/>
        </w:rPr>
        <w:t xml:space="preserve">образовательных организаций </w:t>
      </w:r>
      <w:r w:rsidRPr="00D341E9">
        <w:rPr>
          <w:rFonts w:ascii="Times New Roman" w:hAnsi="Times New Roman" w:cs="Times New Roman"/>
          <w:sz w:val="28"/>
          <w:szCs w:val="28"/>
        </w:rPr>
        <w:t xml:space="preserve">устанавливаются в пределах установленного </w:t>
      </w:r>
      <w:proofErr w:type="gramStart"/>
      <w:r w:rsidRPr="00D341E9">
        <w:rPr>
          <w:rFonts w:ascii="Times New Roman" w:hAnsi="Times New Roman" w:cs="Times New Roman"/>
          <w:sz w:val="28"/>
          <w:szCs w:val="28"/>
        </w:rPr>
        <w:t xml:space="preserve">фонда оплаты труда работников </w:t>
      </w:r>
      <w:r>
        <w:rPr>
          <w:rFonts w:ascii="Times New Roman" w:hAnsi="Times New Roman" w:cs="Times New Roman"/>
          <w:sz w:val="28"/>
          <w:szCs w:val="28"/>
        </w:rPr>
        <w:t>образовательных организаций</w:t>
      </w:r>
      <w:proofErr w:type="gramEnd"/>
      <w:r w:rsidRPr="00D341E9">
        <w:rPr>
          <w:rFonts w:ascii="Times New Roman" w:hAnsi="Times New Roman" w:cs="Times New Roman"/>
          <w:sz w:val="28"/>
          <w:szCs w:val="28"/>
        </w:rPr>
        <w:t xml:space="preserve"> и максимальными </w:t>
      </w:r>
      <w:r w:rsidRPr="00D341E9">
        <w:rPr>
          <w:rFonts w:ascii="Times New Roman" w:hAnsi="Times New Roman" w:cs="Times New Roman"/>
          <w:sz w:val="28"/>
          <w:szCs w:val="28"/>
        </w:rPr>
        <w:lastRenderedPageBreak/>
        <w:t>размерами не ограничиваются.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Перечень стимулирующих выпл</w:t>
      </w:r>
      <w:r>
        <w:rPr>
          <w:rFonts w:ascii="Times New Roman" w:hAnsi="Times New Roman" w:cs="Times New Roman"/>
          <w:sz w:val="28"/>
          <w:szCs w:val="28"/>
        </w:rPr>
        <w:t xml:space="preserve">ат, порядок, размеры и условия их </w:t>
      </w:r>
      <w:r w:rsidRPr="00D341E9">
        <w:rPr>
          <w:rFonts w:ascii="Times New Roman" w:hAnsi="Times New Roman" w:cs="Times New Roman"/>
          <w:sz w:val="28"/>
          <w:szCs w:val="28"/>
        </w:rPr>
        <w:t>назначения устанавливаются коллективными договорами и л</w:t>
      </w:r>
      <w:r>
        <w:rPr>
          <w:rFonts w:ascii="Times New Roman" w:hAnsi="Times New Roman" w:cs="Times New Roman"/>
          <w:sz w:val="28"/>
          <w:szCs w:val="28"/>
        </w:rPr>
        <w:t>окальными нормативными актами</w:t>
      </w:r>
      <w:r w:rsidRPr="00D341E9">
        <w:rPr>
          <w:rFonts w:ascii="Times New Roman" w:hAnsi="Times New Roman" w:cs="Times New Roman"/>
          <w:sz w:val="28"/>
          <w:szCs w:val="28"/>
        </w:rPr>
        <w:t xml:space="preserve"> учреждения с установлением показателей, на основании которых осуществляется учет результатов, позволяющих оценить личный вклад работника.</w:t>
      </w:r>
    </w:p>
    <w:p w:rsidR="00AA6C1F" w:rsidRPr="00D341E9" w:rsidRDefault="00AA6C1F" w:rsidP="00AA6C1F">
      <w:pPr>
        <w:widowControl w:val="0"/>
        <w:autoSpaceDE w:val="0"/>
        <w:autoSpaceDN w:val="0"/>
        <w:adjustRightInd w:val="0"/>
        <w:ind w:firstLine="709"/>
        <w:jc w:val="both"/>
        <w:rPr>
          <w:sz w:val="28"/>
          <w:szCs w:val="28"/>
        </w:rPr>
      </w:pPr>
      <w:r w:rsidRPr="00D341E9">
        <w:rPr>
          <w:sz w:val="28"/>
          <w:szCs w:val="28"/>
        </w:rPr>
        <w:t>7.4. Условия осуществления выплат стимулирующего х</w:t>
      </w:r>
      <w:r>
        <w:rPr>
          <w:sz w:val="28"/>
          <w:szCs w:val="28"/>
        </w:rPr>
        <w:t xml:space="preserve">арактера, указанных в пункте 7.2. настоящего Положения, </w:t>
      </w:r>
      <w:r w:rsidRPr="00D341E9">
        <w:rPr>
          <w:sz w:val="28"/>
          <w:szCs w:val="28"/>
        </w:rPr>
        <w:t>основываются на показателях качества и ре</w:t>
      </w:r>
      <w:r>
        <w:rPr>
          <w:sz w:val="28"/>
          <w:szCs w:val="28"/>
        </w:rPr>
        <w:t>зультативности работы, которые ежегодно утверждаются локальным</w:t>
      </w:r>
      <w:r w:rsidRPr="00D341E9">
        <w:rPr>
          <w:sz w:val="28"/>
          <w:szCs w:val="28"/>
        </w:rPr>
        <w:t xml:space="preserve"> акто</w:t>
      </w:r>
      <w:r>
        <w:rPr>
          <w:sz w:val="28"/>
          <w:szCs w:val="28"/>
        </w:rPr>
        <w:t xml:space="preserve">м образовательной организации </w:t>
      </w:r>
      <w:r w:rsidRPr="00D341E9">
        <w:rPr>
          <w:sz w:val="28"/>
          <w:szCs w:val="28"/>
        </w:rPr>
        <w:t>по согласованию с выборным органом первичной профсоюзной организации.</w:t>
      </w:r>
    </w:p>
    <w:p w:rsidR="00AA6C1F" w:rsidRPr="00D341E9" w:rsidRDefault="00471074" w:rsidP="00AA6C1F">
      <w:pPr>
        <w:pStyle w:val="ConsPlusNormal"/>
        <w:ind w:firstLine="540"/>
        <w:jc w:val="both"/>
        <w:rPr>
          <w:rFonts w:ascii="Times New Roman" w:hAnsi="Times New Roman" w:cs="Times New Roman"/>
          <w:sz w:val="28"/>
          <w:szCs w:val="28"/>
        </w:rPr>
      </w:pPr>
      <w:hyperlink w:anchor="P855" w:history="1">
        <w:proofErr w:type="gramStart"/>
        <w:r w:rsidR="00AA6C1F" w:rsidRPr="00D341E9">
          <w:rPr>
            <w:rFonts w:ascii="Times New Roman" w:hAnsi="Times New Roman" w:cs="Times New Roman"/>
            <w:sz w:val="28"/>
            <w:szCs w:val="28"/>
          </w:rPr>
          <w:t>Перечень</w:t>
        </w:r>
      </w:hyperlink>
      <w:r w:rsidR="00AA6C1F" w:rsidRPr="00D341E9">
        <w:rPr>
          <w:rFonts w:ascii="Times New Roman" w:hAnsi="Times New Roman" w:cs="Times New Roman"/>
          <w:sz w:val="28"/>
          <w:szCs w:val="28"/>
        </w:rPr>
        <w:t xml:space="preserve"> примерных показателей для установления стимулирующих выплат, указанных в </w:t>
      </w:r>
      <w:r w:rsidR="00AA6C1F">
        <w:rPr>
          <w:rFonts w:ascii="Times New Roman" w:hAnsi="Times New Roman" w:cs="Times New Roman"/>
          <w:sz w:val="28"/>
          <w:szCs w:val="28"/>
        </w:rPr>
        <w:t>под</w:t>
      </w:r>
      <w:hyperlink w:anchor="P89" w:history="1">
        <w:r w:rsidR="00AA6C1F" w:rsidRPr="00D341E9">
          <w:rPr>
            <w:rFonts w:ascii="Times New Roman" w:hAnsi="Times New Roman" w:cs="Times New Roman"/>
            <w:sz w:val="28"/>
            <w:szCs w:val="28"/>
          </w:rPr>
          <w:t>пунктах 7.2.1, 7.2.2.</w:t>
        </w:r>
      </w:hyperlink>
      <w:r w:rsidR="00AA6C1F" w:rsidRPr="00D341E9">
        <w:rPr>
          <w:rFonts w:ascii="Times New Roman" w:hAnsi="Times New Roman" w:cs="Times New Roman"/>
          <w:sz w:val="28"/>
          <w:szCs w:val="28"/>
        </w:rPr>
        <w:t xml:space="preserve"> настоящего Положения, приведен в Приложении к настоящему Положению.</w:t>
      </w:r>
      <w:proofErr w:type="gramEnd"/>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7.5. Стимулирующие выплаты могут носить единовременный характер или устанавливаться на определенный период.</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7.6. Экономия </w:t>
      </w:r>
      <w:proofErr w:type="gramStart"/>
      <w:r w:rsidRPr="00D341E9">
        <w:rPr>
          <w:rFonts w:ascii="Times New Roman" w:hAnsi="Times New Roman" w:cs="Times New Roman"/>
          <w:sz w:val="28"/>
          <w:szCs w:val="28"/>
        </w:rPr>
        <w:t>фонда оплаты труда работников учреждения</w:t>
      </w:r>
      <w:proofErr w:type="gramEnd"/>
      <w:r w:rsidRPr="00D341E9">
        <w:rPr>
          <w:rFonts w:ascii="Times New Roman" w:hAnsi="Times New Roman" w:cs="Times New Roman"/>
          <w:sz w:val="28"/>
          <w:szCs w:val="28"/>
        </w:rPr>
        <w:t xml:space="preserve"> направляется на осуществление выплат стимулирующего характера.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7.7. Вопросы </w:t>
      </w:r>
      <w:proofErr w:type="gramStart"/>
      <w:r w:rsidRPr="00D341E9">
        <w:rPr>
          <w:rFonts w:ascii="Times New Roman" w:hAnsi="Times New Roman" w:cs="Times New Roman"/>
          <w:sz w:val="28"/>
          <w:szCs w:val="28"/>
        </w:rPr>
        <w:t>распределения стимулирующей части фонд</w:t>
      </w:r>
      <w:r>
        <w:rPr>
          <w:rFonts w:ascii="Times New Roman" w:hAnsi="Times New Roman" w:cs="Times New Roman"/>
          <w:sz w:val="28"/>
          <w:szCs w:val="28"/>
        </w:rPr>
        <w:t>а оплаты труда</w:t>
      </w:r>
      <w:proofErr w:type="gramEnd"/>
      <w:r>
        <w:rPr>
          <w:rFonts w:ascii="Times New Roman" w:hAnsi="Times New Roman" w:cs="Times New Roman"/>
          <w:sz w:val="28"/>
          <w:szCs w:val="28"/>
        </w:rPr>
        <w:t xml:space="preserve"> рассматриваются</w:t>
      </w:r>
      <w:r w:rsidRPr="00D341E9">
        <w:rPr>
          <w:rFonts w:ascii="Times New Roman" w:hAnsi="Times New Roman" w:cs="Times New Roman"/>
          <w:sz w:val="28"/>
          <w:szCs w:val="28"/>
        </w:rPr>
        <w:t xml:space="preserve"> комиссией по стимулированию, в состав к</w:t>
      </w:r>
      <w:r>
        <w:rPr>
          <w:rFonts w:ascii="Times New Roman" w:hAnsi="Times New Roman" w:cs="Times New Roman"/>
          <w:sz w:val="28"/>
          <w:szCs w:val="28"/>
        </w:rPr>
        <w:t xml:space="preserve">оторой входит представитель выборного </w:t>
      </w:r>
      <w:r w:rsidRPr="00D341E9">
        <w:rPr>
          <w:rFonts w:ascii="Times New Roman" w:hAnsi="Times New Roman" w:cs="Times New Roman"/>
          <w:sz w:val="28"/>
          <w:szCs w:val="28"/>
        </w:rPr>
        <w:t>профс</w:t>
      </w:r>
      <w:r>
        <w:rPr>
          <w:rFonts w:ascii="Times New Roman" w:hAnsi="Times New Roman" w:cs="Times New Roman"/>
          <w:sz w:val="28"/>
          <w:szCs w:val="28"/>
        </w:rPr>
        <w:t>оюзного органа образовательной организации</w:t>
      </w:r>
      <w:r w:rsidRPr="00D341E9">
        <w:rPr>
          <w:rFonts w:ascii="Times New Roman" w:hAnsi="Times New Roman" w:cs="Times New Roman"/>
          <w:sz w:val="28"/>
          <w:szCs w:val="28"/>
        </w:rPr>
        <w:t>.</w:t>
      </w: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7.8. Размер стимулирующих выплат раб</w:t>
      </w:r>
      <w:r>
        <w:rPr>
          <w:sz w:val="28"/>
          <w:szCs w:val="28"/>
        </w:rPr>
        <w:t>отникам образовательных организаций</w:t>
      </w:r>
      <w:r w:rsidRPr="00D341E9">
        <w:rPr>
          <w:sz w:val="28"/>
          <w:szCs w:val="28"/>
        </w:rPr>
        <w:t xml:space="preserve">, период действия выплат и список работников, получающих выплаты, закрепляются приказом руководителя учреждения, издаваемого на основании решения комиссии по стимулированию. </w:t>
      </w:r>
    </w:p>
    <w:p w:rsidR="00AA6C1F" w:rsidRPr="00D341E9" w:rsidRDefault="00AA6C1F" w:rsidP="00AA6C1F">
      <w:pPr>
        <w:widowControl w:val="0"/>
        <w:autoSpaceDE w:val="0"/>
        <w:autoSpaceDN w:val="0"/>
        <w:adjustRightInd w:val="0"/>
        <w:ind w:firstLine="540"/>
        <w:jc w:val="both"/>
        <w:rPr>
          <w:sz w:val="28"/>
          <w:szCs w:val="28"/>
        </w:rPr>
      </w:pPr>
      <w:r>
        <w:rPr>
          <w:sz w:val="28"/>
          <w:szCs w:val="28"/>
        </w:rPr>
        <w:t xml:space="preserve">7.9. Стимулирующие выплаты руководителям образовательных организаций назначаются </w:t>
      </w:r>
      <w:r w:rsidRPr="00D341E9">
        <w:rPr>
          <w:sz w:val="28"/>
          <w:szCs w:val="28"/>
        </w:rPr>
        <w:t>н</w:t>
      </w:r>
      <w:r>
        <w:rPr>
          <w:sz w:val="28"/>
          <w:szCs w:val="28"/>
        </w:rPr>
        <w:t>а основании анализа качества и</w:t>
      </w:r>
      <w:r w:rsidRPr="00D341E9">
        <w:rPr>
          <w:sz w:val="28"/>
          <w:szCs w:val="28"/>
        </w:rPr>
        <w:t xml:space="preserve"> эффективности работы административно-управленческого персонала. Качество и эффективность работы определяется на основании </w:t>
      </w:r>
      <w:hyperlink w:anchor="Par1538" w:history="1">
        <w:proofErr w:type="gramStart"/>
        <w:r w:rsidRPr="00D341E9">
          <w:rPr>
            <w:sz w:val="28"/>
            <w:szCs w:val="28"/>
          </w:rPr>
          <w:t>критериев</w:t>
        </w:r>
      </w:hyperlink>
      <w:r>
        <w:rPr>
          <w:sz w:val="28"/>
          <w:szCs w:val="28"/>
        </w:rPr>
        <w:t xml:space="preserve"> эффективности работы </w:t>
      </w:r>
      <w:r w:rsidRPr="00D341E9">
        <w:rPr>
          <w:sz w:val="28"/>
          <w:szCs w:val="28"/>
        </w:rPr>
        <w:t xml:space="preserve">руководителей образовательных </w:t>
      </w:r>
      <w:r>
        <w:rPr>
          <w:sz w:val="28"/>
          <w:szCs w:val="28"/>
        </w:rPr>
        <w:t>организаций</w:t>
      </w:r>
      <w:proofErr w:type="gramEnd"/>
      <w:r w:rsidRPr="00D341E9">
        <w:rPr>
          <w:sz w:val="28"/>
          <w:szCs w:val="28"/>
        </w:rPr>
        <w:t xml:space="preserve"> в соответствии с П</w:t>
      </w:r>
      <w:r>
        <w:rPr>
          <w:sz w:val="28"/>
          <w:szCs w:val="28"/>
        </w:rPr>
        <w:t xml:space="preserve">оложением, утверждаемым Управлением образования. </w:t>
      </w:r>
      <w:r w:rsidRPr="00D341E9">
        <w:rPr>
          <w:sz w:val="28"/>
          <w:szCs w:val="28"/>
          <w:lang w:eastAsia="en-US"/>
        </w:rPr>
        <w:t xml:space="preserve">В качестве одного из показателей </w:t>
      </w:r>
      <w:proofErr w:type="gramStart"/>
      <w:r w:rsidRPr="00D341E9">
        <w:rPr>
          <w:sz w:val="28"/>
          <w:szCs w:val="28"/>
          <w:lang w:eastAsia="en-US"/>
        </w:rPr>
        <w:t>оценки результ</w:t>
      </w:r>
      <w:r>
        <w:rPr>
          <w:sz w:val="28"/>
          <w:szCs w:val="28"/>
          <w:lang w:eastAsia="en-US"/>
        </w:rPr>
        <w:t>ативности работы руководителя образовательной организации</w:t>
      </w:r>
      <w:proofErr w:type="gramEnd"/>
      <w:r w:rsidRPr="00D341E9">
        <w:rPr>
          <w:sz w:val="28"/>
          <w:szCs w:val="28"/>
          <w:lang w:eastAsia="en-US"/>
        </w:rPr>
        <w:t xml:space="preserve"> устанавливается рост средн</w:t>
      </w:r>
      <w:r>
        <w:rPr>
          <w:sz w:val="28"/>
          <w:szCs w:val="28"/>
          <w:lang w:eastAsia="en-US"/>
        </w:rPr>
        <w:t xml:space="preserve">ей заработной платы работников образовательных организаций </w:t>
      </w:r>
      <w:r w:rsidRPr="00D341E9">
        <w:rPr>
          <w:sz w:val="28"/>
          <w:szCs w:val="28"/>
          <w:lang w:eastAsia="en-US"/>
        </w:rPr>
        <w:t>в отчетном году по сравнению с предшествующим годом без учета повышения размера заработной платы в соответствии с решениями вышестоящих органов.</w:t>
      </w:r>
    </w:p>
    <w:p w:rsidR="00AA6C1F" w:rsidRPr="00D341E9" w:rsidRDefault="00AA6C1F" w:rsidP="00AA6C1F">
      <w:pPr>
        <w:widowControl w:val="0"/>
        <w:autoSpaceDE w:val="0"/>
        <w:autoSpaceDN w:val="0"/>
        <w:adjustRightInd w:val="0"/>
        <w:ind w:firstLine="540"/>
        <w:jc w:val="both"/>
        <w:rPr>
          <w:sz w:val="28"/>
          <w:szCs w:val="28"/>
        </w:rPr>
      </w:pPr>
      <w:r>
        <w:rPr>
          <w:sz w:val="28"/>
          <w:szCs w:val="28"/>
        </w:rPr>
        <w:t xml:space="preserve">7.10. </w:t>
      </w:r>
      <w:r w:rsidRPr="00D341E9">
        <w:rPr>
          <w:sz w:val="28"/>
          <w:szCs w:val="28"/>
        </w:rPr>
        <w:t>Решение об установлении размера сти</w:t>
      </w:r>
      <w:r>
        <w:rPr>
          <w:sz w:val="28"/>
          <w:szCs w:val="28"/>
        </w:rPr>
        <w:t xml:space="preserve">мулирующих выплат руководителям образовательных организаций </w:t>
      </w:r>
      <w:r w:rsidRPr="00D341E9">
        <w:rPr>
          <w:sz w:val="28"/>
          <w:szCs w:val="28"/>
        </w:rPr>
        <w:t>принимается</w:t>
      </w:r>
      <w:r>
        <w:rPr>
          <w:sz w:val="28"/>
          <w:szCs w:val="28"/>
        </w:rPr>
        <w:t xml:space="preserve"> </w:t>
      </w:r>
      <w:r w:rsidRPr="00D341E9">
        <w:rPr>
          <w:sz w:val="28"/>
          <w:szCs w:val="28"/>
        </w:rPr>
        <w:t>комисси</w:t>
      </w:r>
      <w:r>
        <w:rPr>
          <w:sz w:val="28"/>
          <w:szCs w:val="28"/>
        </w:rPr>
        <w:t>е</w:t>
      </w:r>
      <w:r w:rsidRPr="00D341E9">
        <w:rPr>
          <w:sz w:val="28"/>
          <w:szCs w:val="28"/>
        </w:rPr>
        <w:t xml:space="preserve">й </w:t>
      </w:r>
      <w:r>
        <w:rPr>
          <w:sz w:val="28"/>
          <w:szCs w:val="28"/>
        </w:rPr>
        <w:t>по стимулированию, создаваемой У</w:t>
      </w:r>
      <w:r w:rsidRPr="00D341E9">
        <w:rPr>
          <w:sz w:val="28"/>
          <w:szCs w:val="28"/>
        </w:rPr>
        <w:t>правлением образования</w:t>
      </w:r>
      <w:r>
        <w:rPr>
          <w:sz w:val="28"/>
          <w:szCs w:val="28"/>
        </w:rPr>
        <w:t>,</w:t>
      </w:r>
      <w:r w:rsidRPr="00D341E9">
        <w:rPr>
          <w:sz w:val="28"/>
          <w:szCs w:val="28"/>
        </w:rPr>
        <w:t xml:space="preserve"> и у</w:t>
      </w:r>
      <w:r>
        <w:rPr>
          <w:sz w:val="28"/>
          <w:szCs w:val="28"/>
        </w:rPr>
        <w:t>тверждается нормативным актом</w:t>
      </w:r>
      <w:r w:rsidRPr="00D341E9">
        <w:rPr>
          <w:sz w:val="28"/>
          <w:szCs w:val="28"/>
        </w:rPr>
        <w:t>. В состав комиссии по стиму</w:t>
      </w:r>
      <w:r>
        <w:rPr>
          <w:sz w:val="28"/>
          <w:szCs w:val="28"/>
        </w:rPr>
        <w:t xml:space="preserve">лированию входит представитель </w:t>
      </w:r>
      <w:r w:rsidRPr="00D341E9">
        <w:rPr>
          <w:sz w:val="28"/>
          <w:szCs w:val="28"/>
        </w:rPr>
        <w:t>территори</w:t>
      </w:r>
      <w:r>
        <w:rPr>
          <w:sz w:val="28"/>
          <w:szCs w:val="28"/>
        </w:rPr>
        <w:t>альной организации профсоюза.</w:t>
      </w:r>
    </w:p>
    <w:p w:rsidR="00AA6C1F" w:rsidRPr="00D341E9" w:rsidRDefault="00AA6C1F" w:rsidP="00AA6C1F">
      <w:pPr>
        <w:widowControl w:val="0"/>
        <w:autoSpaceDE w:val="0"/>
        <w:autoSpaceDN w:val="0"/>
        <w:adjustRightInd w:val="0"/>
        <w:ind w:firstLine="709"/>
        <w:jc w:val="both"/>
        <w:rPr>
          <w:sz w:val="16"/>
          <w:szCs w:val="16"/>
        </w:rPr>
      </w:pPr>
    </w:p>
    <w:p w:rsidR="00AA6C1F" w:rsidRPr="00301F1D" w:rsidRDefault="00AA6C1F" w:rsidP="00AA6C1F">
      <w:pPr>
        <w:widowControl w:val="0"/>
        <w:autoSpaceDE w:val="0"/>
        <w:autoSpaceDN w:val="0"/>
        <w:adjustRightInd w:val="0"/>
        <w:jc w:val="center"/>
        <w:outlineLvl w:val="1"/>
        <w:rPr>
          <w:b/>
          <w:sz w:val="28"/>
          <w:szCs w:val="28"/>
        </w:rPr>
      </w:pPr>
      <w:bookmarkStart w:id="22" w:name="Par1517"/>
      <w:bookmarkEnd w:id="22"/>
      <w:r w:rsidRPr="00301F1D">
        <w:rPr>
          <w:b/>
          <w:sz w:val="28"/>
          <w:szCs w:val="28"/>
        </w:rPr>
        <w:t>8. Другие вопросы оплаты труда</w:t>
      </w:r>
    </w:p>
    <w:p w:rsidR="00AA6C1F" w:rsidRPr="00D341E9" w:rsidRDefault="00AA6C1F" w:rsidP="00AA6C1F">
      <w:pPr>
        <w:widowControl w:val="0"/>
        <w:autoSpaceDE w:val="0"/>
        <w:autoSpaceDN w:val="0"/>
        <w:adjustRightInd w:val="0"/>
        <w:jc w:val="center"/>
        <w:rPr>
          <w:sz w:val="16"/>
          <w:szCs w:val="16"/>
        </w:rPr>
      </w:pP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8.1.</w:t>
      </w:r>
      <w:r>
        <w:rPr>
          <w:rFonts w:ascii="Times New Roman" w:hAnsi="Times New Roman" w:cs="Times New Roman"/>
          <w:sz w:val="28"/>
          <w:szCs w:val="28"/>
        </w:rPr>
        <w:t xml:space="preserve"> </w:t>
      </w:r>
      <w:r w:rsidRPr="00D341E9">
        <w:rPr>
          <w:rFonts w:ascii="Times New Roman" w:hAnsi="Times New Roman" w:cs="Times New Roman"/>
          <w:sz w:val="28"/>
          <w:szCs w:val="28"/>
        </w:rPr>
        <w:t xml:space="preserve">В пределах </w:t>
      </w:r>
      <w:proofErr w:type="gramStart"/>
      <w:r w:rsidRPr="00D341E9">
        <w:rPr>
          <w:rFonts w:ascii="Times New Roman" w:hAnsi="Times New Roman" w:cs="Times New Roman"/>
          <w:sz w:val="28"/>
          <w:szCs w:val="28"/>
        </w:rPr>
        <w:t xml:space="preserve">экономии фонда оплаты труда </w:t>
      </w:r>
      <w:r>
        <w:rPr>
          <w:rFonts w:ascii="Times New Roman" w:hAnsi="Times New Roman" w:cs="Times New Roman"/>
          <w:sz w:val="28"/>
          <w:szCs w:val="28"/>
        </w:rPr>
        <w:t xml:space="preserve">образовательных </w:t>
      </w:r>
      <w:r>
        <w:rPr>
          <w:rFonts w:ascii="Times New Roman" w:hAnsi="Times New Roman" w:cs="Times New Roman"/>
          <w:sz w:val="28"/>
          <w:szCs w:val="28"/>
        </w:rPr>
        <w:lastRenderedPageBreak/>
        <w:t>организаций</w:t>
      </w:r>
      <w:proofErr w:type="gramEnd"/>
      <w:r w:rsidRPr="00D341E9">
        <w:rPr>
          <w:rFonts w:ascii="Times New Roman" w:hAnsi="Times New Roman" w:cs="Times New Roman"/>
          <w:sz w:val="28"/>
          <w:szCs w:val="28"/>
        </w:rPr>
        <w:t xml:space="preserve"> руководителям, заместителям руководителя и работникам</w:t>
      </w:r>
      <w:r>
        <w:rPr>
          <w:rFonts w:ascii="Times New Roman" w:hAnsi="Times New Roman" w:cs="Times New Roman"/>
          <w:sz w:val="28"/>
          <w:szCs w:val="28"/>
        </w:rPr>
        <w:t xml:space="preserve"> образовательных организаций</w:t>
      </w:r>
      <w:r w:rsidRPr="00D341E9">
        <w:rPr>
          <w:rFonts w:ascii="Times New Roman" w:hAnsi="Times New Roman" w:cs="Times New Roman"/>
          <w:sz w:val="28"/>
          <w:szCs w:val="28"/>
        </w:rPr>
        <w:t xml:space="preserve"> осуществля</w:t>
      </w:r>
      <w:r>
        <w:rPr>
          <w:rFonts w:ascii="Times New Roman" w:hAnsi="Times New Roman" w:cs="Times New Roman"/>
          <w:sz w:val="28"/>
          <w:szCs w:val="28"/>
        </w:rPr>
        <w:t>ется</w:t>
      </w:r>
      <w:r w:rsidRPr="00D341E9">
        <w:rPr>
          <w:rFonts w:ascii="Times New Roman" w:hAnsi="Times New Roman" w:cs="Times New Roman"/>
          <w:sz w:val="28"/>
          <w:szCs w:val="28"/>
        </w:rPr>
        <w:t xml:space="preserve"> выплата </w:t>
      </w:r>
      <w:r w:rsidRPr="00A54079">
        <w:rPr>
          <w:rFonts w:ascii="Times New Roman" w:hAnsi="Times New Roman" w:cs="Times New Roman"/>
          <w:sz w:val="28"/>
          <w:szCs w:val="28"/>
        </w:rPr>
        <w:t>социального характера</w:t>
      </w:r>
      <w:r>
        <w:rPr>
          <w:rFonts w:ascii="Times New Roman" w:hAnsi="Times New Roman" w:cs="Times New Roman"/>
          <w:sz w:val="28"/>
          <w:szCs w:val="28"/>
        </w:rPr>
        <w:t xml:space="preserve"> </w:t>
      </w:r>
      <w:r w:rsidRPr="00D341E9">
        <w:rPr>
          <w:rFonts w:ascii="Times New Roman" w:hAnsi="Times New Roman" w:cs="Times New Roman"/>
          <w:sz w:val="28"/>
          <w:szCs w:val="28"/>
        </w:rPr>
        <w:t>в виде единовременной материальной помощи в размере не более двух должностных окладов в следующих случаях:</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в случае стихийного бедствия,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тяжелого материального положения;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смерти супруга (супруги), родителей, детей; </w:t>
      </w:r>
    </w:p>
    <w:p w:rsidR="00AA6C1F" w:rsidRPr="00D341E9" w:rsidRDefault="00AA6C1F" w:rsidP="00AA6C1F">
      <w:pPr>
        <w:pStyle w:val="ConsPlusNormal"/>
        <w:ind w:firstLine="540"/>
        <w:jc w:val="both"/>
        <w:rPr>
          <w:rFonts w:ascii="Times New Roman" w:hAnsi="Times New Roman" w:cs="Times New Roman"/>
          <w:sz w:val="28"/>
          <w:szCs w:val="28"/>
        </w:rPr>
      </w:pPr>
      <w:r w:rsidRPr="00AF5C9A">
        <w:rPr>
          <w:rFonts w:ascii="Times New Roman" w:hAnsi="Times New Roman" w:cs="Times New Roman"/>
          <w:sz w:val="28"/>
          <w:szCs w:val="28"/>
        </w:rPr>
        <w:t>и по другим уважительным причинам на основании пис</w:t>
      </w:r>
      <w:r>
        <w:rPr>
          <w:rFonts w:ascii="Times New Roman" w:hAnsi="Times New Roman" w:cs="Times New Roman"/>
          <w:sz w:val="28"/>
          <w:szCs w:val="28"/>
        </w:rPr>
        <w:t>ьменного заявления руководителя</w:t>
      </w:r>
      <w:r w:rsidRPr="00AF5C9A">
        <w:rPr>
          <w:rFonts w:ascii="Times New Roman" w:hAnsi="Times New Roman" w:cs="Times New Roman"/>
          <w:sz w:val="28"/>
          <w:szCs w:val="28"/>
        </w:rPr>
        <w:t xml:space="preserve"> образовательной организации</w:t>
      </w:r>
      <w:r w:rsidRPr="00D341E9">
        <w:rPr>
          <w:rFonts w:ascii="Times New Roman" w:hAnsi="Times New Roman" w:cs="Times New Roman"/>
          <w:sz w:val="28"/>
          <w:szCs w:val="28"/>
        </w:rPr>
        <w:t>.</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8.2. Решение об оказании единовременной материальной помощи заместителю руководителя</w:t>
      </w:r>
      <w:r>
        <w:rPr>
          <w:rFonts w:ascii="Times New Roman" w:hAnsi="Times New Roman" w:cs="Times New Roman"/>
          <w:i/>
          <w:sz w:val="28"/>
          <w:szCs w:val="28"/>
        </w:rPr>
        <w:t xml:space="preserve">, </w:t>
      </w:r>
      <w:r w:rsidRPr="00D341E9">
        <w:rPr>
          <w:rFonts w:ascii="Times New Roman" w:hAnsi="Times New Roman" w:cs="Times New Roman"/>
          <w:sz w:val="28"/>
          <w:szCs w:val="28"/>
        </w:rPr>
        <w:t xml:space="preserve">работнику </w:t>
      </w:r>
      <w:r>
        <w:rPr>
          <w:rFonts w:ascii="Times New Roman" w:hAnsi="Times New Roman" w:cs="Times New Roman"/>
          <w:sz w:val="28"/>
          <w:szCs w:val="28"/>
        </w:rPr>
        <w:t>образовательной организац</w:t>
      </w:r>
      <w:proofErr w:type="gramStart"/>
      <w:r>
        <w:rPr>
          <w:rFonts w:ascii="Times New Roman" w:hAnsi="Times New Roman" w:cs="Times New Roman"/>
          <w:sz w:val="28"/>
          <w:szCs w:val="28"/>
        </w:rPr>
        <w:t>ии</w:t>
      </w:r>
      <w:r w:rsidRPr="00D341E9">
        <w:rPr>
          <w:rFonts w:ascii="Times New Roman" w:hAnsi="Times New Roman" w:cs="Times New Roman"/>
          <w:sz w:val="28"/>
          <w:szCs w:val="28"/>
        </w:rPr>
        <w:t xml:space="preserve"> и ее</w:t>
      </w:r>
      <w:proofErr w:type="gramEnd"/>
      <w:r w:rsidRPr="00D341E9">
        <w:rPr>
          <w:rFonts w:ascii="Times New Roman" w:hAnsi="Times New Roman" w:cs="Times New Roman"/>
          <w:sz w:val="28"/>
          <w:szCs w:val="28"/>
        </w:rPr>
        <w:t xml:space="preserve"> конкретном размере принимает руководитель </w:t>
      </w:r>
      <w:r>
        <w:rPr>
          <w:rFonts w:ascii="Times New Roman" w:hAnsi="Times New Roman" w:cs="Times New Roman"/>
          <w:sz w:val="28"/>
          <w:szCs w:val="28"/>
        </w:rPr>
        <w:t>образовательной организации</w:t>
      </w:r>
      <w:r w:rsidRPr="00D341E9">
        <w:rPr>
          <w:rFonts w:ascii="Times New Roman" w:hAnsi="Times New Roman" w:cs="Times New Roman"/>
          <w:sz w:val="28"/>
          <w:szCs w:val="28"/>
        </w:rPr>
        <w:t xml:space="preserve"> на основании письменного заяв</w:t>
      </w:r>
      <w:r>
        <w:rPr>
          <w:rFonts w:ascii="Times New Roman" w:hAnsi="Times New Roman" w:cs="Times New Roman"/>
          <w:sz w:val="28"/>
          <w:szCs w:val="28"/>
        </w:rPr>
        <w:t xml:space="preserve">ления заместителя руководителя, </w:t>
      </w:r>
      <w:r w:rsidRPr="00D341E9">
        <w:rPr>
          <w:rFonts w:ascii="Times New Roman" w:hAnsi="Times New Roman" w:cs="Times New Roman"/>
          <w:sz w:val="28"/>
          <w:szCs w:val="28"/>
        </w:rPr>
        <w:t xml:space="preserve">работника </w:t>
      </w:r>
      <w:r>
        <w:rPr>
          <w:rFonts w:ascii="Times New Roman" w:hAnsi="Times New Roman" w:cs="Times New Roman"/>
          <w:sz w:val="28"/>
          <w:szCs w:val="28"/>
        </w:rPr>
        <w:t>образовательной организации</w:t>
      </w:r>
      <w:r w:rsidRPr="00D341E9">
        <w:rPr>
          <w:rFonts w:ascii="Times New Roman" w:hAnsi="Times New Roman" w:cs="Times New Roman"/>
          <w:sz w:val="28"/>
          <w:szCs w:val="28"/>
        </w:rPr>
        <w:t xml:space="preserve"> и документов, подтверждающих обстоятельства, указанные в </w:t>
      </w:r>
      <w:hyperlink w:anchor="P286" w:history="1">
        <w:r w:rsidRPr="00D341E9">
          <w:rPr>
            <w:rFonts w:ascii="Times New Roman" w:hAnsi="Times New Roman" w:cs="Times New Roman"/>
            <w:sz w:val="28"/>
            <w:szCs w:val="28"/>
          </w:rPr>
          <w:t>пункте 8.1</w:t>
        </w:r>
      </w:hyperlink>
      <w:r>
        <w:rPr>
          <w:rFonts w:ascii="Times New Roman" w:hAnsi="Times New Roman" w:cs="Times New Roman"/>
          <w:sz w:val="28"/>
          <w:szCs w:val="28"/>
        </w:rPr>
        <w:t>.</w:t>
      </w:r>
      <w:r w:rsidRPr="00D341E9">
        <w:rPr>
          <w:rFonts w:ascii="Times New Roman" w:hAnsi="Times New Roman" w:cs="Times New Roman"/>
          <w:sz w:val="28"/>
          <w:szCs w:val="28"/>
        </w:rPr>
        <w:t xml:space="preserve"> настоящего Положения.</w:t>
      </w:r>
    </w:p>
    <w:p w:rsidR="00AA6C1F" w:rsidRPr="00D341E9" w:rsidRDefault="00AA6C1F" w:rsidP="00AA6C1F">
      <w:pPr>
        <w:widowControl w:val="0"/>
        <w:autoSpaceDE w:val="0"/>
        <w:autoSpaceDN w:val="0"/>
        <w:adjustRightInd w:val="0"/>
        <w:ind w:firstLine="540"/>
        <w:jc w:val="both"/>
        <w:rPr>
          <w:sz w:val="28"/>
          <w:szCs w:val="28"/>
        </w:rPr>
      </w:pPr>
      <w:r w:rsidRPr="00D341E9">
        <w:rPr>
          <w:sz w:val="28"/>
          <w:szCs w:val="28"/>
        </w:rPr>
        <w:t>8.3. Порядок</w:t>
      </w:r>
      <w:r>
        <w:rPr>
          <w:sz w:val="28"/>
          <w:szCs w:val="28"/>
        </w:rPr>
        <w:t xml:space="preserve"> </w:t>
      </w:r>
      <w:r w:rsidRPr="00D341E9">
        <w:rPr>
          <w:sz w:val="28"/>
          <w:szCs w:val="28"/>
        </w:rPr>
        <w:t>установления, размеры и условия осуществления выплаты единовременной материальной помощи заместителям руководителя</w:t>
      </w:r>
      <w:r>
        <w:rPr>
          <w:sz w:val="28"/>
          <w:szCs w:val="28"/>
        </w:rPr>
        <w:t xml:space="preserve"> </w:t>
      </w:r>
      <w:r w:rsidRPr="00D341E9">
        <w:rPr>
          <w:sz w:val="28"/>
          <w:szCs w:val="28"/>
        </w:rPr>
        <w:t xml:space="preserve">и работникам образовательных </w:t>
      </w:r>
      <w:r>
        <w:rPr>
          <w:sz w:val="28"/>
          <w:szCs w:val="28"/>
        </w:rPr>
        <w:t xml:space="preserve">организаций определяются коллективными </w:t>
      </w:r>
      <w:r w:rsidRPr="00D341E9">
        <w:rPr>
          <w:sz w:val="28"/>
          <w:szCs w:val="28"/>
        </w:rPr>
        <w:t>договорами и (или)</w:t>
      </w:r>
      <w:r>
        <w:rPr>
          <w:sz w:val="28"/>
          <w:szCs w:val="28"/>
        </w:rPr>
        <w:t xml:space="preserve"> локальными нормативными</w:t>
      </w:r>
      <w:r w:rsidRPr="00D341E9">
        <w:rPr>
          <w:sz w:val="28"/>
          <w:szCs w:val="28"/>
        </w:rPr>
        <w:t xml:space="preserve"> актами </w:t>
      </w:r>
      <w:r>
        <w:rPr>
          <w:sz w:val="28"/>
          <w:szCs w:val="28"/>
        </w:rPr>
        <w:t>образовательных организаций.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 xml:space="preserve">8.4. Решение об оказании единовременной материальной помощи руководителю </w:t>
      </w:r>
      <w:r>
        <w:rPr>
          <w:rFonts w:ascii="Times New Roman" w:hAnsi="Times New Roman" w:cs="Times New Roman"/>
          <w:sz w:val="28"/>
          <w:szCs w:val="28"/>
        </w:rPr>
        <w:t>образовательной организации</w:t>
      </w:r>
      <w:r w:rsidRPr="00D341E9">
        <w:rPr>
          <w:rFonts w:ascii="Times New Roman" w:hAnsi="Times New Roman" w:cs="Times New Roman"/>
          <w:sz w:val="28"/>
          <w:szCs w:val="28"/>
        </w:rPr>
        <w:t xml:space="preserve"> и </w:t>
      </w:r>
      <w:r>
        <w:rPr>
          <w:rFonts w:ascii="Times New Roman" w:hAnsi="Times New Roman" w:cs="Times New Roman"/>
          <w:sz w:val="28"/>
          <w:szCs w:val="28"/>
        </w:rPr>
        <w:t>в</w:t>
      </w:r>
      <w:r w:rsidRPr="00D341E9">
        <w:rPr>
          <w:rFonts w:ascii="Times New Roman" w:hAnsi="Times New Roman" w:cs="Times New Roman"/>
          <w:sz w:val="28"/>
          <w:szCs w:val="28"/>
        </w:rPr>
        <w:t xml:space="preserve"> конкретном размере принимает </w:t>
      </w:r>
      <w:r>
        <w:rPr>
          <w:rFonts w:ascii="Times New Roman" w:hAnsi="Times New Roman" w:cs="Times New Roman"/>
          <w:sz w:val="28"/>
          <w:szCs w:val="28"/>
        </w:rPr>
        <w:t>Управление образования</w:t>
      </w:r>
      <w:r w:rsidRPr="00D341E9">
        <w:rPr>
          <w:rFonts w:ascii="Times New Roman" w:hAnsi="Times New Roman" w:cs="Times New Roman"/>
          <w:sz w:val="28"/>
          <w:szCs w:val="28"/>
        </w:rPr>
        <w:t xml:space="preserve"> на основании письменного заявления руководителя </w:t>
      </w:r>
      <w:r>
        <w:rPr>
          <w:rFonts w:ascii="Times New Roman" w:hAnsi="Times New Roman" w:cs="Times New Roman"/>
          <w:sz w:val="28"/>
          <w:szCs w:val="28"/>
        </w:rPr>
        <w:t>образовательной организации</w:t>
      </w:r>
      <w:r w:rsidRPr="00D341E9">
        <w:rPr>
          <w:rFonts w:ascii="Times New Roman" w:hAnsi="Times New Roman" w:cs="Times New Roman"/>
          <w:sz w:val="28"/>
          <w:szCs w:val="28"/>
        </w:rPr>
        <w:t xml:space="preserve"> и документов, подтверждающих обстоятельства, указанные в </w:t>
      </w:r>
      <w:hyperlink w:anchor="P286" w:history="1">
        <w:r w:rsidRPr="00D341E9">
          <w:rPr>
            <w:rFonts w:ascii="Times New Roman" w:hAnsi="Times New Roman" w:cs="Times New Roman"/>
            <w:sz w:val="28"/>
            <w:szCs w:val="28"/>
          </w:rPr>
          <w:t>пункте 8.1</w:t>
        </w:r>
      </w:hyperlink>
      <w:r>
        <w:rPr>
          <w:rFonts w:ascii="Times New Roman" w:hAnsi="Times New Roman" w:cs="Times New Roman"/>
          <w:sz w:val="28"/>
          <w:szCs w:val="28"/>
        </w:rPr>
        <w:t>.</w:t>
      </w:r>
      <w:r w:rsidRPr="00D341E9">
        <w:rPr>
          <w:rFonts w:ascii="Times New Roman" w:hAnsi="Times New Roman" w:cs="Times New Roman"/>
          <w:sz w:val="28"/>
          <w:szCs w:val="28"/>
        </w:rPr>
        <w:t xml:space="preserve"> настоящего Положения.</w:t>
      </w:r>
    </w:p>
    <w:p w:rsidR="00AA6C1F" w:rsidRPr="00D341E9" w:rsidRDefault="00AA6C1F" w:rsidP="00AA6C1F">
      <w:pPr>
        <w:widowControl w:val="0"/>
        <w:autoSpaceDE w:val="0"/>
        <w:autoSpaceDN w:val="0"/>
        <w:adjustRightInd w:val="0"/>
        <w:jc w:val="both"/>
        <w:rPr>
          <w:sz w:val="16"/>
          <w:szCs w:val="16"/>
        </w:rPr>
      </w:pPr>
    </w:p>
    <w:p w:rsidR="00AA6C1F" w:rsidRPr="00301F1D" w:rsidRDefault="00AA6C1F" w:rsidP="00AA6C1F">
      <w:pPr>
        <w:autoSpaceDE w:val="0"/>
        <w:autoSpaceDN w:val="0"/>
        <w:adjustRightInd w:val="0"/>
        <w:jc w:val="center"/>
        <w:outlineLvl w:val="1"/>
        <w:rPr>
          <w:b/>
          <w:sz w:val="28"/>
          <w:szCs w:val="28"/>
        </w:rPr>
      </w:pPr>
      <w:r w:rsidRPr="00301F1D">
        <w:rPr>
          <w:b/>
          <w:sz w:val="28"/>
          <w:szCs w:val="28"/>
        </w:rPr>
        <w:t xml:space="preserve">9. Размещение информации </w:t>
      </w:r>
      <w:proofErr w:type="gramStart"/>
      <w:r w:rsidRPr="00301F1D">
        <w:rPr>
          <w:b/>
          <w:sz w:val="28"/>
          <w:szCs w:val="28"/>
        </w:rPr>
        <w:t>о</w:t>
      </w:r>
      <w:proofErr w:type="gramEnd"/>
      <w:r w:rsidRPr="00301F1D">
        <w:rPr>
          <w:b/>
          <w:sz w:val="28"/>
          <w:szCs w:val="28"/>
        </w:rPr>
        <w:t xml:space="preserve"> рассчитываемой</w:t>
      </w:r>
    </w:p>
    <w:p w:rsidR="00AA6C1F" w:rsidRPr="00301F1D" w:rsidRDefault="00AA6C1F" w:rsidP="00AA6C1F">
      <w:pPr>
        <w:autoSpaceDE w:val="0"/>
        <w:autoSpaceDN w:val="0"/>
        <w:adjustRightInd w:val="0"/>
        <w:jc w:val="center"/>
        <w:rPr>
          <w:b/>
          <w:sz w:val="28"/>
          <w:szCs w:val="28"/>
        </w:rPr>
      </w:pPr>
      <w:r w:rsidRPr="00301F1D">
        <w:rPr>
          <w:b/>
          <w:sz w:val="28"/>
          <w:szCs w:val="28"/>
        </w:rPr>
        <w:t>за календарный год среднемесячной заработной плат</w:t>
      </w:r>
      <w:r>
        <w:rPr>
          <w:b/>
          <w:sz w:val="28"/>
          <w:szCs w:val="28"/>
        </w:rPr>
        <w:t>е руководителя, его заместителя</w:t>
      </w:r>
      <w:r w:rsidRPr="00301F1D">
        <w:rPr>
          <w:b/>
          <w:sz w:val="28"/>
          <w:szCs w:val="28"/>
        </w:rPr>
        <w:t xml:space="preserve"> образовательной организации в информационно-телекоммуникационной сети «Интернет»</w:t>
      </w:r>
    </w:p>
    <w:p w:rsidR="00AA6C1F" w:rsidRPr="00D341E9" w:rsidRDefault="00AA6C1F" w:rsidP="00AA6C1F">
      <w:pPr>
        <w:autoSpaceDE w:val="0"/>
        <w:autoSpaceDN w:val="0"/>
        <w:adjustRightInd w:val="0"/>
        <w:jc w:val="center"/>
        <w:rPr>
          <w:sz w:val="16"/>
          <w:szCs w:val="16"/>
        </w:rPr>
      </w:pPr>
    </w:p>
    <w:p w:rsidR="00AA6C1F" w:rsidRPr="00D341E9" w:rsidRDefault="00AA6C1F" w:rsidP="00AA6C1F">
      <w:pPr>
        <w:autoSpaceDE w:val="0"/>
        <w:autoSpaceDN w:val="0"/>
        <w:adjustRightInd w:val="0"/>
        <w:ind w:firstLine="540"/>
        <w:jc w:val="both"/>
        <w:rPr>
          <w:sz w:val="28"/>
          <w:szCs w:val="28"/>
        </w:rPr>
      </w:pPr>
      <w:bookmarkStart w:id="23" w:name="P301"/>
      <w:bookmarkEnd w:id="23"/>
      <w:r w:rsidRPr="00D341E9">
        <w:rPr>
          <w:sz w:val="28"/>
          <w:szCs w:val="28"/>
        </w:rPr>
        <w:t>9.1. Информация о рассчитываемой за календарный год среднемесячной заработной плате руководителя, заместителя руководителя образовательно</w:t>
      </w:r>
      <w:r>
        <w:rPr>
          <w:sz w:val="28"/>
          <w:szCs w:val="28"/>
        </w:rPr>
        <w:t xml:space="preserve">й организации  </w:t>
      </w:r>
      <w:r w:rsidRPr="00D341E9">
        <w:rPr>
          <w:sz w:val="28"/>
          <w:szCs w:val="28"/>
        </w:rPr>
        <w:t xml:space="preserve">размещается в информационно-телекоммуникационной сети «Интернет» (далее </w:t>
      </w:r>
      <w:r>
        <w:rPr>
          <w:sz w:val="28"/>
          <w:szCs w:val="28"/>
        </w:rPr>
        <w:t>–</w:t>
      </w:r>
      <w:r w:rsidRPr="00D341E9">
        <w:rPr>
          <w:sz w:val="28"/>
          <w:szCs w:val="28"/>
        </w:rPr>
        <w:t xml:space="preserve"> сеть «Интернет») на официальном сайте </w:t>
      </w:r>
      <w:r>
        <w:rPr>
          <w:sz w:val="28"/>
          <w:szCs w:val="28"/>
        </w:rPr>
        <w:t>Управления образования</w:t>
      </w:r>
      <w:r w:rsidRPr="00D341E9">
        <w:rPr>
          <w:sz w:val="28"/>
          <w:szCs w:val="28"/>
        </w:rPr>
        <w:t>.</w:t>
      </w:r>
    </w:p>
    <w:p w:rsidR="00AA6C1F" w:rsidRPr="00D341E9" w:rsidRDefault="00AA6C1F" w:rsidP="00AA6C1F">
      <w:pPr>
        <w:autoSpaceDE w:val="0"/>
        <w:autoSpaceDN w:val="0"/>
        <w:adjustRightInd w:val="0"/>
        <w:ind w:firstLine="540"/>
        <w:jc w:val="both"/>
        <w:rPr>
          <w:sz w:val="28"/>
          <w:szCs w:val="28"/>
        </w:rPr>
      </w:pPr>
      <w:r w:rsidRPr="00D341E9">
        <w:rPr>
          <w:sz w:val="28"/>
          <w:szCs w:val="28"/>
        </w:rPr>
        <w:t>9.2. Руководитель, заместитель руководителя образовательно</w:t>
      </w:r>
      <w:r>
        <w:rPr>
          <w:sz w:val="28"/>
          <w:szCs w:val="28"/>
        </w:rPr>
        <w:t xml:space="preserve">й организации </w:t>
      </w:r>
      <w:r w:rsidRPr="00D341E9">
        <w:rPr>
          <w:sz w:val="28"/>
          <w:szCs w:val="28"/>
        </w:rPr>
        <w:t xml:space="preserve">представляют информацию, указанную в </w:t>
      </w:r>
      <w:hyperlink w:anchor="P301" w:history="1">
        <w:r w:rsidRPr="00D341E9">
          <w:rPr>
            <w:sz w:val="28"/>
            <w:szCs w:val="28"/>
          </w:rPr>
          <w:t>пункте 9.1</w:t>
        </w:r>
      </w:hyperlink>
      <w:r>
        <w:rPr>
          <w:sz w:val="28"/>
          <w:szCs w:val="28"/>
        </w:rPr>
        <w:t>.</w:t>
      </w:r>
      <w:r w:rsidRPr="00D341E9">
        <w:rPr>
          <w:sz w:val="28"/>
          <w:szCs w:val="28"/>
        </w:rPr>
        <w:t xml:space="preserve"> настоящего Положения, в срок до 20 марта года, следующего за отчетным, </w:t>
      </w:r>
      <w:r>
        <w:rPr>
          <w:sz w:val="28"/>
          <w:szCs w:val="28"/>
        </w:rPr>
        <w:t>Управлению образования</w:t>
      </w:r>
      <w:r w:rsidRPr="00D341E9">
        <w:rPr>
          <w:sz w:val="28"/>
          <w:szCs w:val="28"/>
        </w:rPr>
        <w:t xml:space="preserve"> для размещения в сети «Интернет»</w:t>
      </w:r>
      <w:r>
        <w:rPr>
          <w:sz w:val="28"/>
          <w:szCs w:val="28"/>
        </w:rPr>
        <w:t xml:space="preserve"> на официальном сайте</w:t>
      </w:r>
      <w:r w:rsidRPr="00D341E9">
        <w:rPr>
          <w:sz w:val="28"/>
          <w:szCs w:val="28"/>
        </w:rPr>
        <w:t>.</w:t>
      </w:r>
    </w:p>
    <w:p w:rsidR="00AA6C1F" w:rsidRPr="00D341E9" w:rsidRDefault="00AA6C1F" w:rsidP="00AA6C1F">
      <w:pPr>
        <w:autoSpaceDE w:val="0"/>
        <w:autoSpaceDN w:val="0"/>
        <w:adjustRightInd w:val="0"/>
        <w:ind w:firstLine="540"/>
        <w:jc w:val="both"/>
        <w:rPr>
          <w:sz w:val="28"/>
          <w:szCs w:val="28"/>
        </w:rPr>
      </w:pPr>
      <w:r w:rsidRPr="00D341E9">
        <w:rPr>
          <w:sz w:val="28"/>
          <w:szCs w:val="28"/>
        </w:rPr>
        <w:t xml:space="preserve">9.3. Указанная информация может по решению </w:t>
      </w:r>
      <w:r>
        <w:rPr>
          <w:sz w:val="28"/>
          <w:szCs w:val="28"/>
        </w:rPr>
        <w:t>Управления образования</w:t>
      </w:r>
      <w:r w:rsidRPr="00D341E9">
        <w:rPr>
          <w:sz w:val="28"/>
          <w:szCs w:val="28"/>
        </w:rPr>
        <w:t xml:space="preserve"> размещаться в сети </w:t>
      </w:r>
      <w:r>
        <w:rPr>
          <w:sz w:val="28"/>
          <w:szCs w:val="28"/>
        </w:rPr>
        <w:t>«Интернет»</w:t>
      </w:r>
      <w:r w:rsidRPr="00D341E9">
        <w:rPr>
          <w:sz w:val="28"/>
          <w:szCs w:val="28"/>
        </w:rPr>
        <w:t xml:space="preserve"> на официальном сайте образовательной организации.</w:t>
      </w:r>
    </w:p>
    <w:p w:rsidR="00AA6C1F" w:rsidRDefault="00AA6C1F" w:rsidP="00AA6C1F">
      <w:pPr>
        <w:autoSpaceDE w:val="0"/>
        <w:autoSpaceDN w:val="0"/>
        <w:adjustRightInd w:val="0"/>
        <w:ind w:firstLine="540"/>
        <w:jc w:val="both"/>
        <w:rPr>
          <w:sz w:val="28"/>
          <w:szCs w:val="28"/>
        </w:rPr>
      </w:pPr>
      <w:r w:rsidRPr="00D341E9">
        <w:rPr>
          <w:sz w:val="28"/>
          <w:szCs w:val="28"/>
        </w:rPr>
        <w:t xml:space="preserve">9.4. Информация, предусмотренная </w:t>
      </w:r>
      <w:hyperlink w:anchor="P301" w:history="1">
        <w:r w:rsidRPr="00D341E9">
          <w:rPr>
            <w:sz w:val="28"/>
            <w:szCs w:val="28"/>
          </w:rPr>
          <w:t>пунктом 9.1</w:t>
        </w:r>
      </w:hyperlink>
      <w:r>
        <w:rPr>
          <w:sz w:val="28"/>
          <w:szCs w:val="28"/>
        </w:rPr>
        <w:t>.</w:t>
      </w:r>
      <w:r w:rsidRPr="00D341E9">
        <w:rPr>
          <w:sz w:val="28"/>
          <w:szCs w:val="28"/>
        </w:rPr>
        <w:t xml:space="preserve"> нас</w:t>
      </w:r>
      <w:r>
        <w:rPr>
          <w:sz w:val="28"/>
          <w:szCs w:val="28"/>
        </w:rPr>
        <w:t>тоящего Положения, размещается Управлением образования</w:t>
      </w:r>
      <w:r w:rsidRPr="00D341E9">
        <w:rPr>
          <w:sz w:val="28"/>
          <w:szCs w:val="28"/>
        </w:rPr>
        <w:t xml:space="preserve"> на своем официальном сайте в сети «Интернет» не позднее 15 апреля</w:t>
      </w:r>
      <w:r>
        <w:rPr>
          <w:sz w:val="28"/>
          <w:szCs w:val="28"/>
        </w:rPr>
        <w:t xml:space="preserve"> года, следующего </w:t>
      </w:r>
      <w:proofErr w:type="gramStart"/>
      <w:r>
        <w:rPr>
          <w:sz w:val="28"/>
          <w:szCs w:val="28"/>
        </w:rPr>
        <w:t>за</w:t>
      </w:r>
      <w:proofErr w:type="gramEnd"/>
      <w:r>
        <w:rPr>
          <w:sz w:val="28"/>
          <w:szCs w:val="28"/>
        </w:rPr>
        <w:t xml:space="preserve"> отчетным.</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9"/>
        <w:gridCol w:w="4072"/>
      </w:tblGrid>
      <w:tr w:rsidR="00AA6C1F" w:rsidTr="00A10C22">
        <w:tc>
          <w:tcPr>
            <w:tcW w:w="5920" w:type="dxa"/>
          </w:tcPr>
          <w:p w:rsidR="00AA6C1F" w:rsidRDefault="00AA6C1F" w:rsidP="00A10C22">
            <w:pPr>
              <w:pStyle w:val="ConsPlusNormal"/>
              <w:jc w:val="both"/>
              <w:rPr>
                <w:rFonts w:ascii="Times New Roman" w:hAnsi="Times New Roman" w:cs="Times New Roman"/>
                <w:sz w:val="28"/>
                <w:szCs w:val="28"/>
              </w:rPr>
            </w:pPr>
          </w:p>
        </w:tc>
        <w:tc>
          <w:tcPr>
            <w:tcW w:w="4217" w:type="dxa"/>
          </w:tcPr>
          <w:p w:rsidR="00AA6C1F" w:rsidRPr="00D341E9" w:rsidRDefault="00AA6C1F" w:rsidP="00A10C22">
            <w:pPr>
              <w:pStyle w:val="ConsPlusNormal"/>
              <w:jc w:val="both"/>
              <w:outlineLvl w:val="1"/>
              <w:rPr>
                <w:rFonts w:ascii="Times New Roman" w:hAnsi="Times New Roman" w:cs="Times New Roman"/>
                <w:sz w:val="28"/>
                <w:szCs w:val="28"/>
              </w:rPr>
            </w:pPr>
            <w:r w:rsidRPr="00D341E9">
              <w:rPr>
                <w:rFonts w:ascii="Times New Roman" w:hAnsi="Times New Roman" w:cs="Times New Roman"/>
                <w:sz w:val="28"/>
                <w:szCs w:val="28"/>
              </w:rPr>
              <w:t>Приложение 1</w:t>
            </w:r>
          </w:p>
          <w:p w:rsidR="00AA6C1F"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 xml:space="preserve">к </w:t>
            </w:r>
            <w:proofErr w:type="gramStart"/>
            <w:r w:rsidRPr="00D341E9">
              <w:rPr>
                <w:rFonts w:ascii="Times New Roman" w:hAnsi="Times New Roman" w:cs="Times New Roman"/>
                <w:sz w:val="28"/>
                <w:szCs w:val="28"/>
              </w:rPr>
              <w:t>П</w:t>
            </w:r>
            <w:proofErr w:type="gramEnd"/>
            <w:r>
              <w:fldChar w:fldCharType="begin"/>
            </w:r>
            <w:r>
              <w:instrText>HYPERLINK "consultantplus://offline/ref=CF7630FDFC50CF0C7621C557B00251BA64EDE1EC05E75C13036601541DBF071C09E26EB5A58A11418AF25515i8QBI"</w:instrText>
            </w:r>
            <w:r>
              <w:fldChar w:fldCharType="separate"/>
            </w:r>
            <w:r w:rsidRPr="00D341E9">
              <w:rPr>
                <w:rFonts w:ascii="Times New Roman" w:hAnsi="Times New Roman" w:cs="Times New Roman"/>
                <w:sz w:val="28"/>
                <w:szCs w:val="28"/>
              </w:rPr>
              <w:t>оложени</w:t>
            </w:r>
            <w:r>
              <w:fldChar w:fldCharType="end"/>
            </w:r>
            <w:r>
              <w:rPr>
                <w:rFonts w:ascii="Times New Roman" w:hAnsi="Times New Roman" w:cs="Times New Roman"/>
                <w:sz w:val="28"/>
                <w:szCs w:val="28"/>
              </w:rPr>
              <w:t xml:space="preserve">ю об оплате </w:t>
            </w:r>
            <w:r w:rsidRPr="00D341E9">
              <w:rPr>
                <w:rFonts w:ascii="Times New Roman" w:hAnsi="Times New Roman" w:cs="Times New Roman"/>
                <w:sz w:val="28"/>
                <w:szCs w:val="28"/>
              </w:rPr>
              <w:t xml:space="preserve">труда </w:t>
            </w:r>
            <w:r>
              <w:rPr>
                <w:rFonts w:ascii="Times New Roman" w:hAnsi="Times New Roman" w:cs="Times New Roman"/>
                <w:sz w:val="28"/>
                <w:szCs w:val="28"/>
              </w:rPr>
              <w:t xml:space="preserve">работников муниципальных </w:t>
            </w:r>
            <w:r w:rsidRPr="00D341E9">
              <w:rPr>
                <w:rFonts w:ascii="Times New Roman" w:hAnsi="Times New Roman" w:cs="Times New Roman"/>
                <w:sz w:val="28"/>
                <w:szCs w:val="28"/>
              </w:rPr>
              <w:t xml:space="preserve">образовательных </w:t>
            </w:r>
            <w:r>
              <w:rPr>
                <w:rFonts w:ascii="Times New Roman" w:hAnsi="Times New Roman" w:cs="Times New Roman"/>
                <w:sz w:val="28"/>
                <w:szCs w:val="28"/>
              </w:rPr>
              <w:t xml:space="preserve">организаций </w:t>
            </w:r>
            <w:proofErr w:type="spellStart"/>
            <w:r w:rsidRPr="00D341E9">
              <w:rPr>
                <w:rFonts w:ascii="Times New Roman" w:hAnsi="Times New Roman" w:cs="Times New Roman"/>
                <w:sz w:val="28"/>
                <w:szCs w:val="28"/>
              </w:rPr>
              <w:t>Кудымкарского</w:t>
            </w:r>
            <w:proofErr w:type="spellEnd"/>
            <w:r w:rsidRPr="00D341E9">
              <w:rPr>
                <w:rFonts w:ascii="Times New Roman" w:hAnsi="Times New Roman" w:cs="Times New Roman"/>
                <w:sz w:val="28"/>
                <w:szCs w:val="28"/>
              </w:rPr>
              <w:t xml:space="preserve"> муниципального </w:t>
            </w:r>
            <w:r>
              <w:rPr>
                <w:rFonts w:ascii="Times New Roman" w:hAnsi="Times New Roman" w:cs="Times New Roman"/>
                <w:sz w:val="28"/>
                <w:szCs w:val="28"/>
              </w:rPr>
              <w:t xml:space="preserve">округа Пермского края </w:t>
            </w:r>
          </w:p>
        </w:tc>
      </w:tr>
    </w:tbl>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rPr>
          <w:rFonts w:ascii="Times New Roman" w:hAnsi="Times New Roman" w:cs="Times New Roman"/>
          <w:sz w:val="28"/>
          <w:szCs w:val="28"/>
        </w:rPr>
      </w:pPr>
      <w:bookmarkStart w:id="24" w:name="P927"/>
      <w:bookmarkEnd w:id="24"/>
      <w:r w:rsidRPr="00D341E9">
        <w:rPr>
          <w:rFonts w:ascii="Times New Roman" w:hAnsi="Times New Roman" w:cs="Times New Roman"/>
          <w:sz w:val="28"/>
          <w:szCs w:val="28"/>
        </w:rPr>
        <w:t>ПЕРЕЧЕНЬ</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должностей прочих основных работников, должностей, относимых</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 административно-управленческому персоналу</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и учебно-вспомогательному персоналу</w:t>
      </w: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I. Должности, относимые к прочим основным работникам</w:t>
      </w: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Аналитик</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Воспитатель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Врач (по специальностям)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Главный специалист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Инженер-программист (программист)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Методист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Педагог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Педагог-психолог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Преподаватель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Социальный педагог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воспитатель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методист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научный сотрудник</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преподаватель</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t>Тьютор</w:t>
      </w:r>
      <w:proofErr w:type="spellEnd"/>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Учитель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Учитель-дефектолог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Учитель-логопед</w:t>
      </w:r>
    </w:p>
    <w:p w:rsidR="00AA6C1F" w:rsidRPr="00D341E9" w:rsidRDefault="00AA6C1F" w:rsidP="00AA6C1F">
      <w:pPr>
        <w:pStyle w:val="ConsPlusNormal"/>
        <w:jc w:val="center"/>
        <w:outlineLvl w:val="2"/>
        <w:rPr>
          <w:rFonts w:ascii="Times New Roman" w:hAnsi="Times New Roman" w:cs="Times New Roman"/>
          <w:sz w:val="28"/>
          <w:szCs w:val="28"/>
        </w:rPr>
      </w:pPr>
      <w:bookmarkStart w:id="25" w:name="P966"/>
      <w:bookmarkEnd w:id="25"/>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 xml:space="preserve">II. Должности, относимые к </w:t>
      </w:r>
      <w:proofErr w:type="gramStart"/>
      <w:r w:rsidRPr="00D341E9">
        <w:rPr>
          <w:rFonts w:ascii="Times New Roman" w:hAnsi="Times New Roman" w:cs="Times New Roman"/>
          <w:sz w:val="28"/>
          <w:szCs w:val="28"/>
        </w:rPr>
        <w:t>административно-управленческому</w:t>
      </w:r>
      <w:proofErr w:type="gramEnd"/>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персоналу</w:t>
      </w: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Руководитель (директор, заведующий, начальник)</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Заместитель руководителя (директора, заведующего, начальника)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Руководитель (начальник, директор, управляющий) структурного подразделения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Главный бухгалтер</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Заведующий (начальник) структурным подразделением, его заместители</w:t>
      </w:r>
    </w:p>
    <w:p w:rsidR="00AA6C1F"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Заместитель главного бухгалтера</w:t>
      </w:r>
    </w:p>
    <w:p w:rsidR="00AA6C1F" w:rsidRDefault="00AA6C1F" w:rsidP="00AA6C1F">
      <w:pPr>
        <w:pStyle w:val="ConsPlusNormal"/>
        <w:ind w:firstLine="540"/>
        <w:jc w:val="both"/>
        <w:rPr>
          <w:rFonts w:ascii="Times New Roman" w:hAnsi="Times New Roman" w:cs="Times New Roman"/>
          <w:sz w:val="28"/>
          <w:szCs w:val="28"/>
        </w:rPr>
      </w:pPr>
    </w:p>
    <w:p w:rsidR="00AA6C1F" w:rsidRDefault="00AA6C1F" w:rsidP="00AA6C1F">
      <w:pPr>
        <w:pStyle w:val="ConsPlusNormal"/>
        <w:ind w:firstLine="540"/>
        <w:jc w:val="both"/>
        <w:rPr>
          <w:rFonts w:ascii="Times New Roman" w:hAnsi="Times New Roman" w:cs="Times New Roman"/>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 xml:space="preserve">III. Должности, относимые к </w:t>
      </w:r>
      <w:proofErr w:type="gramStart"/>
      <w:r w:rsidRPr="00D341E9">
        <w:rPr>
          <w:rFonts w:ascii="Times New Roman" w:hAnsi="Times New Roman" w:cs="Times New Roman"/>
          <w:sz w:val="28"/>
          <w:szCs w:val="28"/>
        </w:rPr>
        <w:t>учебно-вспомогательному</w:t>
      </w:r>
      <w:proofErr w:type="gramEnd"/>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персоналу</w:t>
      </w: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Методист, старший методист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Воспитатель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воспитатель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Делопроизводитель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Бухгалтер</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Кассир</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Машинистка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Руководитель физического воспитания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Музыкальный руководитель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Секретарь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Секретарь-машинистка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Специалист по кадрам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Специалист по закупкам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Специалист по взаимодействию с централизованной бухгалтерией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Лаборант</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t>Документовед</w:t>
      </w:r>
      <w:proofErr w:type="spellEnd"/>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Диспетчер</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Делопроизводитель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Инженер</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Юрисконсульт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Инспектор по кадрам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Экономист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Библиотекарь</w:t>
      </w: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ind w:firstLine="709"/>
        <w:jc w:val="both"/>
        <w:rPr>
          <w:rFonts w:ascii="Times New Roman" w:hAnsi="Times New Roman" w:cs="Times New Roman"/>
          <w:sz w:val="28"/>
          <w:szCs w:val="28"/>
        </w:rPr>
      </w:pPr>
      <w:r w:rsidRPr="00D341E9">
        <w:rPr>
          <w:rFonts w:ascii="Times New Roman" w:hAnsi="Times New Roman" w:cs="Times New Roman"/>
          <w:sz w:val="28"/>
          <w:szCs w:val="28"/>
        </w:rPr>
        <w:t>Примечание: При формировании перечня должностей, относимых</w:t>
      </w:r>
      <w:r w:rsidRPr="00D341E9">
        <w:rPr>
          <w:rFonts w:ascii="Times New Roman" w:hAnsi="Times New Roman" w:cs="Times New Roman"/>
          <w:sz w:val="28"/>
          <w:szCs w:val="28"/>
        </w:rPr>
        <w:br/>
        <w:t>к младшему обслуживающему персоналу</w:t>
      </w:r>
      <w:r>
        <w:rPr>
          <w:rFonts w:ascii="Times New Roman" w:hAnsi="Times New Roman" w:cs="Times New Roman"/>
          <w:sz w:val="28"/>
          <w:szCs w:val="28"/>
        </w:rPr>
        <w:t>,</w:t>
      </w:r>
      <w:r w:rsidRPr="00D341E9">
        <w:rPr>
          <w:rFonts w:ascii="Times New Roman" w:hAnsi="Times New Roman" w:cs="Times New Roman"/>
          <w:sz w:val="28"/>
          <w:szCs w:val="28"/>
        </w:rPr>
        <w:t xml:space="preserve"> следует руководствоваться Единым тарифно-квалификационным справочником работ и профессий рабочих.</w:t>
      </w:r>
    </w:p>
    <w:p w:rsidR="00AA6C1F" w:rsidRPr="00D341E9" w:rsidRDefault="00AA6C1F" w:rsidP="00AA6C1F">
      <w:pPr>
        <w:pStyle w:val="ConsPlusNormal"/>
        <w:ind w:firstLine="709"/>
        <w:jc w:val="both"/>
        <w:rPr>
          <w:rFonts w:ascii="Times New Roman" w:hAnsi="Times New Roman" w:cs="Times New Roman"/>
          <w:sz w:val="28"/>
          <w:szCs w:val="28"/>
        </w:rPr>
      </w:pPr>
    </w:p>
    <w:p w:rsidR="00AA6C1F" w:rsidRPr="00D341E9" w:rsidRDefault="00AA6C1F" w:rsidP="00AA6C1F">
      <w:pPr>
        <w:pStyle w:val="ConsPlusNormal"/>
        <w:ind w:firstLine="709"/>
        <w:jc w:val="both"/>
        <w:rPr>
          <w:rFonts w:ascii="Times New Roman" w:hAnsi="Times New Roman" w:cs="Times New Roman"/>
          <w:sz w:val="28"/>
          <w:szCs w:val="28"/>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jc w:val="right"/>
        <w:outlineLvl w:val="0"/>
        <w:rPr>
          <w:rFonts w:ascii="Times New Roman" w:hAnsi="Times New Roman" w:cs="Times New Roman"/>
          <w:sz w:val="24"/>
          <w:szCs w:val="24"/>
        </w:rPr>
      </w:pPr>
    </w:p>
    <w:p w:rsidR="00AA6C1F" w:rsidRDefault="00AA6C1F" w:rsidP="00AA6C1F">
      <w:pPr>
        <w:pStyle w:val="ConsPlusNormal"/>
        <w:outlineLvl w:val="0"/>
        <w:rPr>
          <w:rFonts w:ascii="Times New Roman" w:hAnsi="Times New Roman" w:cs="Times New Roman"/>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9"/>
        <w:gridCol w:w="4072"/>
      </w:tblGrid>
      <w:tr w:rsidR="00AA6C1F" w:rsidTr="00A10C22">
        <w:tc>
          <w:tcPr>
            <w:tcW w:w="5920" w:type="dxa"/>
          </w:tcPr>
          <w:p w:rsidR="00AA6C1F" w:rsidRDefault="00AA6C1F" w:rsidP="00A10C22">
            <w:pPr>
              <w:pStyle w:val="ConsPlusNormal"/>
              <w:rPr>
                <w:rFonts w:ascii="Times New Roman" w:hAnsi="Times New Roman" w:cs="Times New Roman"/>
                <w:sz w:val="28"/>
                <w:szCs w:val="28"/>
              </w:rPr>
            </w:pPr>
          </w:p>
        </w:tc>
        <w:tc>
          <w:tcPr>
            <w:tcW w:w="4217" w:type="dxa"/>
          </w:tcPr>
          <w:p w:rsidR="00AA6C1F" w:rsidRPr="00B64190" w:rsidRDefault="00AA6C1F" w:rsidP="00A10C22">
            <w:pPr>
              <w:pStyle w:val="ConsPlusNormal"/>
              <w:jc w:val="both"/>
              <w:outlineLvl w:val="0"/>
              <w:rPr>
                <w:rFonts w:ascii="Times New Roman" w:hAnsi="Times New Roman" w:cs="Times New Roman"/>
                <w:sz w:val="28"/>
                <w:szCs w:val="28"/>
              </w:rPr>
            </w:pPr>
            <w:r w:rsidRPr="00B64190">
              <w:rPr>
                <w:rFonts w:ascii="Times New Roman" w:hAnsi="Times New Roman" w:cs="Times New Roman"/>
                <w:sz w:val="28"/>
                <w:szCs w:val="28"/>
              </w:rPr>
              <w:t>Приложение 2</w:t>
            </w:r>
          </w:p>
          <w:p w:rsidR="00AA6C1F" w:rsidRDefault="00AA6C1F" w:rsidP="00A10C22">
            <w:pPr>
              <w:pStyle w:val="ConsPlusNormal"/>
              <w:jc w:val="both"/>
              <w:rPr>
                <w:rFonts w:ascii="Times New Roman" w:hAnsi="Times New Roman" w:cs="Times New Roman"/>
                <w:sz w:val="28"/>
                <w:szCs w:val="28"/>
              </w:rPr>
            </w:pPr>
            <w:r w:rsidRPr="00B64190">
              <w:rPr>
                <w:rFonts w:ascii="Times New Roman" w:hAnsi="Times New Roman" w:cs="Times New Roman"/>
                <w:sz w:val="28"/>
                <w:szCs w:val="28"/>
              </w:rPr>
              <w:t xml:space="preserve">к </w:t>
            </w:r>
            <w:proofErr w:type="gramStart"/>
            <w:r w:rsidRPr="00B64190">
              <w:rPr>
                <w:rFonts w:ascii="Times New Roman" w:hAnsi="Times New Roman" w:cs="Times New Roman"/>
                <w:sz w:val="28"/>
                <w:szCs w:val="28"/>
              </w:rPr>
              <w:t>П</w:t>
            </w:r>
            <w:proofErr w:type="gramEnd"/>
            <w:r>
              <w:fldChar w:fldCharType="begin"/>
            </w:r>
            <w:r>
              <w:instrText>HYPERLINK "consultantplus://offline/ref=CF7630FDFC50CF0C7621C557B00251BA64EDE1EC05E75C13036601541DBF071C09E26EB5A58A11418AF25515i8QBI"</w:instrText>
            </w:r>
            <w:r>
              <w:fldChar w:fldCharType="separate"/>
            </w:r>
            <w:r w:rsidRPr="00B64190">
              <w:rPr>
                <w:rFonts w:ascii="Times New Roman" w:hAnsi="Times New Roman" w:cs="Times New Roman"/>
                <w:sz w:val="28"/>
                <w:szCs w:val="28"/>
              </w:rPr>
              <w:t>оложени</w:t>
            </w:r>
            <w:r>
              <w:fldChar w:fldCharType="end"/>
            </w:r>
            <w:r>
              <w:rPr>
                <w:rFonts w:ascii="Times New Roman" w:hAnsi="Times New Roman" w:cs="Times New Roman"/>
                <w:sz w:val="28"/>
                <w:szCs w:val="28"/>
              </w:rPr>
              <w:t xml:space="preserve">ю об оплате </w:t>
            </w:r>
            <w:r w:rsidRPr="00B64190">
              <w:rPr>
                <w:rFonts w:ascii="Times New Roman" w:hAnsi="Times New Roman" w:cs="Times New Roman"/>
                <w:sz w:val="28"/>
                <w:szCs w:val="28"/>
              </w:rPr>
              <w:t xml:space="preserve">труда работников </w:t>
            </w:r>
            <w:r>
              <w:rPr>
                <w:rFonts w:ascii="Times New Roman" w:hAnsi="Times New Roman" w:cs="Times New Roman"/>
                <w:sz w:val="28"/>
                <w:szCs w:val="28"/>
              </w:rPr>
              <w:t xml:space="preserve">муниципальных </w:t>
            </w:r>
            <w:r w:rsidRPr="00B64190">
              <w:rPr>
                <w:rFonts w:ascii="Times New Roman" w:hAnsi="Times New Roman" w:cs="Times New Roman"/>
                <w:sz w:val="28"/>
                <w:szCs w:val="28"/>
              </w:rPr>
              <w:t>образовательных организаций</w:t>
            </w:r>
            <w:r>
              <w:rPr>
                <w:rFonts w:ascii="Times New Roman" w:hAnsi="Times New Roman" w:cs="Times New Roman"/>
                <w:sz w:val="28"/>
                <w:szCs w:val="28"/>
              </w:rPr>
              <w:t xml:space="preserve"> </w:t>
            </w:r>
            <w:proofErr w:type="spellStart"/>
            <w:r>
              <w:rPr>
                <w:rFonts w:ascii="Times New Roman" w:hAnsi="Times New Roman" w:cs="Times New Roman"/>
                <w:sz w:val="28"/>
                <w:szCs w:val="28"/>
              </w:rPr>
              <w:t>Кудымкарского</w:t>
            </w:r>
            <w:proofErr w:type="spellEnd"/>
            <w:r>
              <w:rPr>
                <w:rFonts w:ascii="Times New Roman" w:hAnsi="Times New Roman" w:cs="Times New Roman"/>
                <w:sz w:val="28"/>
                <w:szCs w:val="28"/>
              </w:rPr>
              <w:t xml:space="preserve"> </w:t>
            </w:r>
            <w:r w:rsidRPr="00B64190">
              <w:rPr>
                <w:rFonts w:ascii="Times New Roman" w:hAnsi="Times New Roman" w:cs="Times New Roman"/>
                <w:sz w:val="28"/>
                <w:szCs w:val="28"/>
              </w:rPr>
              <w:t>муниципального округа</w:t>
            </w:r>
            <w:r>
              <w:rPr>
                <w:rFonts w:ascii="Times New Roman" w:hAnsi="Times New Roman" w:cs="Times New Roman"/>
                <w:sz w:val="28"/>
                <w:szCs w:val="28"/>
              </w:rPr>
              <w:t xml:space="preserve"> </w:t>
            </w:r>
            <w:r w:rsidRPr="00B64190">
              <w:rPr>
                <w:rFonts w:ascii="Times New Roman" w:hAnsi="Times New Roman" w:cs="Times New Roman"/>
                <w:sz w:val="28"/>
                <w:szCs w:val="28"/>
              </w:rPr>
              <w:t>Пермского к</w:t>
            </w:r>
            <w:r>
              <w:rPr>
                <w:rFonts w:ascii="Times New Roman" w:hAnsi="Times New Roman" w:cs="Times New Roman"/>
                <w:sz w:val="28"/>
                <w:szCs w:val="28"/>
              </w:rPr>
              <w:t xml:space="preserve">рая </w:t>
            </w:r>
          </w:p>
        </w:tc>
      </w:tr>
    </w:tbl>
    <w:p w:rsidR="00AA6C1F" w:rsidRPr="00B64190" w:rsidRDefault="00AA6C1F" w:rsidP="00AA6C1F">
      <w:pPr>
        <w:pStyle w:val="ConsPlusNormal"/>
        <w:rPr>
          <w:rFonts w:ascii="Times New Roman" w:hAnsi="Times New Roman" w:cs="Times New Roman"/>
          <w:sz w:val="28"/>
          <w:szCs w:val="28"/>
        </w:rPr>
      </w:pPr>
    </w:p>
    <w:p w:rsidR="00AA6C1F" w:rsidRPr="00B64190" w:rsidRDefault="00AA6C1F" w:rsidP="00AA6C1F">
      <w:pPr>
        <w:autoSpaceDE w:val="0"/>
        <w:autoSpaceDN w:val="0"/>
        <w:adjustRightInd w:val="0"/>
        <w:spacing w:line="240" w:lineRule="exact"/>
        <w:ind w:left="5245"/>
        <w:jc w:val="both"/>
        <w:rPr>
          <w:b/>
          <w:bCs/>
          <w:i/>
          <w:sz w:val="28"/>
          <w:szCs w:val="28"/>
        </w:rPr>
      </w:pPr>
    </w:p>
    <w:p w:rsidR="00AA6C1F" w:rsidRPr="00B64190" w:rsidRDefault="00AA6C1F" w:rsidP="00AA6C1F">
      <w:pPr>
        <w:jc w:val="center"/>
        <w:rPr>
          <w:b/>
          <w:sz w:val="28"/>
          <w:szCs w:val="28"/>
        </w:rPr>
      </w:pPr>
      <w:r w:rsidRPr="00B64190">
        <w:rPr>
          <w:b/>
          <w:sz w:val="28"/>
          <w:szCs w:val="28"/>
        </w:rPr>
        <w:t>Порядок определения стажа педагогической работы</w:t>
      </w:r>
    </w:p>
    <w:p w:rsidR="00AA6C1F" w:rsidRPr="00B64190" w:rsidRDefault="00AA6C1F" w:rsidP="00AA6C1F">
      <w:pPr>
        <w:jc w:val="both"/>
        <w:rPr>
          <w:sz w:val="28"/>
          <w:szCs w:val="28"/>
        </w:rPr>
      </w:pPr>
    </w:p>
    <w:p w:rsidR="00AA6C1F" w:rsidRPr="00B64190" w:rsidRDefault="00AA6C1F" w:rsidP="00AA6C1F">
      <w:pPr>
        <w:numPr>
          <w:ilvl w:val="0"/>
          <w:numId w:val="1"/>
        </w:numPr>
        <w:ind w:left="0" w:firstLine="709"/>
        <w:jc w:val="both"/>
        <w:rPr>
          <w:sz w:val="28"/>
          <w:szCs w:val="28"/>
        </w:rPr>
      </w:pPr>
      <w:r w:rsidRPr="00B64190">
        <w:rPr>
          <w:sz w:val="28"/>
          <w:szCs w:val="28"/>
        </w:rPr>
        <w:t>Основным документом для определе</w:t>
      </w:r>
      <w:r>
        <w:rPr>
          <w:sz w:val="28"/>
          <w:szCs w:val="28"/>
        </w:rPr>
        <w:t xml:space="preserve">ния стажа педагогической работы </w:t>
      </w:r>
      <w:r w:rsidRPr="00B64190">
        <w:rPr>
          <w:sz w:val="28"/>
          <w:szCs w:val="28"/>
        </w:rPr>
        <w:t>является трудовая книжка.</w:t>
      </w:r>
    </w:p>
    <w:p w:rsidR="00AA6C1F" w:rsidRDefault="00AA6C1F" w:rsidP="00AA6C1F">
      <w:pPr>
        <w:ind w:firstLine="708"/>
        <w:jc w:val="both"/>
        <w:rPr>
          <w:sz w:val="28"/>
          <w:szCs w:val="28"/>
        </w:rPr>
      </w:pPr>
      <w:r w:rsidRPr="00B64190">
        <w:rPr>
          <w:sz w:val="28"/>
          <w:szCs w:val="28"/>
        </w:rPr>
        <w:t>Стаж педагогической работы, не подтвержденный записями в трудовой книжке, может быть установлен на основании надлежаще оформленных справок за подписью руководителей соответствующих организаций, скрепленных печатью, выданных на основании документов, подтверждающих стаж работы по специальности (приказы, послужные и тарификационные списки, книги учета личного состава, табельные книги, архивные описи и т.д.). Справки должны содержать данные о наименовании образовательной организации, о должности и времени работы в этой должности, о дате выдачи справки, а также сведения, на основании которых выдана справка о работе.</w:t>
      </w:r>
    </w:p>
    <w:p w:rsidR="00AA6C1F" w:rsidRDefault="00AA6C1F" w:rsidP="00AA6C1F">
      <w:pPr>
        <w:ind w:firstLine="708"/>
        <w:jc w:val="both"/>
        <w:rPr>
          <w:sz w:val="28"/>
          <w:szCs w:val="28"/>
        </w:rPr>
      </w:pPr>
      <w:r w:rsidRPr="00B64190">
        <w:rPr>
          <w:sz w:val="28"/>
          <w:szCs w:val="28"/>
        </w:rPr>
        <w:t>В случае утраты документов о стаже педагогической работы указанный стаж может быть установлен на основании справок с прежних мест работы или на основании письменных заявлений двух свидетелей, подписи которых должны быть удостоверены в нотариальном порядке. Свидетели могут подтверждать стаж только за период совместной работы.</w:t>
      </w:r>
    </w:p>
    <w:p w:rsidR="00AA6C1F" w:rsidRPr="00B64190" w:rsidRDefault="00AA6C1F" w:rsidP="00AA6C1F">
      <w:pPr>
        <w:ind w:firstLine="708"/>
        <w:jc w:val="both"/>
        <w:rPr>
          <w:sz w:val="28"/>
          <w:szCs w:val="28"/>
        </w:rPr>
      </w:pPr>
      <w:r w:rsidRPr="00B64190">
        <w:rPr>
          <w:sz w:val="28"/>
          <w:szCs w:val="28"/>
        </w:rPr>
        <w:t>В исключительных случаях, когда не представляется возможным подтвердить стаж работы показаниями свидетелей, которые знали работника по совместной работе и за период этой работы, органы, в подчинении которых находятся образовательные организации, могут принимать показания свидетелей, знавших работника по совместной работе в одной системе.</w:t>
      </w:r>
    </w:p>
    <w:p w:rsidR="00AA6C1F" w:rsidRPr="00B64190" w:rsidRDefault="00AA6C1F" w:rsidP="00AA6C1F">
      <w:pPr>
        <w:numPr>
          <w:ilvl w:val="0"/>
          <w:numId w:val="1"/>
        </w:numPr>
        <w:tabs>
          <w:tab w:val="num" w:pos="426"/>
        </w:tabs>
        <w:ind w:left="426" w:firstLine="283"/>
        <w:jc w:val="both"/>
        <w:rPr>
          <w:sz w:val="28"/>
          <w:szCs w:val="28"/>
        </w:rPr>
      </w:pPr>
      <w:r w:rsidRPr="00B64190">
        <w:rPr>
          <w:sz w:val="28"/>
          <w:szCs w:val="28"/>
        </w:rPr>
        <w:t>В стаж педагогической работы засчитывается:</w:t>
      </w:r>
    </w:p>
    <w:p w:rsidR="00AA6C1F" w:rsidRPr="00B64190" w:rsidRDefault="00AA6C1F" w:rsidP="00AA6C1F">
      <w:pPr>
        <w:jc w:val="both"/>
        <w:rPr>
          <w:sz w:val="28"/>
          <w:szCs w:val="28"/>
        </w:rPr>
      </w:pPr>
      <w:r w:rsidRPr="00B64190">
        <w:rPr>
          <w:sz w:val="28"/>
          <w:szCs w:val="28"/>
        </w:rPr>
        <w:tab/>
        <w:t xml:space="preserve">- педагогическая, руководящая и методическая работа в образовательных и других учреждениях, указанных в Перечне учреждений, </w:t>
      </w:r>
      <w:r w:rsidRPr="00B64190">
        <w:rPr>
          <w:sz w:val="28"/>
          <w:szCs w:val="28"/>
        </w:rPr>
        <w:lastRenderedPageBreak/>
        <w:t>организаций и должностей, время работы в которых засчитывается в педагогический стаж работников образования;</w:t>
      </w:r>
    </w:p>
    <w:p w:rsidR="00AA6C1F" w:rsidRDefault="00AA6C1F" w:rsidP="00AA6C1F">
      <w:pPr>
        <w:jc w:val="both"/>
        <w:rPr>
          <w:sz w:val="28"/>
          <w:szCs w:val="28"/>
        </w:rPr>
      </w:pPr>
      <w:r w:rsidRPr="00B64190">
        <w:rPr>
          <w:sz w:val="28"/>
          <w:szCs w:val="28"/>
        </w:rPr>
        <w:tab/>
      </w:r>
    </w:p>
    <w:p w:rsidR="00AA6C1F" w:rsidRDefault="00AA6C1F" w:rsidP="00AA6C1F">
      <w:pPr>
        <w:jc w:val="both"/>
        <w:rPr>
          <w:sz w:val="28"/>
          <w:szCs w:val="28"/>
        </w:rPr>
      </w:pPr>
    </w:p>
    <w:p w:rsidR="00AA6C1F" w:rsidRDefault="00AA6C1F" w:rsidP="00AA6C1F">
      <w:pPr>
        <w:jc w:val="both"/>
        <w:rPr>
          <w:sz w:val="28"/>
          <w:szCs w:val="28"/>
        </w:rPr>
      </w:pPr>
    </w:p>
    <w:p w:rsidR="00AA6C1F" w:rsidRDefault="00AA6C1F" w:rsidP="00AA6C1F">
      <w:pPr>
        <w:jc w:val="both"/>
        <w:rPr>
          <w:sz w:val="28"/>
          <w:szCs w:val="28"/>
        </w:rPr>
      </w:pPr>
    </w:p>
    <w:p w:rsidR="00AA6C1F" w:rsidRDefault="00AA6C1F" w:rsidP="00AA6C1F">
      <w:pPr>
        <w:jc w:val="both"/>
        <w:rPr>
          <w:sz w:val="28"/>
          <w:szCs w:val="28"/>
        </w:rPr>
      </w:pPr>
    </w:p>
    <w:p w:rsidR="00AA6C1F" w:rsidRDefault="00AA6C1F" w:rsidP="00AA6C1F">
      <w:pPr>
        <w:jc w:val="both"/>
        <w:rPr>
          <w:sz w:val="28"/>
          <w:szCs w:val="28"/>
        </w:rPr>
      </w:pPr>
    </w:p>
    <w:p w:rsidR="00AA6C1F" w:rsidRDefault="00AA6C1F" w:rsidP="00AA6C1F">
      <w:pPr>
        <w:jc w:val="both"/>
        <w:rPr>
          <w:sz w:val="28"/>
          <w:szCs w:val="28"/>
        </w:rPr>
      </w:pPr>
    </w:p>
    <w:p w:rsidR="00AA6C1F" w:rsidRDefault="00AA6C1F" w:rsidP="00AA6C1F">
      <w:pPr>
        <w:jc w:val="both"/>
        <w:rPr>
          <w:sz w:val="28"/>
          <w:szCs w:val="28"/>
        </w:rPr>
      </w:pPr>
    </w:p>
    <w:p w:rsidR="00AA6C1F" w:rsidRDefault="00AA6C1F" w:rsidP="00AA6C1F">
      <w:pPr>
        <w:jc w:val="both"/>
        <w:rPr>
          <w:sz w:val="28"/>
          <w:szCs w:val="28"/>
        </w:rPr>
      </w:pPr>
    </w:p>
    <w:p w:rsidR="00AA6C1F" w:rsidRDefault="00AA6C1F" w:rsidP="00AA6C1F">
      <w:pPr>
        <w:jc w:val="both"/>
        <w:rPr>
          <w:sz w:val="28"/>
          <w:szCs w:val="28"/>
        </w:rPr>
      </w:pPr>
    </w:p>
    <w:p w:rsidR="00AA6C1F" w:rsidRPr="00B64190" w:rsidRDefault="00AA6C1F" w:rsidP="00AA6C1F">
      <w:pPr>
        <w:jc w:val="both"/>
        <w:rPr>
          <w:b/>
          <w:sz w:val="28"/>
          <w:szCs w:val="28"/>
        </w:rPr>
      </w:pPr>
    </w:p>
    <w:p w:rsidR="00AA6C1F" w:rsidRPr="00B64190" w:rsidRDefault="00AA6C1F" w:rsidP="00AA6C1F">
      <w:pPr>
        <w:jc w:val="center"/>
        <w:rPr>
          <w:b/>
          <w:sz w:val="28"/>
          <w:szCs w:val="28"/>
        </w:rPr>
      </w:pPr>
      <w:r w:rsidRPr="00B64190">
        <w:rPr>
          <w:b/>
          <w:sz w:val="28"/>
          <w:szCs w:val="28"/>
        </w:rPr>
        <w:t>ПЕРЕЧЕНЬ</w:t>
      </w:r>
    </w:p>
    <w:p w:rsidR="00AA6C1F" w:rsidRPr="00B64190" w:rsidRDefault="00AA6C1F" w:rsidP="00AA6C1F">
      <w:pPr>
        <w:jc w:val="center"/>
        <w:rPr>
          <w:b/>
          <w:sz w:val="28"/>
          <w:szCs w:val="28"/>
        </w:rPr>
      </w:pPr>
      <w:r w:rsidRPr="00B64190">
        <w:rPr>
          <w:b/>
          <w:sz w:val="28"/>
          <w:szCs w:val="28"/>
        </w:rPr>
        <w:t>УЧРЕЖДЕНИЙ, ОРГАНИЗАЦИЙ И ДОЛЖНОСТЕЙ, ВРЕМЯ РАБОТЫ В КОТОРЫХ ЗАСЧИТЫВАЕТСЯ В ПЕДАГОГИЧЕСКИЙ СТАЖ РАБОТНИКОВ ОБРАЗОВАНИЯ</w:t>
      </w:r>
    </w:p>
    <w:p w:rsidR="00AA6C1F" w:rsidRPr="00B64190" w:rsidRDefault="00AA6C1F" w:rsidP="00AA6C1F">
      <w:pPr>
        <w:pStyle w:val="ConsNonformat"/>
        <w:widowControl/>
        <w:ind w:right="0"/>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6"/>
        <w:gridCol w:w="5225"/>
      </w:tblGrid>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center"/>
              <w:rPr>
                <w:rFonts w:ascii="Times New Roman" w:hAnsi="Times New Roman"/>
                <w:sz w:val="28"/>
                <w:szCs w:val="28"/>
              </w:rPr>
            </w:pPr>
            <w:r w:rsidRPr="00B64190">
              <w:rPr>
                <w:rFonts w:ascii="Times New Roman" w:hAnsi="Times New Roman"/>
                <w:sz w:val="28"/>
                <w:szCs w:val="28"/>
              </w:rPr>
              <w:t>Наименование учреждений и организаций</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center"/>
              <w:rPr>
                <w:rFonts w:ascii="Times New Roman" w:hAnsi="Times New Roman"/>
                <w:sz w:val="28"/>
                <w:szCs w:val="28"/>
              </w:rPr>
            </w:pPr>
            <w:r w:rsidRPr="00B64190">
              <w:rPr>
                <w:rFonts w:ascii="Times New Roman" w:hAnsi="Times New Roman"/>
                <w:sz w:val="28"/>
                <w:szCs w:val="28"/>
              </w:rPr>
              <w:t>Наименование должностей</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center"/>
              <w:rPr>
                <w:rFonts w:ascii="Times New Roman" w:hAnsi="Times New Roman"/>
                <w:b/>
                <w:sz w:val="28"/>
                <w:szCs w:val="28"/>
              </w:rPr>
            </w:pPr>
            <w:r w:rsidRPr="00B64190">
              <w:rPr>
                <w:rFonts w:ascii="Times New Roman" w:hAnsi="Times New Roman"/>
                <w:b/>
                <w:sz w:val="28"/>
                <w:szCs w:val="28"/>
              </w:rPr>
              <w:t>1</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center"/>
              <w:rPr>
                <w:rFonts w:ascii="Times New Roman" w:hAnsi="Times New Roman"/>
                <w:b/>
                <w:sz w:val="28"/>
                <w:szCs w:val="28"/>
              </w:rPr>
            </w:pPr>
            <w:r w:rsidRPr="00B64190">
              <w:rPr>
                <w:rFonts w:ascii="Times New Roman" w:hAnsi="Times New Roman"/>
                <w:b/>
                <w:sz w:val="28"/>
                <w:szCs w:val="28"/>
              </w:rPr>
              <w:t>2</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center"/>
              <w:rPr>
                <w:rFonts w:ascii="Times New Roman" w:hAnsi="Times New Roman"/>
                <w:b/>
                <w:sz w:val="28"/>
                <w:szCs w:val="28"/>
              </w:rPr>
            </w:pPr>
            <w:r w:rsidRPr="00B64190">
              <w:rPr>
                <w:rFonts w:ascii="Times New Roman" w:hAnsi="Times New Roman"/>
                <w:b/>
                <w:sz w:val="28"/>
                <w:szCs w:val="28"/>
                <w:lang w:val="en-US"/>
              </w:rPr>
              <w:t>I</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center"/>
              <w:rPr>
                <w:rFonts w:ascii="Times New Roman" w:hAnsi="Times New Roman"/>
                <w:b/>
                <w:sz w:val="28"/>
                <w:szCs w:val="28"/>
              </w:rPr>
            </w:pPr>
            <w:r w:rsidRPr="00B64190">
              <w:rPr>
                <w:rFonts w:ascii="Times New Roman" w:hAnsi="Times New Roman"/>
                <w:b/>
                <w:sz w:val="28"/>
                <w:szCs w:val="28"/>
                <w:lang w:val="en-US"/>
              </w:rPr>
              <w:t>I</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proofErr w:type="gramStart"/>
            <w:r w:rsidRPr="00B64190">
              <w:rPr>
                <w:rFonts w:ascii="Times New Roman" w:hAnsi="Times New Roman"/>
                <w:sz w:val="28"/>
                <w:szCs w:val="28"/>
              </w:rPr>
              <w:t xml:space="preserve">Образовательные учреждения (организации) кроме учреждений высшего и дополнительного профессионального образования (повышения квалификации) специалистов учреждения здравоохранения и социального обеспечения: дома ребенка, детские, санатории, клиники, поликлиники, больницы и др.), а также отделения, палаты для детей в учреждениях для взрослых </w:t>
            </w:r>
            <w:proofErr w:type="gramEnd"/>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 xml:space="preserve">Учителя, преподаватели, учителя-дефектологи, учителя-логопеды, логопеды, преподаватели-организаторы (основ безопасности жизнедеятельности, допризывной подготовки), руководители физического воспитания, старшие мастера, мастера производственного обучения (в том числе обучения вождению транспортных средств работе на сельскохозяйственных машинах, работе на пишущих машинах и другой организационной технике, старшие методисты, методисты, старшие инструкторы-методисты, </w:t>
            </w:r>
            <w:proofErr w:type="gramStart"/>
            <w:r w:rsidRPr="00B64190">
              <w:rPr>
                <w:rFonts w:ascii="Times New Roman" w:hAnsi="Times New Roman"/>
                <w:sz w:val="28"/>
                <w:szCs w:val="28"/>
              </w:rPr>
              <w:t>инструкторы-методисты</w:t>
            </w:r>
            <w:proofErr w:type="gramEnd"/>
            <w:r w:rsidRPr="00B64190">
              <w:rPr>
                <w:rFonts w:ascii="Times New Roman" w:hAnsi="Times New Roman"/>
                <w:sz w:val="28"/>
                <w:szCs w:val="28"/>
              </w:rPr>
              <w:t xml:space="preserve"> в том числе по физической культуре и спорту, по туризму), концертмейстеры, музыкальные руководители, старшие воспитатели, воспитатели, </w:t>
            </w:r>
            <w:proofErr w:type="gramStart"/>
            <w:r w:rsidRPr="00B64190">
              <w:rPr>
                <w:rFonts w:ascii="Times New Roman" w:hAnsi="Times New Roman"/>
                <w:sz w:val="28"/>
                <w:szCs w:val="28"/>
              </w:rPr>
              <w:t xml:space="preserve">классные воспитатели, социальные педагоги, педагоги-психологи, педагоги-организаторы, педагоги дополнительного образования, старшие тренеры-преподаватели, </w:t>
            </w:r>
            <w:r w:rsidRPr="00B64190">
              <w:rPr>
                <w:rFonts w:ascii="Times New Roman" w:hAnsi="Times New Roman"/>
                <w:sz w:val="28"/>
                <w:szCs w:val="28"/>
              </w:rPr>
              <w:lastRenderedPageBreak/>
              <w:t>тренеры-преподаватели, старшие вожатые инструкторы по физкультуре, инструкторы по труду, директора (начальники, заведующие), заместители директоров (начальников, заведующих) по учебной, учебно-воспитательной, учебно-производственной, воспитательной, культурно-воспитательной работе, по производственному обучению (работе), по иностранному языку, по учебно-летной подготовке, по общеобразовательной подготовке, по режиму, заведующие учебной частью, заведующие (начальники): практикой, УКП, логопедическими пунктами, интернатами, отделениями</w:t>
            </w:r>
            <w:proofErr w:type="gramEnd"/>
            <w:r w:rsidRPr="00B64190">
              <w:rPr>
                <w:rFonts w:ascii="Times New Roman" w:hAnsi="Times New Roman"/>
                <w:sz w:val="28"/>
                <w:szCs w:val="28"/>
              </w:rPr>
              <w:t xml:space="preserve">, </w:t>
            </w:r>
            <w:proofErr w:type="gramStart"/>
            <w:r w:rsidRPr="00B64190">
              <w:rPr>
                <w:rFonts w:ascii="Times New Roman" w:hAnsi="Times New Roman"/>
                <w:sz w:val="28"/>
                <w:szCs w:val="28"/>
              </w:rPr>
              <w:t xml:space="preserve">отделами, лабораториями, кабинетами, секциями, филиалами, курсов и других структурных подразделений, деятельность которых связана с образовательным (воспитательным) процессом, методическим обеспечением; старшие дежурные по режиму, дежурные по режиму, аккомпаниаторы, </w:t>
            </w:r>
            <w:proofErr w:type="spellStart"/>
            <w:r w:rsidRPr="00B64190">
              <w:rPr>
                <w:rFonts w:ascii="Times New Roman" w:hAnsi="Times New Roman"/>
                <w:sz w:val="28"/>
                <w:szCs w:val="28"/>
              </w:rPr>
              <w:t>культорганизаторы</w:t>
            </w:r>
            <w:proofErr w:type="spellEnd"/>
            <w:r w:rsidRPr="00B64190">
              <w:rPr>
                <w:rFonts w:ascii="Times New Roman" w:hAnsi="Times New Roman"/>
                <w:sz w:val="28"/>
                <w:szCs w:val="28"/>
              </w:rPr>
              <w:t xml:space="preserve">, экскурсоводы </w:t>
            </w:r>
            <w:proofErr w:type="gramEnd"/>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lastRenderedPageBreak/>
              <w:t>II</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II</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Образовательные учреждения</w:t>
            </w:r>
            <w:r>
              <w:rPr>
                <w:rFonts w:ascii="Times New Roman" w:hAnsi="Times New Roman"/>
                <w:sz w:val="28"/>
                <w:szCs w:val="28"/>
              </w:rPr>
              <w:t xml:space="preserve"> (</w:t>
            </w:r>
            <w:r w:rsidRPr="00B64190">
              <w:rPr>
                <w:rFonts w:ascii="Times New Roman" w:hAnsi="Times New Roman"/>
                <w:sz w:val="28"/>
                <w:szCs w:val="28"/>
              </w:rPr>
              <w:t>организации) высшего профессионального образования</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 xml:space="preserve">Профессорско-преподавательский состав, концертмейстеры, аккомпаниаторы </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III</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III</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Высшие и средние военные образовательные учреждени</w:t>
            </w:r>
            <w:proofErr w:type="gramStart"/>
            <w:r w:rsidRPr="00B64190">
              <w:rPr>
                <w:rFonts w:ascii="Times New Roman" w:hAnsi="Times New Roman"/>
                <w:sz w:val="28"/>
                <w:szCs w:val="28"/>
              </w:rPr>
              <w:t>я(</w:t>
            </w:r>
            <w:proofErr w:type="gramEnd"/>
            <w:r w:rsidRPr="00B64190">
              <w:rPr>
                <w:rFonts w:ascii="Times New Roman" w:hAnsi="Times New Roman"/>
                <w:sz w:val="28"/>
                <w:szCs w:val="28"/>
              </w:rPr>
              <w:t xml:space="preserve"> организации) </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 xml:space="preserve">Работа (служба) на профессорско-преподавательских и преподавательских должностях </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IV</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IV</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Образовательные учреждения (организации)</w:t>
            </w:r>
            <w:r>
              <w:rPr>
                <w:rFonts w:ascii="Times New Roman" w:hAnsi="Times New Roman"/>
                <w:sz w:val="28"/>
                <w:szCs w:val="28"/>
              </w:rPr>
              <w:t xml:space="preserve"> </w:t>
            </w:r>
            <w:r w:rsidRPr="00B64190">
              <w:rPr>
                <w:rFonts w:ascii="Times New Roman" w:hAnsi="Times New Roman"/>
                <w:sz w:val="28"/>
                <w:szCs w:val="28"/>
              </w:rPr>
              <w:t xml:space="preserve">дополнительного профессионального образования (повышения квалификации) специалистов; методические учреждения всех наименований (независимо от ведомственной подчиненности) </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proofErr w:type="gramStart"/>
            <w:r w:rsidRPr="00B64190">
              <w:rPr>
                <w:rFonts w:ascii="Times New Roman" w:hAnsi="Times New Roman"/>
                <w:sz w:val="28"/>
                <w:szCs w:val="28"/>
              </w:rPr>
              <w:t xml:space="preserve">Профессорско-преподавательский состав; старшие методисты, методисты; директора (заведующие), ректоры; заместители директора (заведующего), проректоры; заведующие: секторами, кабинетами, лабораториями, отделами; научные сотрудники, деятельность которых связана с образовательным процессом, методическим обеспечением </w:t>
            </w:r>
            <w:proofErr w:type="gramEnd"/>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lastRenderedPageBreak/>
              <w:t>V</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V</w:t>
            </w:r>
          </w:p>
        </w:tc>
      </w:tr>
      <w:tr w:rsidR="00AA6C1F" w:rsidRPr="00B64190" w:rsidTr="00A10C22">
        <w:trPr>
          <w:trHeight w:val="4003"/>
        </w:trPr>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numPr>
                <w:ilvl w:val="0"/>
                <w:numId w:val="2"/>
              </w:numPr>
              <w:tabs>
                <w:tab w:val="clear" w:pos="1080"/>
                <w:tab w:val="num" w:pos="0"/>
              </w:tabs>
              <w:autoSpaceDE w:val="0"/>
              <w:autoSpaceDN w:val="0"/>
              <w:adjustRightInd w:val="0"/>
              <w:ind w:left="0" w:right="0" w:firstLine="0"/>
              <w:jc w:val="both"/>
              <w:rPr>
                <w:rFonts w:ascii="Times New Roman" w:hAnsi="Times New Roman"/>
                <w:sz w:val="28"/>
                <w:szCs w:val="28"/>
              </w:rPr>
            </w:pPr>
            <w:r w:rsidRPr="00B64190">
              <w:rPr>
                <w:rFonts w:ascii="Times New Roman" w:hAnsi="Times New Roman"/>
                <w:sz w:val="28"/>
                <w:szCs w:val="28"/>
              </w:rPr>
              <w:t>Органы управления образованием и органы (структурные подразделения), осуществляющие руководство образовательными учреждениями</w:t>
            </w:r>
          </w:p>
          <w:p w:rsidR="00AA6C1F" w:rsidRPr="00B64190" w:rsidRDefault="00AA6C1F" w:rsidP="00A10C22">
            <w:pPr>
              <w:pStyle w:val="ConsNonformat"/>
              <w:widowControl/>
              <w:numPr>
                <w:ilvl w:val="0"/>
                <w:numId w:val="2"/>
              </w:numPr>
              <w:tabs>
                <w:tab w:val="clear" w:pos="1080"/>
                <w:tab w:val="num" w:pos="0"/>
              </w:tabs>
              <w:autoSpaceDE w:val="0"/>
              <w:autoSpaceDN w:val="0"/>
              <w:adjustRightInd w:val="0"/>
              <w:ind w:left="0" w:right="0" w:firstLine="0"/>
              <w:jc w:val="both"/>
              <w:rPr>
                <w:rFonts w:ascii="Times New Roman" w:hAnsi="Times New Roman"/>
                <w:sz w:val="28"/>
                <w:szCs w:val="28"/>
              </w:rPr>
            </w:pPr>
            <w:r w:rsidRPr="00B64190">
              <w:rPr>
                <w:rFonts w:ascii="Times New Roman" w:hAnsi="Times New Roman"/>
                <w:sz w:val="28"/>
                <w:szCs w:val="28"/>
              </w:rPr>
              <w:t>Отделы (бюро) технического обучения, отделы кадров предприятий, объединений, организаций, подразделения министерств (ведомств), занимающиеся вопросами подготовки и повышения квалификации кадров на производстве</w:t>
            </w:r>
          </w:p>
        </w:tc>
        <w:tc>
          <w:tcPr>
            <w:tcW w:w="5245" w:type="dxa"/>
            <w:tcBorders>
              <w:top w:val="single" w:sz="4" w:space="0" w:color="auto"/>
              <w:left w:val="single" w:sz="4" w:space="0" w:color="auto"/>
              <w:bottom w:val="single" w:sz="4" w:space="0" w:color="auto"/>
              <w:right w:val="single" w:sz="4" w:space="0" w:color="auto"/>
            </w:tcBorders>
          </w:tcPr>
          <w:p w:rsidR="00AA6C1F" w:rsidRPr="00B64190" w:rsidRDefault="00AA6C1F" w:rsidP="00A10C22">
            <w:pPr>
              <w:pStyle w:val="ConsNonformat"/>
              <w:widowControl/>
              <w:numPr>
                <w:ilvl w:val="0"/>
                <w:numId w:val="3"/>
              </w:numPr>
              <w:tabs>
                <w:tab w:val="clear" w:pos="1080"/>
                <w:tab w:val="num" w:pos="34"/>
              </w:tabs>
              <w:autoSpaceDE w:val="0"/>
              <w:autoSpaceDN w:val="0"/>
              <w:adjustRightInd w:val="0"/>
              <w:ind w:left="34" w:right="0" w:firstLine="0"/>
              <w:jc w:val="both"/>
              <w:rPr>
                <w:rFonts w:ascii="Times New Roman" w:hAnsi="Times New Roman"/>
                <w:sz w:val="28"/>
                <w:szCs w:val="28"/>
              </w:rPr>
            </w:pPr>
            <w:proofErr w:type="gramStart"/>
            <w:r w:rsidRPr="00B64190">
              <w:rPr>
                <w:rFonts w:ascii="Times New Roman" w:hAnsi="Times New Roman"/>
                <w:sz w:val="28"/>
                <w:szCs w:val="28"/>
              </w:rPr>
              <w:t xml:space="preserve">Руководящие, инспекторские, методические должности, инструкторские, а также другие должности специалистов (за исключением работы на должностях, связанных с экономической, финансовой, хозяйственной деятельностью, со строительством, снабжением, делопроизводством) </w:t>
            </w:r>
            <w:proofErr w:type="gramEnd"/>
          </w:p>
          <w:p w:rsidR="00AA6C1F" w:rsidRDefault="00AA6C1F" w:rsidP="00A10C22">
            <w:pPr>
              <w:pStyle w:val="ConsNonformat"/>
              <w:widowControl/>
              <w:numPr>
                <w:ilvl w:val="0"/>
                <w:numId w:val="3"/>
              </w:numPr>
              <w:tabs>
                <w:tab w:val="clear" w:pos="1080"/>
                <w:tab w:val="num" w:pos="34"/>
                <w:tab w:val="num" w:pos="175"/>
              </w:tabs>
              <w:autoSpaceDE w:val="0"/>
              <w:autoSpaceDN w:val="0"/>
              <w:adjustRightInd w:val="0"/>
              <w:ind w:left="34" w:right="0" w:firstLine="0"/>
              <w:jc w:val="both"/>
              <w:rPr>
                <w:rFonts w:ascii="Times New Roman" w:hAnsi="Times New Roman"/>
                <w:sz w:val="28"/>
                <w:szCs w:val="28"/>
              </w:rPr>
            </w:pPr>
            <w:r w:rsidRPr="00B64190">
              <w:rPr>
                <w:rFonts w:ascii="Times New Roman" w:hAnsi="Times New Roman"/>
                <w:sz w:val="28"/>
                <w:szCs w:val="28"/>
              </w:rPr>
              <w:t>Штатные преподаватели, мастера производственного обучения рабочих на производстве, руководящие, инспекторские, инженерные, методические должности, деятельность которых связана с вопросами подготовки и повышения квалификации кадров</w:t>
            </w:r>
          </w:p>
          <w:p w:rsidR="00AA6C1F" w:rsidRPr="00B64190" w:rsidRDefault="00AA6C1F" w:rsidP="00A10C22">
            <w:pPr>
              <w:pStyle w:val="ConsNonformat"/>
              <w:widowControl/>
              <w:numPr>
                <w:ilvl w:val="0"/>
                <w:numId w:val="3"/>
              </w:numPr>
              <w:tabs>
                <w:tab w:val="clear" w:pos="1080"/>
                <w:tab w:val="num" w:pos="34"/>
                <w:tab w:val="num" w:pos="175"/>
              </w:tabs>
              <w:autoSpaceDE w:val="0"/>
              <w:autoSpaceDN w:val="0"/>
              <w:adjustRightInd w:val="0"/>
              <w:ind w:left="34" w:right="0" w:firstLine="0"/>
              <w:jc w:val="both"/>
              <w:rPr>
                <w:rFonts w:ascii="Times New Roman" w:hAnsi="Times New Roman"/>
                <w:sz w:val="28"/>
                <w:szCs w:val="28"/>
              </w:rPr>
            </w:pP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VI</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VI</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 xml:space="preserve">Образовательные учреждения РОСТО (ДОСААФ) и гражданской авиации </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 xml:space="preserve">Руководящий, командно-летный, командно-инструкторский, инженерно-инструкторский, инструкторский и преподавательский состав, мастера производственного обучения, инженеры-инструкторы-методисты, инженеры-летчики-методисты </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VII</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VII</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Общежития учреждений, предприятий и организаций, жилищно-эксплуатационные организации, молодежные жилищные комплексы, детские кинотеатры, театры юного зрителя, кукольные театры, культурно-просветительные учреждения и подразделения предприятий и организаций по работе с детьми и подростками</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 xml:space="preserve">Воспитатели, педагоги-организаторы, педагоги-психологи (психологи), преподаватели, педагоги дополнительного образования (руководители кружков) для детей и подростков инструкторы и инструкторы-методисты, тренеры-преподаватели и другие специалисты по работе с детьми и подростками, заведующие детскими отделами, секторами </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lang w:val="en-US"/>
              </w:rPr>
            </w:pPr>
            <w:r w:rsidRPr="00B64190">
              <w:rPr>
                <w:rFonts w:ascii="Times New Roman" w:hAnsi="Times New Roman"/>
                <w:b/>
                <w:sz w:val="28"/>
                <w:szCs w:val="28"/>
                <w:lang w:val="en-US"/>
              </w:rPr>
              <w:t>VIII</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b/>
                <w:sz w:val="28"/>
                <w:szCs w:val="28"/>
              </w:rPr>
            </w:pPr>
            <w:r w:rsidRPr="00B64190">
              <w:rPr>
                <w:rFonts w:ascii="Times New Roman" w:hAnsi="Times New Roman"/>
                <w:b/>
                <w:sz w:val="28"/>
                <w:szCs w:val="28"/>
                <w:lang w:val="en-US"/>
              </w:rPr>
              <w:t>VIII</w:t>
            </w:r>
          </w:p>
        </w:tc>
      </w:tr>
      <w:tr w:rsidR="00AA6C1F" w:rsidRPr="00B64190" w:rsidTr="00A10C22">
        <w:tc>
          <w:tcPr>
            <w:tcW w:w="4361"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r w:rsidRPr="00B64190">
              <w:rPr>
                <w:rFonts w:ascii="Times New Roman" w:hAnsi="Times New Roman"/>
                <w:sz w:val="28"/>
                <w:szCs w:val="28"/>
              </w:rPr>
              <w:t>Исправительные колонии, воспитательные колонии, тюрьмы, лечебные исправительные учреждения и следственные изоляторы</w:t>
            </w:r>
          </w:p>
        </w:tc>
        <w:tc>
          <w:tcPr>
            <w:tcW w:w="5245" w:type="dxa"/>
            <w:tcBorders>
              <w:top w:val="single" w:sz="4" w:space="0" w:color="auto"/>
              <w:left w:val="single" w:sz="4" w:space="0" w:color="auto"/>
              <w:bottom w:val="single" w:sz="4" w:space="0" w:color="auto"/>
              <w:right w:val="single" w:sz="4" w:space="0" w:color="auto"/>
            </w:tcBorders>
            <w:hideMark/>
          </w:tcPr>
          <w:p w:rsidR="00AA6C1F" w:rsidRPr="00B64190" w:rsidRDefault="00AA6C1F" w:rsidP="00A10C22">
            <w:pPr>
              <w:pStyle w:val="ConsNonformat"/>
              <w:widowControl/>
              <w:ind w:right="0"/>
              <w:jc w:val="both"/>
              <w:rPr>
                <w:rFonts w:ascii="Times New Roman" w:hAnsi="Times New Roman"/>
                <w:sz w:val="28"/>
                <w:szCs w:val="28"/>
              </w:rPr>
            </w:pPr>
            <w:proofErr w:type="gramStart"/>
            <w:r w:rsidRPr="00B64190">
              <w:rPr>
                <w:rFonts w:ascii="Times New Roman" w:hAnsi="Times New Roman"/>
                <w:sz w:val="28"/>
                <w:szCs w:val="28"/>
              </w:rPr>
              <w:t xml:space="preserve">Работа (служба) при наличии педагогического образования на должностях: заместителя начальника по воспитательной работе, начальника отряда, старшего инспектора, инспектора </w:t>
            </w:r>
            <w:r w:rsidRPr="00B64190">
              <w:rPr>
                <w:rFonts w:ascii="Times New Roman" w:hAnsi="Times New Roman"/>
                <w:sz w:val="28"/>
                <w:szCs w:val="28"/>
              </w:rPr>
              <w:lastRenderedPageBreak/>
              <w:t xml:space="preserve">по общеобразовательной работе (обучению), старшего инспектора-методиста и инспектора-методиста, старшего инженера и инженера по производственно-техническому обучению, старшего мастера и мастера производственного обучения, старшего инспектора и инспектора по охране и режиму, заведующего учебно-техническим кабинетом, психолога </w:t>
            </w:r>
            <w:proofErr w:type="gramEnd"/>
          </w:p>
        </w:tc>
      </w:tr>
    </w:tbl>
    <w:p w:rsidR="00AA6C1F" w:rsidRPr="00B64190" w:rsidRDefault="00AA6C1F" w:rsidP="00AA6C1F">
      <w:pPr>
        <w:ind w:firstLine="709"/>
        <w:jc w:val="both"/>
        <w:rPr>
          <w:sz w:val="28"/>
          <w:szCs w:val="28"/>
        </w:rPr>
      </w:pPr>
      <w:r w:rsidRPr="00B64190">
        <w:rPr>
          <w:sz w:val="28"/>
          <w:szCs w:val="28"/>
        </w:rPr>
        <w:lastRenderedPageBreak/>
        <w:t xml:space="preserve">Примечание. В стаж педагогической работы включается время работы в должностях учителя-дефектолога, логопеда, воспитателя в учреждениях здравоохранения и социального обеспечения. </w:t>
      </w:r>
    </w:p>
    <w:p w:rsidR="00AA6C1F" w:rsidRPr="00B64190" w:rsidRDefault="00AA6C1F" w:rsidP="00AA6C1F">
      <w:pPr>
        <w:numPr>
          <w:ilvl w:val="0"/>
          <w:numId w:val="1"/>
        </w:numPr>
        <w:tabs>
          <w:tab w:val="num" w:pos="0"/>
        </w:tabs>
        <w:ind w:left="0" w:firstLine="709"/>
        <w:jc w:val="both"/>
        <w:rPr>
          <w:sz w:val="28"/>
          <w:szCs w:val="28"/>
        </w:rPr>
      </w:pPr>
      <w:r w:rsidRPr="00B64190">
        <w:rPr>
          <w:sz w:val="28"/>
          <w:szCs w:val="28"/>
        </w:rPr>
        <w:t>Педагогическим работникам в стаж педагогической работы засчитывается без всяких условий и ограничений:</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t>Время нахождения на военной службе по контракту из расчета один день военной службы за один день работы, а время нахождения на военной службе по призыву (в том числе офицеров, призванных на военную службу в соответствии с указом Президента Российской Федерации) - один день военной службы за два дня работы;</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t>Время работы в должности заведующего фильмотекой и методиста фильмотеки.</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t>Педагогическим работникам в стаж педагогической работы засчитываются следующие периоды времени при условии, если этим периодам, взятым как в отдельности, так и в совокупности, непосредственно предшествовала и за ними непосредственно следовала педагогическая деятельность:</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t>Время службы в Вооруженных Силах СССР и Российской Федерации на должностях офицерского, сержантского, старшинского состава, прапорщиков и мичманов (в том числе в войсках МВД, в войсках и органах безопасности), кроме периодов, предусмотренных в пункте 3.1</w:t>
      </w:r>
      <w:r>
        <w:rPr>
          <w:sz w:val="28"/>
          <w:szCs w:val="28"/>
        </w:rPr>
        <w:t>.</w:t>
      </w:r>
      <w:r w:rsidRPr="00B64190">
        <w:rPr>
          <w:sz w:val="28"/>
          <w:szCs w:val="28"/>
        </w:rPr>
        <w:t>;</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proofErr w:type="gramStart"/>
      <w:r w:rsidRPr="00B64190">
        <w:rPr>
          <w:sz w:val="28"/>
          <w:szCs w:val="28"/>
        </w:rPr>
        <w:t xml:space="preserve">Время работы на руководящих, инспекторских, инструкторских и других должностях специалистов в аппаратах территориальных организаций (комитетах, советах) Профсоюза работников народного образования и науки РФ (просвещения, высшей школы и научных учреждений); на выборных должностях в профсоюзных органах; на инструкторских и методических должностях в педагогических обществах и правлениях детского фонда; в должности директора (заведующего) дома учителя (работника народного образования, </w:t>
      </w:r>
      <w:proofErr w:type="spellStart"/>
      <w:r w:rsidRPr="00B64190">
        <w:rPr>
          <w:sz w:val="28"/>
          <w:szCs w:val="28"/>
        </w:rPr>
        <w:t>профтехобразования</w:t>
      </w:r>
      <w:proofErr w:type="spellEnd"/>
      <w:r w:rsidRPr="00B64190">
        <w:rPr>
          <w:sz w:val="28"/>
          <w:szCs w:val="28"/>
        </w:rPr>
        <w:t>);</w:t>
      </w:r>
      <w:proofErr w:type="gramEnd"/>
      <w:r>
        <w:rPr>
          <w:sz w:val="28"/>
          <w:szCs w:val="28"/>
        </w:rPr>
        <w:t xml:space="preserve"> </w:t>
      </w:r>
      <w:proofErr w:type="gramStart"/>
      <w:r w:rsidRPr="00B64190">
        <w:rPr>
          <w:sz w:val="28"/>
          <w:szCs w:val="28"/>
        </w:rPr>
        <w:t>комиссиях</w:t>
      </w:r>
      <w:proofErr w:type="gramEnd"/>
      <w:r w:rsidRPr="00B64190">
        <w:rPr>
          <w:sz w:val="28"/>
          <w:szCs w:val="28"/>
        </w:rPr>
        <w:t xml:space="preserve"> по делам несовершеннолетних и защите их прав или в отделах социально-правовой охраны несовершеннолетних, в подразделениях по предупреждению правонарушений (инспекциях по делам несовершеннолетних, детских комнатах милиции) органов внутренних дел;</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lastRenderedPageBreak/>
        <w:t>Время обучения (по очной форме) в аспирантуре, учреждениях высшего и среднего профессионального образования, имеющих государственную аккредитацию.</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t>В стаж педагогической работы отдельных категорий педагогических работников засчитывается время работы в организациях и время службы в Вооруженных Силах СССР и Российской Федерации по специальности (профессии), соответствующей профилю работы в образовательном учреждении или профилю преподаваемого предмета (курса, дисциплины, кружка):</w:t>
      </w:r>
    </w:p>
    <w:p w:rsidR="00AA6C1F" w:rsidRPr="00B64190" w:rsidRDefault="00AA6C1F" w:rsidP="00AA6C1F">
      <w:pPr>
        <w:numPr>
          <w:ilvl w:val="0"/>
          <w:numId w:val="5"/>
        </w:numPr>
        <w:tabs>
          <w:tab w:val="num" w:pos="0"/>
          <w:tab w:val="left" w:pos="851"/>
          <w:tab w:val="left" w:pos="993"/>
        </w:tabs>
        <w:ind w:left="0" w:firstLine="709"/>
        <w:jc w:val="both"/>
        <w:rPr>
          <w:sz w:val="28"/>
          <w:szCs w:val="28"/>
        </w:rPr>
      </w:pPr>
      <w:r w:rsidRPr="00B64190">
        <w:rPr>
          <w:sz w:val="28"/>
          <w:szCs w:val="28"/>
        </w:rPr>
        <w:t>преподавателям-организаторам (основ безопасности жизнедеятельности, допризывной подготовки);</w:t>
      </w:r>
    </w:p>
    <w:p w:rsidR="00AA6C1F" w:rsidRPr="00B64190" w:rsidRDefault="00AA6C1F" w:rsidP="00AA6C1F">
      <w:pPr>
        <w:numPr>
          <w:ilvl w:val="0"/>
          <w:numId w:val="5"/>
        </w:numPr>
        <w:tabs>
          <w:tab w:val="num" w:pos="0"/>
          <w:tab w:val="left" w:pos="851"/>
          <w:tab w:val="left" w:pos="993"/>
        </w:tabs>
        <w:ind w:left="0" w:firstLine="709"/>
        <w:jc w:val="both"/>
        <w:rPr>
          <w:sz w:val="28"/>
          <w:szCs w:val="28"/>
        </w:rPr>
      </w:pPr>
      <w:r w:rsidRPr="00B64190">
        <w:rPr>
          <w:sz w:val="28"/>
          <w:szCs w:val="28"/>
        </w:rPr>
        <w:t>учителям и преподавателям физвоспитания, руководителям физического воспитания, инструкторам по физкультуре, инструкторам-методистам (старшим инструкторам-методистам), тренерам-преподавателям (старшим тренерам-преподавателям);</w:t>
      </w:r>
    </w:p>
    <w:p w:rsidR="00AA6C1F" w:rsidRPr="00B64190" w:rsidRDefault="00AA6C1F" w:rsidP="00AA6C1F">
      <w:pPr>
        <w:numPr>
          <w:ilvl w:val="0"/>
          <w:numId w:val="5"/>
        </w:numPr>
        <w:tabs>
          <w:tab w:val="num" w:pos="0"/>
          <w:tab w:val="left" w:pos="851"/>
          <w:tab w:val="left" w:pos="993"/>
        </w:tabs>
        <w:ind w:left="0" w:firstLine="709"/>
        <w:jc w:val="both"/>
        <w:rPr>
          <w:sz w:val="28"/>
          <w:szCs w:val="28"/>
        </w:rPr>
      </w:pPr>
      <w:proofErr w:type="gramStart"/>
      <w:r w:rsidRPr="00B64190">
        <w:rPr>
          <w:sz w:val="28"/>
          <w:szCs w:val="28"/>
        </w:rPr>
        <w:t>учителям, преподавателям трудового (профессионального) обучения, технологии, черчения, изобразительного искусства, информатики, специальных дисциплин, в том числе специальных дисциплин общеобразовательных учреждений (классов) с углубленным изучением отдельных предметов;</w:t>
      </w:r>
      <w:proofErr w:type="gramEnd"/>
    </w:p>
    <w:p w:rsidR="00AA6C1F" w:rsidRPr="00B64190" w:rsidRDefault="00AA6C1F" w:rsidP="00AA6C1F">
      <w:pPr>
        <w:numPr>
          <w:ilvl w:val="0"/>
          <w:numId w:val="5"/>
        </w:numPr>
        <w:tabs>
          <w:tab w:val="num" w:pos="0"/>
          <w:tab w:val="left" w:pos="851"/>
          <w:tab w:val="left" w:pos="993"/>
        </w:tabs>
        <w:ind w:left="0" w:firstLine="709"/>
        <w:jc w:val="both"/>
        <w:rPr>
          <w:sz w:val="28"/>
          <w:szCs w:val="28"/>
        </w:rPr>
      </w:pPr>
      <w:r w:rsidRPr="00B64190">
        <w:rPr>
          <w:sz w:val="28"/>
          <w:szCs w:val="28"/>
        </w:rPr>
        <w:t>педагогам дополнительного образования;</w:t>
      </w:r>
    </w:p>
    <w:p w:rsidR="00AA6C1F" w:rsidRPr="00B64190" w:rsidRDefault="00AA6C1F" w:rsidP="00AA6C1F">
      <w:pPr>
        <w:numPr>
          <w:ilvl w:val="0"/>
          <w:numId w:val="5"/>
        </w:numPr>
        <w:tabs>
          <w:tab w:val="num" w:pos="0"/>
          <w:tab w:val="left" w:pos="851"/>
          <w:tab w:val="left" w:pos="993"/>
        </w:tabs>
        <w:ind w:left="0" w:firstLine="709"/>
        <w:jc w:val="both"/>
        <w:rPr>
          <w:sz w:val="28"/>
          <w:szCs w:val="28"/>
        </w:rPr>
      </w:pPr>
      <w:r w:rsidRPr="00B64190">
        <w:rPr>
          <w:sz w:val="28"/>
          <w:szCs w:val="28"/>
        </w:rPr>
        <w:t>педагогическим работникам экспериментальных образовательных учреждений;</w:t>
      </w:r>
    </w:p>
    <w:p w:rsidR="00AA6C1F" w:rsidRPr="00B64190" w:rsidRDefault="00AA6C1F" w:rsidP="00AA6C1F">
      <w:pPr>
        <w:numPr>
          <w:ilvl w:val="0"/>
          <w:numId w:val="5"/>
        </w:numPr>
        <w:tabs>
          <w:tab w:val="num" w:pos="0"/>
          <w:tab w:val="left" w:pos="851"/>
          <w:tab w:val="left" w:pos="993"/>
        </w:tabs>
        <w:ind w:left="0" w:firstLine="709"/>
        <w:jc w:val="both"/>
        <w:rPr>
          <w:sz w:val="28"/>
          <w:szCs w:val="28"/>
        </w:rPr>
      </w:pPr>
      <w:r w:rsidRPr="00B64190">
        <w:rPr>
          <w:sz w:val="28"/>
          <w:szCs w:val="28"/>
        </w:rPr>
        <w:t>педагогам-психологам;</w:t>
      </w:r>
    </w:p>
    <w:p w:rsidR="00AA6C1F" w:rsidRPr="00B64190" w:rsidRDefault="00AA6C1F" w:rsidP="00AA6C1F">
      <w:pPr>
        <w:numPr>
          <w:ilvl w:val="0"/>
          <w:numId w:val="5"/>
        </w:numPr>
        <w:tabs>
          <w:tab w:val="num" w:pos="0"/>
          <w:tab w:val="left" w:pos="851"/>
          <w:tab w:val="left" w:pos="993"/>
        </w:tabs>
        <w:ind w:left="0" w:firstLine="709"/>
        <w:jc w:val="both"/>
        <w:rPr>
          <w:sz w:val="28"/>
          <w:szCs w:val="28"/>
        </w:rPr>
      </w:pPr>
      <w:r w:rsidRPr="00B64190">
        <w:rPr>
          <w:sz w:val="28"/>
          <w:szCs w:val="28"/>
        </w:rPr>
        <w:t>методистам;</w:t>
      </w:r>
    </w:p>
    <w:p w:rsidR="00AA6C1F" w:rsidRPr="00B64190" w:rsidRDefault="00AA6C1F" w:rsidP="00AA6C1F">
      <w:pPr>
        <w:numPr>
          <w:ilvl w:val="0"/>
          <w:numId w:val="5"/>
        </w:numPr>
        <w:tabs>
          <w:tab w:val="num" w:pos="0"/>
          <w:tab w:val="left" w:pos="851"/>
          <w:tab w:val="left" w:pos="993"/>
        </w:tabs>
        <w:ind w:left="0" w:firstLine="709"/>
        <w:jc w:val="both"/>
        <w:rPr>
          <w:sz w:val="28"/>
          <w:szCs w:val="28"/>
        </w:rPr>
      </w:pPr>
      <w:r w:rsidRPr="00B64190">
        <w:rPr>
          <w:sz w:val="28"/>
          <w:szCs w:val="28"/>
        </w:rPr>
        <w:t>педагогическим работникам учреждений среднего профессионального образования (отделений): культуры и искусства, музыкально-педагогических, художественно-графических, музыкальных;</w:t>
      </w:r>
    </w:p>
    <w:p w:rsidR="00AA6C1F" w:rsidRPr="00B64190" w:rsidRDefault="00AA6C1F" w:rsidP="00AA6C1F">
      <w:pPr>
        <w:numPr>
          <w:ilvl w:val="0"/>
          <w:numId w:val="5"/>
        </w:numPr>
        <w:tabs>
          <w:tab w:val="num" w:pos="0"/>
          <w:tab w:val="left" w:pos="851"/>
          <w:tab w:val="left" w:pos="993"/>
        </w:tabs>
        <w:ind w:left="0" w:firstLine="709"/>
        <w:jc w:val="both"/>
        <w:rPr>
          <w:sz w:val="28"/>
          <w:szCs w:val="28"/>
        </w:rPr>
      </w:pPr>
      <w:r w:rsidRPr="00B64190">
        <w:rPr>
          <w:sz w:val="28"/>
          <w:szCs w:val="28"/>
        </w:rPr>
        <w:t>преподавателям учреждений дополнительного образования детей (культуры и искусства, в т.ч. музыкальных и художественных), преподавателям специальных дисциплин музыкальных и художественных общеобразовательных учреждений, преподавателям музыкальных дисциплин педагогических училищ (педагогических колледжей), учителям музыки, музыкальным руководителям, концертмейстерам.</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t>Воспитателям (старшим воспитателям) дошкольных образовательных организаций, домов ребенка в педагогический стаж включается время работы в должности медицинской сестры ясельной группы дошкольных образовательных учреждений, постовой медсестры домов ребенка, а воспитателям ясельных групп - время работы на медицинских должностях.</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t>Право решать конкретные вопросы о соответствии работы в учреждениях, организациях и службы в Вооруженных Силах СССР и Российской Федерации профилю работы, преподаваемого предмета (курса, дисциплины, кружка) предоставляется руководителю образовательной организаци</w:t>
      </w:r>
      <w:r>
        <w:rPr>
          <w:sz w:val="28"/>
          <w:szCs w:val="28"/>
        </w:rPr>
        <w:t>и</w:t>
      </w:r>
      <w:r w:rsidRPr="00B64190">
        <w:rPr>
          <w:sz w:val="28"/>
          <w:szCs w:val="28"/>
        </w:rPr>
        <w:t xml:space="preserve"> по согласованию с профсоюзным органом.</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lastRenderedPageBreak/>
        <w:t>Время работы в должностях помощника воспитателя и младшего воспитателя засчитывается в стаж педагогической работы при условии, если в период работы на этих должностях работник имел педагогическое образование или обучался в учреждении высшего или среднего профессионального (педагогического) образования.</w:t>
      </w:r>
    </w:p>
    <w:p w:rsidR="00AA6C1F" w:rsidRPr="00B64190" w:rsidRDefault="00AA6C1F" w:rsidP="00AA6C1F">
      <w:pPr>
        <w:numPr>
          <w:ilvl w:val="1"/>
          <w:numId w:val="4"/>
        </w:numPr>
        <w:tabs>
          <w:tab w:val="clear" w:pos="720"/>
          <w:tab w:val="num" w:pos="0"/>
          <w:tab w:val="left" w:pos="851"/>
          <w:tab w:val="left" w:pos="993"/>
        </w:tabs>
        <w:ind w:left="0" w:firstLine="709"/>
        <w:jc w:val="both"/>
        <w:rPr>
          <w:sz w:val="28"/>
          <w:szCs w:val="28"/>
        </w:rPr>
      </w:pPr>
      <w:r w:rsidRPr="00B64190">
        <w:rPr>
          <w:sz w:val="28"/>
          <w:szCs w:val="28"/>
        </w:rPr>
        <w:t>Работникам организаций время педагогической работы в образовательных учреждениях, выполняемой помимо основной работы на условиях почасовой оплаты, включается в педагогический стаж, если ее объем (в одном или нескольких образовательных учреждениях) составляет не менее 180 часов в учебном году.</w:t>
      </w:r>
    </w:p>
    <w:p w:rsidR="00AA6C1F" w:rsidRPr="00B64190" w:rsidRDefault="00AA6C1F" w:rsidP="00AA6C1F">
      <w:pPr>
        <w:ind w:firstLine="709"/>
        <w:jc w:val="both"/>
        <w:rPr>
          <w:sz w:val="28"/>
          <w:szCs w:val="28"/>
        </w:rPr>
      </w:pPr>
      <w:r w:rsidRPr="00B64190">
        <w:rPr>
          <w:sz w:val="28"/>
          <w:szCs w:val="28"/>
        </w:rPr>
        <w:tab/>
        <w:t>При этом в педагогический стаж засчитываются только те месяцы, в течение которых выполнялась педагогическая работа.</w:t>
      </w:r>
    </w:p>
    <w:p w:rsidR="00AA6C1F" w:rsidRPr="00D341E9" w:rsidRDefault="00AA6C1F" w:rsidP="00AA6C1F">
      <w:pPr>
        <w:ind w:firstLine="709"/>
        <w:jc w:val="both"/>
        <w:rPr>
          <w:b/>
        </w:rPr>
      </w:pPr>
      <w:r w:rsidRPr="00D341E9">
        <w:rPr>
          <w:sz w:val="28"/>
          <w:szCs w:val="28"/>
        </w:rPr>
        <w:tab/>
      </w:r>
    </w:p>
    <w:p w:rsidR="00AA6C1F" w:rsidRPr="00D341E9" w:rsidRDefault="00AA6C1F" w:rsidP="00AA6C1F">
      <w:pPr>
        <w:ind w:firstLine="709"/>
        <w:jc w:val="both"/>
        <w:rPr>
          <w:b/>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outlineLvl w:val="1"/>
        <w:rPr>
          <w:rFonts w:ascii="Times New Roman" w:hAnsi="Times New Roman" w:cs="Times New Roman"/>
          <w:sz w:val="28"/>
          <w:szCs w:val="28"/>
        </w:rPr>
      </w:pPr>
    </w:p>
    <w:p w:rsidR="00AA6C1F" w:rsidRPr="00D341E9" w:rsidRDefault="00AA6C1F" w:rsidP="00AA6C1F">
      <w:pPr>
        <w:rPr>
          <w:b/>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7"/>
        <w:gridCol w:w="4204"/>
      </w:tblGrid>
      <w:tr w:rsidR="00AA6C1F" w:rsidTr="00A10C22">
        <w:tc>
          <w:tcPr>
            <w:tcW w:w="5778" w:type="dxa"/>
          </w:tcPr>
          <w:p w:rsidR="00AA6C1F" w:rsidRDefault="00AA6C1F" w:rsidP="00A10C22">
            <w:pPr>
              <w:tabs>
                <w:tab w:val="left" w:pos="1455"/>
              </w:tabs>
            </w:pPr>
          </w:p>
        </w:tc>
        <w:tc>
          <w:tcPr>
            <w:tcW w:w="4359" w:type="dxa"/>
          </w:tcPr>
          <w:p w:rsidR="00AA6C1F" w:rsidRPr="00504279" w:rsidRDefault="00AA6C1F" w:rsidP="00A10C22">
            <w:pPr>
              <w:pStyle w:val="ConsPlusNormal"/>
              <w:jc w:val="both"/>
              <w:outlineLvl w:val="1"/>
              <w:rPr>
                <w:rFonts w:ascii="Times New Roman" w:hAnsi="Times New Roman" w:cs="Times New Roman"/>
                <w:sz w:val="28"/>
                <w:szCs w:val="28"/>
              </w:rPr>
            </w:pPr>
            <w:r w:rsidRPr="00504279">
              <w:rPr>
                <w:rFonts w:ascii="Times New Roman" w:hAnsi="Times New Roman" w:cs="Times New Roman"/>
                <w:sz w:val="28"/>
                <w:szCs w:val="28"/>
              </w:rPr>
              <w:t>Приложение 3</w:t>
            </w:r>
          </w:p>
          <w:p w:rsidR="00AA6C1F" w:rsidRPr="00504279" w:rsidRDefault="00AA6C1F" w:rsidP="00A10C22">
            <w:pPr>
              <w:pStyle w:val="ConsPlusNormal"/>
              <w:jc w:val="both"/>
              <w:rPr>
                <w:rFonts w:ascii="Times New Roman" w:hAnsi="Times New Roman" w:cs="Times New Roman"/>
                <w:sz w:val="28"/>
                <w:szCs w:val="28"/>
              </w:rPr>
            </w:pPr>
            <w:r w:rsidRPr="00504279">
              <w:rPr>
                <w:rFonts w:ascii="Times New Roman" w:hAnsi="Times New Roman" w:cs="Times New Roman"/>
                <w:sz w:val="28"/>
                <w:szCs w:val="28"/>
              </w:rPr>
              <w:t xml:space="preserve">к </w:t>
            </w:r>
            <w:proofErr w:type="gramStart"/>
            <w:r w:rsidRPr="00504279">
              <w:rPr>
                <w:rFonts w:ascii="Times New Roman" w:hAnsi="Times New Roman" w:cs="Times New Roman"/>
                <w:sz w:val="28"/>
                <w:szCs w:val="28"/>
              </w:rPr>
              <w:t>П</w:t>
            </w:r>
            <w:proofErr w:type="gramEnd"/>
            <w:r>
              <w:fldChar w:fldCharType="begin"/>
            </w:r>
            <w:r>
              <w:instrText>HYPERLINK "consultantplus://offline/ref=CF7630FDFC50CF0C7621C557B00251BA64EDE1EC05E75C13036601541DBF071C09E26EB5A58A11418AF25515i8QBI"</w:instrText>
            </w:r>
            <w:r>
              <w:fldChar w:fldCharType="separate"/>
            </w:r>
            <w:r w:rsidRPr="00504279">
              <w:rPr>
                <w:rFonts w:ascii="Times New Roman" w:hAnsi="Times New Roman" w:cs="Times New Roman"/>
                <w:sz w:val="28"/>
                <w:szCs w:val="28"/>
              </w:rPr>
              <w:t>оложени</w:t>
            </w:r>
            <w:r>
              <w:fldChar w:fldCharType="end"/>
            </w:r>
            <w:r>
              <w:rPr>
                <w:rFonts w:ascii="Times New Roman" w:hAnsi="Times New Roman" w:cs="Times New Roman"/>
                <w:sz w:val="28"/>
                <w:szCs w:val="28"/>
              </w:rPr>
              <w:t>ю об оплате</w:t>
            </w:r>
            <w:r w:rsidRPr="00504279">
              <w:rPr>
                <w:rFonts w:ascii="Times New Roman" w:hAnsi="Times New Roman" w:cs="Times New Roman"/>
                <w:sz w:val="28"/>
                <w:szCs w:val="28"/>
              </w:rPr>
              <w:t xml:space="preserve"> труда работников муниципальных образовательных организаций</w:t>
            </w:r>
            <w:r>
              <w:rPr>
                <w:rFonts w:ascii="Times New Roman" w:hAnsi="Times New Roman" w:cs="Times New Roman"/>
                <w:sz w:val="28"/>
                <w:szCs w:val="28"/>
              </w:rPr>
              <w:t xml:space="preserve"> </w:t>
            </w:r>
            <w:proofErr w:type="spellStart"/>
            <w:r w:rsidRPr="00504279">
              <w:rPr>
                <w:rFonts w:ascii="Times New Roman" w:hAnsi="Times New Roman" w:cs="Times New Roman"/>
                <w:sz w:val="28"/>
                <w:szCs w:val="28"/>
              </w:rPr>
              <w:t>Кудымкарского</w:t>
            </w:r>
            <w:proofErr w:type="spellEnd"/>
            <w:r w:rsidRPr="00504279">
              <w:rPr>
                <w:rFonts w:ascii="Times New Roman" w:hAnsi="Times New Roman" w:cs="Times New Roman"/>
                <w:sz w:val="28"/>
                <w:szCs w:val="28"/>
              </w:rPr>
              <w:t xml:space="preserve"> муниципального округа Пермского края</w:t>
            </w:r>
          </w:p>
        </w:tc>
      </w:tr>
    </w:tbl>
    <w:p w:rsidR="00AA6C1F" w:rsidRPr="00D341E9" w:rsidRDefault="00AA6C1F" w:rsidP="00AA6C1F">
      <w:pPr>
        <w:tabs>
          <w:tab w:val="left" w:pos="1455"/>
        </w:tabs>
      </w:pP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СХЕМА</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тарифных ставок, окладов (должностных окладов) работников</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муниципальных бюджетных, казенных и автономных учреждений</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Пермского края в сфере образования</w:t>
      </w: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lastRenderedPageBreak/>
        <w:t>1. Профессиональная квалификационная группа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Общеотраслевые до</w:t>
      </w:r>
      <w:r>
        <w:rPr>
          <w:rFonts w:ascii="Times New Roman" w:hAnsi="Times New Roman" w:cs="Times New Roman"/>
          <w:sz w:val="28"/>
          <w:szCs w:val="28"/>
        </w:rPr>
        <w:t>лжности служащих первого уровня»</w:t>
      </w:r>
    </w:p>
    <w:p w:rsidR="00AA6C1F" w:rsidRPr="00D341E9" w:rsidRDefault="00AA6C1F" w:rsidP="00AA6C1F">
      <w:pPr>
        <w:pStyle w:val="ConsPlusNormal"/>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790"/>
        <w:gridCol w:w="2741"/>
      </w:tblGrid>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 xml:space="preserve"> </w:t>
            </w: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уровни</w:t>
            </w:r>
          </w:p>
        </w:tc>
        <w:tc>
          <w:tcPr>
            <w:tcW w:w="3790"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274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567" w:type="dxa"/>
            <w:tcBorders>
              <w:bottom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608" w:type="dxa"/>
            <w:tcBorders>
              <w:bottom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3790" w:type="dxa"/>
            <w:tcBorders>
              <w:bottom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2741" w:type="dxa"/>
            <w:tcBorders>
              <w:bottom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r>
      <w:tr w:rsidR="00AA6C1F" w:rsidRPr="00D341E9" w:rsidTr="00A10C22">
        <w:tblPrEx>
          <w:tblBorders>
            <w:insideH w:val="nil"/>
          </w:tblBorders>
        </w:tblPrEx>
        <w:tc>
          <w:tcPr>
            <w:tcW w:w="567" w:type="dxa"/>
            <w:tcBorders>
              <w:top w:val="single" w:sz="4" w:space="0" w:color="auto"/>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1.1</w:t>
            </w:r>
          </w:p>
        </w:tc>
        <w:tc>
          <w:tcPr>
            <w:tcW w:w="2608" w:type="dxa"/>
            <w:tcBorders>
              <w:top w:val="single" w:sz="4" w:space="0" w:color="auto"/>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1-й квалификационный уровень</w:t>
            </w:r>
          </w:p>
        </w:tc>
        <w:tc>
          <w:tcPr>
            <w:tcW w:w="3790" w:type="dxa"/>
            <w:tcBorders>
              <w:top w:val="single" w:sz="4" w:space="0" w:color="auto"/>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Архивариус;</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делопроизводитель;</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секретарь;</w:t>
            </w:r>
          </w:p>
        </w:tc>
        <w:tc>
          <w:tcPr>
            <w:tcW w:w="2741" w:type="dxa"/>
            <w:tcBorders>
              <w:top w:val="single" w:sz="4" w:space="0" w:color="auto"/>
              <w:bottom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5413,00</w:t>
            </w:r>
          </w:p>
        </w:tc>
      </w:tr>
    </w:tbl>
    <w:p w:rsidR="00AA6C1F" w:rsidRDefault="00AA6C1F" w:rsidP="00AA6C1F">
      <w:pPr>
        <w:pStyle w:val="ConsPlusNormal"/>
        <w:jc w:val="center"/>
        <w:outlineLvl w:val="2"/>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2. Профессиональная квалификационная группа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Общеотраслевые до</w:t>
      </w:r>
      <w:r>
        <w:rPr>
          <w:rFonts w:ascii="Times New Roman" w:hAnsi="Times New Roman" w:cs="Times New Roman"/>
          <w:sz w:val="28"/>
          <w:szCs w:val="28"/>
        </w:rPr>
        <w:t>лжности служащих второго уровня»</w:t>
      </w:r>
    </w:p>
    <w:p w:rsidR="00AA6C1F" w:rsidRPr="00D341E9" w:rsidRDefault="00AA6C1F" w:rsidP="00AA6C1F">
      <w:pPr>
        <w:pStyle w:val="ConsPlusNormal"/>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758"/>
        <w:gridCol w:w="2773"/>
      </w:tblGrid>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 xml:space="preserve"> </w:t>
            </w: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уровни</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2.1</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инспектор по кадрам;</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лаборант;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секретарь руководителя;</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техник</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5979,00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2.2</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заведующий складом;</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заведующий хозяйством;</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старший лаборант</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5979,00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2.3</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Заведующий общежитием;</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заведующий производством (шеф-повар);</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заведующий столовой;</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начальник хозяйственного отдела</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5979,00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2.4</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4-й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Мастер участка (включая старшего);</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механик</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5979,00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lastRenderedPageBreak/>
              <w:t>2.5</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5-й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Начальник (заведующий) мастерской</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5979,00</w:t>
            </w:r>
          </w:p>
        </w:tc>
      </w:tr>
    </w:tbl>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3. Профессиональная квалификационная группа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Общеотраслевые дол</w:t>
      </w:r>
      <w:r>
        <w:rPr>
          <w:rFonts w:ascii="Times New Roman" w:hAnsi="Times New Roman" w:cs="Times New Roman"/>
          <w:sz w:val="28"/>
          <w:szCs w:val="28"/>
        </w:rPr>
        <w:t>жности служащих третьего уровня»</w:t>
      </w:r>
    </w:p>
    <w:p w:rsidR="00AA6C1F" w:rsidRPr="00D341E9" w:rsidRDefault="00AA6C1F" w:rsidP="00AA6C1F">
      <w:pPr>
        <w:pStyle w:val="ConsPlusNormal"/>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758"/>
        <w:gridCol w:w="2773"/>
      </w:tblGrid>
      <w:tr w:rsidR="00AA6C1F" w:rsidRPr="00D341E9" w:rsidTr="00A10C22">
        <w:tc>
          <w:tcPr>
            <w:tcW w:w="567" w:type="dxa"/>
          </w:tcPr>
          <w:p w:rsidR="00AA6C1F"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w:t>
            </w:r>
          </w:p>
          <w:p w:rsidR="00AA6C1F" w:rsidRPr="00D341E9" w:rsidRDefault="00AA6C1F" w:rsidP="00A10C22">
            <w:pPr>
              <w:pStyle w:val="ConsPlusNormal"/>
              <w:jc w:val="center"/>
              <w:rPr>
                <w:rFonts w:ascii="Times New Roman" w:hAnsi="Times New Roman" w:cs="Times New Roman"/>
                <w:sz w:val="28"/>
                <w:szCs w:val="28"/>
              </w:rPr>
            </w:pP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уровни</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r>
      <w:tr w:rsidR="00AA6C1F" w:rsidRPr="00D341E9" w:rsidTr="00A10C22">
        <w:tblPrEx>
          <w:tblBorders>
            <w:insideH w:val="nil"/>
          </w:tblBorders>
        </w:tblPrEx>
        <w:tc>
          <w:tcPr>
            <w:tcW w:w="567" w:type="dxa"/>
            <w:tcBorders>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3.1</w:t>
            </w:r>
          </w:p>
        </w:tc>
        <w:tc>
          <w:tcPr>
            <w:tcW w:w="2608" w:type="dxa"/>
            <w:tcBorders>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1-й квалификационный уровень</w:t>
            </w:r>
          </w:p>
        </w:tc>
        <w:tc>
          <w:tcPr>
            <w:tcW w:w="3758" w:type="dxa"/>
            <w:tcBorders>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Бухгалтер;</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бухгалтер-ревизор;</w:t>
            </w:r>
          </w:p>
          <w:p w:rsidR="00AA6C1F" w:rsidRPr="00D341E9" w:rsidRDefault="00AA6C1F" w:rsidP="00A10C22">
            <w:pPr>
              <w:pStyle w:val="ConsPlusNormal"/>
              <w:rPr>
                <w:rFonts w:ascii="Times New Roman" w:hAnsi="Times New Roman" w:cs="Times New Roman"/>
                <w:sz w:val="28"/>
                <w:szCs w:val="28"/>
              </w:rPr>
            </w:pPr>
            <w:proofErr w:type="spellStart"/>
            <w:r w:rsidRPr="00D341E9">
              <w:rPr>
                <w:rFonts w:ascii="Times New Roman" w:hAnsi="Times New Roman" w:cs="Times New Roman"/>
                <w:sz w:val="28"/>
                <w:szCs w:val="28"/>
              </w:rPr>
              <w:t>документовед</w:t>
            </w:r>
            <w:proofErr w:type="spellEnd"/>
            <w:r w:rsidRPr="00D341E9">
              <w:rPr>
                <w:rFonts w:ascii="Times New Roman" w:hAnsi="Times New Roman" w:cs="Times New Roman"/>
                <w:sz w:val="28"/>
                <w:szCs w:val="28"/>
              </w:rPr>
              <w:t>;</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инженер;</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специалист по кадрам;</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экономист;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юрисконсульт;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аналитик;</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 xml:space="preserve">инженер-программист </w:t>
            </w:r>
          </w:p>
        </w:tc>
        <w:tc>
          <w:tcPr>
            <w:tcW w:w="2773" w:type="dxa"/>
            <w:tcBorders>
              <w:bottom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6488,00</w:t>
            </w:r>
          </w:p>
        </w:tc>
      </w:tr>
      <w:tr w:rsidR="00AA6C1F" w:rsidRPr="00D341E9" w:rsidTr="00A10C22">
        <w:tc>
          <w:tcPr>
            <w:tcW w:w="567" w:type="dxa"/>
            <w:tcBorders>
              <w:top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3.2</w:t>
            </w:r>
          </w:p>
        </w:tc>
        <w:tc>
          <w:tcPr>
            <w:tcW w:w="2608" w:type="dxa"/>
            <w:tcBorders>
              <w:top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2-й квалификационный уровень</w:t>
            </w:r>
          </w:p>
        </w:tc>
        <w:tc>
          <w:tcPr>
            <w:tcW w:w="3758" w:type="dxa"/>
            <w:tcBorders>
              <w:top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Бухгалтер;</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бухгалтер-ревизор;</w:t>
            </w:r>
          </w:p>
          <w:p w:rsidR="00AA6C1F" w:rsidRPr="00D341E9" w:rsidRDefault="00AA6C1F" w:rsidP="00A10C22">
            <w:pPr>
              <w:pStyle w:val="ConsPlusNormal"/>
              <w:rPr>
                <w:rFonts w:ascii="Times New Roman" w:hAnsi="Times New Roman" w:cs="Times New Roman"/>
                <w:sz w:val="28"/>
                <w:szCs w:val="28"/>
              </w:rPr>
            </w:pPr>
            <w:proofErr w:type="spellStart"/>
            <w:r w:rsidRPr="00D341E9">
              <w:rPr>
                <w:rFonts w:ascii="Times New Roman" w:hAnsi="Times New Roman" w:cs="Times New Roman"/>
                <w:sz w:val="28"/>
                <w:szCs w:val="28"/>
              </w:rPr>
              <w:t>документовед</w:t>
            </w:r>
            <w:proofErr w:type="spellEnd"/>
            <w:r w:rsidRPr="00D341E9">
              <w:rPr>
                <w:rFonts w:ascii="Times New Roman" w:hAnsi="Times New Roman" w:cs="Times New Roman"/>
                <w:sz w:val="28"/>
                <w:szCs w:val="28"/>
              </w:rPr>
              <w:t>;</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специалист по кадрам;</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экономист;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юрисконсульт</w:t>
            </w:r>
          </w:p>
        </w:tc>
        <w:tc>
          <w:tcPr>
            <w:tcW w:w="2773" w:type="dxa"/>
            <w:tcBorders>
              <w:top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6488,00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3.3</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Бухгалтер;</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бухгалтер-ревизор;</w:t>
            </w:r>
          </w:p>
          <w:p w:rsidR="00AA6C1F" w:rsidRPr="00D341E9" w:rsidRDefault="00AA6C1F" w:rsidP="00A10C22">
            <w:pPr>
              <w:pStyle w:val="ConsPlusNormal"/>
              <w:rPr>
                <w:rFonts w:ascii="Times New Roman" w:hAnsi="Times New Roman" w:cs="Times New Roman"/>
                <w:sz w:val="28"/>
                <w:szCs w:val="28"/>
              </w:rPr>
            </w:pPr>
            <w:proofErr w:type="spellStart"/>
            <w:r w:rsidRPr="00D341E9">
              <w:rPr>
                <w:rFonts w:ascii="Times New Roman" w:hAnsi="Times New Roman" w:cs="Times New Roman"/>
                <w:sz w:val="28"/>
                <w:szCs w:val="28"/>
              </w:rPr>
              <w:t>документовед</w:t>
            </w:r>
            <w:proofErr w:type="spellEnd"/>
            <w:r w:rsidRPr="00D341E9">
              <w:rPr>
                <w:rFonts w:ascii="Times New Roman" w:hAnsi="Times New Roman" w:cs="Times New Roman"/>
                <w:sz w:val="28"/>
                <w:szCs w:val="28"/>
              </w:rPr>
              <w:t>;</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специалист по кадрам;</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экономист;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юрисконсульт</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6488,00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3.4</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4-й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Бухгалтер;</w:t>
            </w:r>
          </w:p>
          <w:p w:rsidR="00AA6C1F" w:rsidRPr="00D341E9" w:rsidRDefault="00AA6C1F" w:rsidP="00A10C22">
            <w:pPr>
              <w:pStyle w:val="ConsPlusNormal"/>
              <w:rPr>
                <w:rFonts w:ascii="Times New Roman" w:hAnsi="Times New Roman" w:cs="Times New Roman"/>
                <w:sz w:val="28"/>
                <w:szCs w:val="28"/>
              </w:rPr>
            </w:pPr>
            <w:proofErr w:type="spellStart"/>
            <w:r w:rsidRPr="00D341E9">
              <w:rPr>
                <w:rFonts w:ascii="Times New Roman" w:hAnsi="Times New Roman" w:cs="Times New Roman"/>
                <w:sz w:val="28"/>
                <w:szCs w:val="28"/>
              </w:rPr>
              <w:t>документовед</w:t>
            </w:r>
            <w:proofErr w:type="spellEnd"/>
            <w:r w:rsidRPr="00D341E9">
              <w:rPr>
                <w:rFonts w:ascii="Times New Roman" w:hAnsi="Times New Roman" w:cs="Times New Roman"/>
                <w:sz w:val="28"/>
                <w:szCs w:val="28"/>
              </w:rPr>
              <w:t>;</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специалист по кадрам;</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экономист;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юрисконсульт</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6488,00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lastRenderedPageBreak/>
              <w:t>3.5</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5-й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Главные специалисты в отделах (отделениях, лабораториях, мастерских);</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заместитель главного бухгалтера</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6488,00</w:t>
            </w:r>
          </w:p>
        </w:tc>
      </w:tr>
    </w:tbl>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4. Профессиональная квалификационная группа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Общеотраслевые должн</w:t>
      </w:r>
      <w:r>
        <w:rPr>
          <w:rFonts w:ascii="Times New Roman" w:hAnsi="Times New Roman" w:cs="Times New Roman"/>
          <w:sz w:val="28"/>
          <w:szCs w:val="28"/>
        </w:rPr>
        <w:t>ости служащих четвертого уровня»</w:t>
      </w:r>
    </w:p>
    <w:p w:rsidR="00AA6C1F" w:rsidRPr="00D341E9" w:rsidRDefault="00AA6C1F" w:rsidP="00AA6C1F">
      <w:pPr>
        <w:pStyle w:val="ConsPlusNormal"/>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758"/>
        <w:gridCol w:w="2773"/>
      </w:tblGrid>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 xml:space="preserve"> </w:t>
            </w: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уровни</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r>
      <w:tr w:rsidR="00AA6C1F" w:rsidRPr="00D341E9" w:rsidTr="00A10C22">
        <w:tc>
          <w:tcPr>
            <w:tcW w:w="567" w:type="dxa"/>
            <w:tcBorders>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4.1</w:t>
            </w:r>
          </w:p>
        </w:tc>
        <w:tc>
          <w:tcPr>
            <w:tcW w:w="2608" w:type="dxa"/>
            <w:tcBorders>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1-й квалификационный уровень</w:t>
            </w:r>
          </w:p>
        </w:tc>
        <w:tc>
          <w:tcPr>
            <w:tcW w:w="3758" w:type="dxa"/>
            <w:tcBorders>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Начальник отдела кадров (спецотдела и др.);</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начальник отдела материально-технического снабжения;</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 xml:space="preserve">начальник отдела </w:t>
            </w:r>
          </w:p>
          <w:p w:rsidR="00AA6C1F" w:rsidRPr="00D341E9" w:rsidRDefault="00AA6C1F" w:rsidP="00A10C22">
            <w:pPr>
              <w:pStyle w:val="ConsPlusNormal"/>
              <w:rPr>
                <w:rFonts w:ascii="Times New Roman" w:hAnsi="Times New Roman" w:cs="Times New Roman"/>
                <w:sz w:val="28"/>
                <w:szCs w:val="28"/>
              </w:rPr>
            </w:pPr>
          </w:p>
        </w:tc>
        <w:tc>
          <w:tcPr>
            <w:tcW w:w="2773" w:type="dxa"/>
            <w:tcBorders>
              <w:bottom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8690,00</w:t>
            </w:r>
          </w:p>
        </w:tc>
      </w:tr>
      <w:tr w:rsidR="00AA6C1F" w:rsidRPr="00D341E9" w:rsidTr="00A10C22">
        <w:tblPrEx>
          <w:tblBorders>
            <w:insideH w:val="nil"/>
          </w:tblBorders>
        </w:tblPrEx>
        <w:tc>
          <w:tcPr>
            <w:tcW w:w="567" w:type="dxa"/>
            <w:tcBorders>
              <w:top w:val="single" w:sz="4" w:space="0" w:color="auto"/>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4.2</w:t>
            </w:r>
          </w:p>
        </w:tc>
        <w:tc>
          <w:tcPr>
            <w:tcW w:w="2608" w:type="dxa"/>
            <w:tcBorders>
              <w:top w:val="single" w:sz="4" w:space="0" w:color="auto"/>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2-й квалификационный уровень</w:t>
            </w:r>
          </w:p>
        </w:tc>
        <w:tc>
          <w:tcPr>
            <w:tcW w:w="3758" w:type="dxa"/>
            <w:tcBorders>
              <w:top w:val="single" w:sz="4" w:space="0" w:color="auto"/>
              <w:bottom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Главный диспетчер (механик);</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главный аналитик</w:t>
            </w:r>
          </w:p>
        </w:tc>
        <w:tc>
          <w:tcPr>
            <w:tcW w:w="2773" w:type="dxa"/>
            <w:tcBorders>
              <w:top w:val="single" w:sz="4" w:space="0" w:color="auto"/>
              <w:bottom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8690,00</w:t>
            </w:r>
          </w:p>
        </w:tc>
      </w:tr>
      <w:tr w:rsidR="00AA6C1F" w:rsidRPr="00D341E9" w:rsidTr="00A10C22">
        <w:tc>
          <w:tcPr>
            <w:tcW w:w="567" w:type="dxa"/>
            <w:tcBorders>
              <w:top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4.3</w:t>
            </w:r>
          </w:p>
        </w:tc>
        <w:tc>
          <w:tcPr>
            <w:tcW w:w="2608" w:type="dxa"/>
            <w:tcBorders>
              <w:top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3-й квалификационный уровень</w:t>
            </w:r>
          </w:p>
        </w:tc>
        <w:tc>
          <w:tcPr>
            <w:tcW w:w="3758" w:type="dxa"/>
            <w:tcBorders>
              <w:top w:val="single" w:sz="4" w:space="0" w:color="auto"/>
            </w:tcBorders>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Директор (начальник, заведующий) филиала (обособленного структурного подразделения)</w:t>
            </w:r>
          </w:p>
        </w:tc>
        <w:tc>
          <w:tcPr>
            <w:tcW w:w="2773" w:type="dxa"/>
            <w:tcBorders>
              <w:top w:val="single" w:sz="4" w:space="0" w:color="auto"/>
            </w:tcBorders>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8690,00</w:t>
            </w:r>
          </w:p>
        </w:tc>
      </w:tr>
    </w:tbl>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5. Профессиональная квалификационная группа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Должности работников учебно-вспомогательного персонала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первого уровня»</w:t>
      </w:r>
    </w:p>
    <w:p w:rsidR="00AA6C1F" w:rsidRPr="00D341E9" w:rsidRDefault="00AA6C1F" w:rsidP="00AA6C1F">
      <w:pPr>
        <w:pStyle w:val="ConsPlusNormal"/>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758"/>
        <w:gridCol w:w="2773"/>
      </w:tblGrid>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lastRenderedPageBreak/>
              <w:t>№</w:t>
            </w:r>
            <w:r w:rsidRPr="00D341E9">
              <w:rPr>
                <w:rFonts w:ascii="Times New Roman" w:hAnsi="Times New Roman" w:cs="Times New Roman"/>
                <w:sz w:val="28"/>
                <w:szCs w:val="28"/>
              </w:rPr>
              <w:t xml:space="preserve"> </w:t>
            </w: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уровни</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5.1</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Вожатый;</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помощник воспитателя;</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секретарь учебной части</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5628,00</w:t>
            </w:r>
          </w:p>
        </w:tc>
      </w:tr>
    </w:tbl>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6. Профессиональная квалификационная группа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Должности работников учебно-вспомогательного персонала</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второ</w:t>
      </w:r>
      <w:r>
        <w:rPr>
          <w:rFonts w:ascii="Times New Roman" w:hAnsi="Times New Roman" w:cs="Times New Roman"/>
          <w:sz w:val="28"/>
          <w:szCs w:val="28"/>
        </w:rPr>
        <w:t>го уровня»</w:t>
      </w:r>
    </w:p>
    <w:p w:rsidR="00AA6C1F" w:rsidRPr="00D341E9" w:rsidRDefault="00AA6C1F" w:rsidP="00AA6C1F">
      <w:pPr>
        <w:pStyle w:val="ConsPlusNormal"/>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758"/>
        <w:gridCol w:w="2773"/>
      </w:tblGrid>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w:t>
            </w: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уровни</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6.1</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Дежурный по режиму;</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младший воспитатель</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5628,00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6.2</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Диспетчер образовательного учреждения;</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старший дежурный по режиму</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5628,00</w:t>
            </w:r>
          </w:p>
        </w:tc>
      </w:tr>
    </w:tbl>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7. Профессиональная квалификационная группа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Долж</w:t>
      </w:r>
      <w:r>
        <w:rPr>
          <w:rFonts w:ascii="Times New Roman" w:hAnsi="Times New Roman" w:cs="Times New Roman"/>
          <w:sz w:val="28"/>
          <w:szCs w:val="28"/>
        </w:rPr>
        <w:t>ности педагогических работников»</w:t>
      </w:r>
    </w:p>
    <w:p w:rsidR="00AA6C1F" w:rsidRPr="00D341E9" w:rsidRDefault="00AA6C1F" w:rsidP="00AA6C1F">
      <w:pPr>
        <w:pStyle w:val="ConsPlusNormal"/>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742"/>
        <w:gridCol w:w="2789"/>
      </w:tblGrid>
      <w:tr w:rsidR="00AA6C1F" w:rsidRPr="00D341E9" w:rsidTr="00A10C22">
        <w:tc>
          <w:tcPr>
            <w:tcW w:w="567" w:type="dxa"/>
          </w:tcPr>
          <w:p w:rsidR="00AA6C1F"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w:t>
            </w:r>
          </w:p>
          <w:p w:rsidR="00AA6C1F" w:rsidRPr="00D341E9" w:rsidRDefault="00AA6C1F" w:rsidP="00A10C22">
            <w:pPr>
              <w:pStyle w:val="ConsPlusNormal"/>
              <w:jc w:val="center"/>
              <w:rPr>
                <w:rFonts w:ascii="Times New Roman" w:hAnsi="Times New Roman" w:cs="Times New Roman"/>
                <w:sz w:val="28"/>
                <w:szCs w:val="28"/>
              </w:rPr>
            </w:pP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уровни</w:t>
            </w:r>
          </w:p>
        </w:tc>
        <w:tc>
          <w:tcPr>
            <w:tcW w:w="3742"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3742"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7.1</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1-й квалификационный уровень</w:t>
            </w:r>
          </w:p>
        </w:tc>
        <w:tc>
          <w:tcPr>
            <w:tcW w:w="3742"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Инструктор по труду;</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инструктор по физической культуре;</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музыкальный руководитель;</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старший вожатый</w:t>
            </w:r>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7182.20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7.2</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2-й квалификационный уровень</w:t>
            </w:r>
          </w:p>
        </w:tc>
        <w:tc>
          <w:tcPr>
            <w:tcW w:w="3742"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Инструктор-методист;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концертмейстер;</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педагог дополнительного образования;</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педагог-организатор;</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социальный педагог;</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тренер-преподаватель</w:t>
            </w:r>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7182.20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7.3</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3-й квалификационный уровень</w:t>
            </w:r>
          </w:p>
        </w:tc>
        <w:tc>
          <w:tcPr>
            <w:tcW w:w="3742"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Воспитатель;</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мастер производственного обучения;</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методист;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педагог-психолог;</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старший инструктор-методист;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старший педагог;</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дополнительного образования;</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старший тренер-преподаватель</w:t>
            </w:r>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7182.20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7.4</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4-й квалификационный уровень</w:t>
            </w:r>
          </w:p>
        </w:tc>
        <w:tc>
          <w:tcPr>
            <w:tcW w:w="3742"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Преподаватель;</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преподаватель-организатор ОБЖ;</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руководитель физического воспитания;</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старший воспитатель;</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старший методист;</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учитель;</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учитель-дефектолог;</w:t>
            </w:r>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учитель-логопед (логопед)</w:t>
            </w:r>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7182.20</w:t>
            </w:r>
          </w:p>
        </w:tc>
      </w:tr>
    </w:tbl>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8. Профессиональная квалификационная группа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Должности руководи</w:t>
      </w:r>
      <w:r>
        <w:rPr>
          <w:rFonts w:ascii="Times New Roman" w:hAnsi="Times New Roman" w:cs="Times New Roman"/>
          <w:sz w:val="28"/>
          <w:szCs w:val="28"/>
        </w:rPr>
        <w:t>телей структурных подразделений»</w:t>
      </w:r>
    </w:p>
    <w:p w:rsidR="00AA6C1F" w:rsidRPr="00D341E9" w:rsidRDefault="00AA6C1F" w:rsidP="00AA6C1F">
      <w:pPr>
        <w:pStyle w:val="ConsPlusNormal"/>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742"/>
        <w:gridCol w:w="2789"/>
      </w:tblGrid>
      <w:tr w:rsidR="00AA6C1F" w:rsidRPr="00D341E9" w:rsidTr="00A10C22">
        <w:tc>
          <w:tcPr>
            <w:tcW w:w="567" w:type="dxa"/>
          </w:tcPr>
          <w:p w:rsidR="00AA6C1F"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w:t>
            </w:r>
          </w:p>
          <w:p w:rsidR="00AA6C1F" w:rsidRPr="00D341E9" w:rsidRDefault="00AA6C1F" w:rsidP="00A10C22">
            <w:pPr>
              <w:pStyle w:val="ConsPlusNormal"/>
              <w:jc w:val="center"/>
              <w:rPr>
                <w:rFonts w:ascii="Times New Roman" w:hAnsi="Times New Roman" w:cs="Times New Roman"/>
                <w:sz w:val="28"/>
                <w:szCs w:val="28"/>
              </w:rPr>
            </w:pP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уровни</w:t>
            </w:r>
          </w:p>
        </w:tc>
        <w:tc>
          <w:tcPr>
            <w:tcW w:w="3742"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3742"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8.1</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1-й квалификационный уровень</w:t>
            </w:r>
          </w:p>
        </w:tc>
        <w:tc>
          <w:tcPr>
            <w:tcW w:w="3742" w:type="dxa"/>
          </w:tcPr>
          <w:p w:rsidR="00AA6C1F" w:rsidRPr="00D341E9" w:rsidRDefault="00AA6C1F" w:rsidP="00A10C22">
            <w:pPr>
              <w:pStyle w:val="ConsPlusNormal"/>
              <w:rPr>
                <w:rFonts w:ascii="Times New Roman" w:hAnsi="Times New Roman" w:cs="Times New Roman"/>
                <w:sz w:val="28"/>
                <w:szCs w:val="28"/>
              </w:rPr>
            </w:pPr>
            <w:proofErr w:type="gramStart"/>
            <w:r w:rsidRPr="00D341E9">
              <w:rPr>
                <w:rFonts w:ascii="Times New Roman" w:hAnsi="Times New Roman" w:cs="Times New Roman"/>
                <w:sz w:val="28"/>
                <w:szCs w:val="28"/>
              </w:rPr>
              <w:t>Заведующий (начальник) структурным подразделением (кабинетом, лабораторией, отделом, отделением, сектором, учебно-консультационным пунктом, учебной (учебно-производственной) мастерской и другими структурными подразделениями, реализующими общеобразовательную программу и образовательную программу дополнительного образования детей)</w:t>
            </w:r>
            <w:proofErr w:type="gramEnd"/>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9542,00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8.2</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2-й квалификационный уровень</w:t>
            </w:r>
          </w:p>
        </w:tc>
        <w:tc>
          <w:tcPr>
            <w:tcW w:w="3742" w:type="dxa"/>
          </w:tcPr>
          <w:p w:rsidR="00AA6C1F" w:rsidRPr="00D341E9" w:rsidRDefault="00AA6C1F" w:rsidP="00A10C22">
            <w:pPr>
              <w:pStyle w:val="ConsPlusNormal"/>
              <w:rPr>
                <w:rFonts w:ascii="Times New Roman" w:hAnsi="Times New Roman" w:cs="Times New Roman"/>
                <w:sz w:val="28"/>
                <w:szCs w:val="28"/>
              </w:rPr>
            </w:pPr>
            <w:proofErr w:type="gramStart"/>
            <w:r w:rsidRPr="00D341E9">
              <w:rPr>
                <w:rFonts w:ascii="Times New Roman" w:hAnsi="Times New Roman" w:cs="Times New Roman"/>
                <w:sz w:val="28"/>
                <w:szCs w:val="28"/>
              </w:rPr>
              <w:t>Заведующий (начальник) обособленным структурным подразделением, реализующим общеобразовательную программу и образовательную программу дополнительного образования детей);</w:t>
            </w:r>
            <w:proofErr w:type="gramEnd"/>
          </w:p>
          <w:p w:rsidR="00AA6C1F" w:rsidRPr="00D341E9" w:rsidRDefault="00AA6C1F" w:rsidP="00A10C22">
            <w:pPr>
              <w:pStyle w:val="ConsPlusNormal"/>
              <w:rPr>
                <w:rFonts w:ascii="Times New Roman" w:hAnsi="Times New Roman" w:cs="Times New Roman"/>
                <w:sz w:val="28"/>
                <w:szCs w:val="28"/>
              </w:rPr>
            </w:pPr>
            <w:proofErr w:type="gramStart"/>
            <w:r w:rsidRPr="00D341E9">
              <w:rPr>
                <w:rFonts w:ascii="Times New Roman" w:hAnsi="Times New Roman" w:cs="Times New Roman"/>
                <w:sz w:val="28"/>
                <w:szCs w:val="28"/>
              </w:rPr>
              <w:t xml:space="preserve">начальник (заведующий, директор, руководитель, управляющий) кабинета (лаборатории, отдела, отделения, сектора, учебно-консультационного пункта, </w:t>
            </w:r>
            <w:r w:rsidRPr="00D341E9">
              <w:rPr>
                <w:rFonts w:ascii="Times New Roman" w:hAnsi="Times New Roman" w:cs="Times New Roman"/>
                <w:sz w:val="28"/>
                <w:szCs w:val="28"/>
              </w:rPr>
              <w:lastRenderedPageBreak/>
              <w:t>учебной (учебно-производственной) мастерской, учебного хозяйства и других структурных подразделений образовательного учреждения (подразделения) профессионального образования);</w:t>
            </w:r>
            <w:proofErr w:type="gramEnd"/>
          </w:p>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старший мастер образовательного учреждения (подразделения) профессионального образования</w:t>
            </w:r>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lastRenderedPageBreak/>
              <w:t>9542,00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lastRenderedPageBreak/>
              <w:t>8.3</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3-й квалификационный уровень</w:t>
            </w:r>
          </w:p>
        </w:tc>
        <w:tc>
          <w:tcPr>
            <w:tcW w:w="3742" w:type="dxa"/>
          </w:tcPr>
          <w:p w:rsidR="00AA6C1F" w:rsidRPr="00D341E9" w:rsidRDefault="00AA6C1F" w:rsidP="00A10C22">
            <w:pPr>
              <w:pStyle w:val="ConsPlusNormal"/>
              <w:rPr>
                <w:rFonts w:ascii="Times New Roman" w:hAnsi="Times New Roman" w:cs="Times New Roman"/>
                <w:sz w:val="28"/>
                <w:szCs w:val="28"/>
              </w:rPr>
            </w:pPr>
            <w:proofErr w:type="gramStart"/>
            <w:r w:rsidRPr="00D341E9">
              <w:rPr>
                <w:rFonts w:ascii="Times New Roman" w:hAnsi="Times New Roman" w:cs="Times New Roman"/>
                <w:sz w:val="28"/>
                <w:szCs w:val="28"/>
              </w:rPr>
              <w:t>Начальник (заведующий, директор, руководитель, управляющий) обособленного структурного подразделения образовательного учреждения (подразделения) профессионального образования</w:t>
            </w:r>
            <w:proofErr w:type="gramEnd"/>
          </w:p>
        </w:tc>
        <w:tc>
          <w:tcPr>
            <w:tcW w:w="2789"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9542,00</w:t>
            </w:r>
          </w:p>
        </w:tc>
      </w:tr>
    </w:tbl>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9. Профессиональная квалификационная группа</w:t>
      </w:r>
    </w:p>
    <w:p w:rsidR="00AA6C1F" w:rsidRPr="00D341E9" w:rsidRDefault="00AA6C1F" w:rsidP="00AA6C1F">
      <w:pPr>
        <w:pStyle w:val="ConsPlusNormal"/>
        <w:jc w:val="center"/>
        <w:rPr>
          <w:rFonts w:ascii="Times New Roman" w:hAnsi="Times New Roman" w:cs="Times New Roman"/>
          <w:sz w:val="28"/>
          <w:szCs w:val="28"/>
        </w:rPr>
      </w:pPr>
      <w:r>
        <w:rPr>
          <w:rFonts w:ascii="Times New Roman" w:hAnsi="Times New Roman" w:cs="Times New Roman"/>
          <w:sz w:val="28"/>
          <w:szCs w:val="28"/>
        </w:rPr>
        <w:t>«</w:t>
      </w:r>
      <w:r w:rsidRPr="00D341E9">
        <w:rPr>
          <w:rFonts w:ascii="Times New Roman" w:hAnsi="Times New Roman" w:cs="Times New Roman"/>
          <w:sz w:val="28"/>
          <w:szCs w:val="28"/>
        </w:rPr>
        <w:t xml:space="preserve">Должности работников </w:t>
      </w:r>
      <w:proofErr w:type="gramStart"/>
      <w:r w:rsidRPr="00D341E9">
        <w:rPr>
          <w:rFonts w:ascii="Times New Roman" w:hAnsi="Times New Roman" w:cs="Times New Roman"/>
          <w:sz w:val="28"/>
          <w:szCs w:val="28"/>
        </w:rPr>
        <w:t>административно-хозяйственного</w:t>
      </w:r>
      <w:proofErr w:type="gramEnd"/>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и уч</w:t>
      </w:r>
      <w:r>
        <w:rPr>
          <w:rFonts w:ascii="Times New Roman" w:hAnsi="Times New Roman" w:cs="Times New Roman"/>
          <w:sz w:val="28"/>
          <w:szCs w:val="28"/>
        </w:rPr>
        <w:t>ебно-вспомогательного персонала»</w:t>
      </w:r>
    </w:p>
    <w:p w:rsidR="00AA6C1F" w:rsidRPr="00D341E9" w:rsidRDefault="00AA6C1F" w:rsidP="00AA6C1F">
      <w:pPr>
        <w:pStyle w:val="ConsPlusNormal"/>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2608"/>
        <w:gridCol w:w="3758"/>
        <w:gridCol w:w="2773"/>
      </w:tblGrid>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 xml:space="preserve">N </w:t>
            </w: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уровни</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56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60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375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4</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9.1</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1-й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Pr>
                <w:rFonts w:ascii="Times New Roman" w:hAnsi="Times New Roman" w:cs="Times New Roman"/>
                <w:sz w:val="28"/>
                <w:szCs w:val="28"/>
              </w:rPr>
              <w:t xml:space="preserve"> С</w:t>
            </w:r>
            <w:r w:rsidRPr="00D341E9">
              <w:rPr>
                <w:rFonts w:ascii="Times New Roman" w:hAnsi="Times New Roman" w:cs="Times New Roman"/>
                <w:sz w:val="28"/>
                <w:szCs w:val="28"/>
              </w:rPr>
              <w:t>пециалист по учебно-методической работе</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8690,00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9.2</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2-й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Специалист по учебно-методической работе 2-й категории;</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8690,00</w:t>
            </w:r>
          </w:p>
        </w:tc>
      </w:tr>
      <w:tr w:rsidR="00AA6C1F" w:rsidRPr="00D341E9" w:rsidTr="00A10C22">
        <w:tc>
          <w:tcPr>
            <w:tcW w:w="567"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lastRenderedPageBreak/>
              <w:t>9.3</w:t>
            </w:r>
          </w:p>
        </w:tc>
        <w:tc>
          <w:tcPr>
            <w:tcW w:w="260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3-й квалификационный уровень</w:t>
            </w:r>
          </w:p>
        </w:tc>
        <w:tc>
          <w:tcPr>
            <w:tcW w:w="3758" w:type="dxa"/>
          </w:tcPr>
          <w:p w:rsidR="00AA6C1F" w:rsidRPr="00D341E9" w:rsidRDefault="00AA6C1F" w:rsidP="00A10C22">
            <w:pPr>
              <w:pStyle w:val="ConsPlusNormal"/>
              <w:rPr>
                <w:rFonts w:ascii="Times New Roman" w:hAnsi="Times New Roman" w:cs="Times New Roman"/>
                <w:sz w:val="28"/>
                <w:szCs w:val="28"/>
              </w:rPr>
            </w:pPr>
            <w:r w:rsidRPr="00D341E9">
              <w:rPr>
                <w:rFonts w:ascii="Times New Roman" w:hAnsi="Times New Roman" w:cs="Times New Roman"/>
                <w:sz w:val="28"/>
                <w:szCs w:val="28"/>
              </w:rPr>
              <w:t>Специалист по учебно-методической работе 1-й категории;</w:t>
            </w:r>
          </w:p>
          <w:p w:rsidR="00AA6C1F" w:rsidRPr="00D341E9" w:rsidRDefault="00AA6C1F" w:rsidP="00A10C22">
            <w:pPr>
              <w:pStyle w:val="ConsPlusNormal"/>
              <w:rPr>
                <w:rFonts w:ascii="Times New Roman" w:hAnsi="Times New Roman" w:cs="Times New Roman"/>
                <w:sz w:val="28"/>
                <w:szCs w:val="28"/>
              </w:rPr>
            </w:pPr>
            <w:proofErr w:type="spellStart"/>
            <w:r w:rsidRPr="00D341E9">
              <w:rPr>
                <w:rFonts w:ascii="Times New Roman" w:hAnsi="Times New Roman" w:cs="Times New Roman"/>
                <w:sz w:val="28"/>
                <w:szCs w:val="28"/>
              </w:rPr>
              <w:t>тьютор</w:t>
            </w:r>
            <w:proofErr w:type="spellEnd"/>
            <w:r w:rsidRPr="00D341E9">
              <w:rPr>
                <w:rFonts w:ascii="Times New Roman" w:hAnsi="Times New Roman" w:cs="Times New Roman"/>
                <w:sz w:val="28"/>
                <w:szCs w:val="28"/>
              </w:rPr>
              <w:t>;</w:t>
            </w:r>
          </w:p>
        </w:tc>
        <w:tc>
          <w:tcPr>
            <w:tcW w:w="2773"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8690,00</w:t>
            </w:r>
          </w:p>
        </w:tc>
      </w:tr>
    </w:tbl>
    <w:p w:rsidR="00AA6C1F" w:rsidRPr="00D341E9" w:rsidRDefault="00AA6C1F" w:rsidP="00AA6C1F">
      <w:pPr>
        <w:pStyle w:val="ConsPlusNormal"/>
        <w:jc w:val="center"/>
        <w:outlineLvl w:val="2"/>
        <w:rPr>
          <w:rFonts w:ascii="Times New Roman" w:hAnsi="Times New Roman" w:cs="Times New Roman"/>
          <w:sz w:val="28"/>
          <w:szCs w:val="28"/>
        </w:rPr>
      </w:pPr>
      <w:r w:rsidRPr="00D341E9">
        <w:rPr>
          <w:rFonts w:ascii="Times New Roman" w:hAnsi="Times New Roman" w:cs="Times New Roman"/>
          <w:sz w:val="28"/>
          <w:szCs w:val="28"/>
        </w:rPr>
        <w:t xml:space="preserve">10. Должности, не включенные </w:t>
      </w:r>
      <w:proofErr w:type="gramStart"/>
      <w:r w:rsidRPr="00D341E9">
        <w:rPr>
          <w:rFonts w:ascii="Times New Roman" w:hAnsi="Times New Roman" w:cs="Times New Roman"/>
          <w:sz w:val="28"/>
          <w:szCs w:val="28"/>
        </w:rPr>
        <w:t>в</w:t>
      </w:r>
      <w:proofErr w:type="gramEnd"/>
      <w:r w:rsidRPr="00D341E9">
        <w:rPr>
          <w:rFonts w:ascii="Times New Roman" w:hAnsi="Times New Roman" w:cs="Times New Roman"/>
          <w:sz w:val="28"/>
          <w:szCs w:val="28"/>
        </w:rPr>
        <w:t xml:space="preserve"> профессиональные</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квалификационные группы</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1"/>
        <w:gridCol w:w="2777"/>
        <w:gridCol w:w="6078"/>
      </w:tblGrid>
      <w:tr w:rsidR="00AA6C1F" w:rsidRPr="00D341E9" w:rsidTr="00A10C22">
        <w:tc>
          <w:tcPr>
            <w:tcW w:w="851" w:type="dxa"/>
          </w:tcPr>
          <w:p w:rsidR="00AA6C1F" w:rsidRPr="00D341E9" w:rsidRDefault="00AA6C1F" w:rsidP="00A10C22">
            <w:pPr>
              <w:pStyle w:val="ConsPlusNormal"/>
              <w:jc w:val="center"/>
              <w:rPr>
                <w:rFonts w:ascii="Times New Roman" w:hAnsi="Times New Roman" w:cs="Times New Roman"/>
                <w:sz w:val="28"/>
                <w:szCs w:val="28"/>
              </w:rPr>
            </w:pPr>
            <w:r>
              <w:rPr>
                <w:rFonts w:ascii="Times New Roman" w:hAnsi="Times New Roman" w:cs="Times New Roman"/>
                <w:sz w:val="28"/>
                <w:szCs w:val="28"/>
              </w:rPr>
              <w:t xml:space="preserve">№ </w:t>
            </w:r>
            <w:proofErr w:type="gramStart"/>
            <w:r w:rsidRPr="00D341E9">
              <w:rPr>
                <w:rFonts w:ascii="Times New Roman" w:hAnsi="Times New Roman" w:cs="Times New Roman"/>
                <w:sz w:val="28"/>
                <w:szCs w:val="28"/>
              </w:rPr>
              <w:t>п</w:t>
            </w:r>
            <w:proofErr w:type="gramEnd"/>
            <w:r w:rsidRPr="00D341E9">
              <w:rPr>
                <w:rFonts w:ascii="Times New Roman" w:hAnsi="Times New Roman" w:cs="Times New Roman"/>
                <w:sz w:val="28"/>
                <w:szCs w:val="28"/>
              </w:rPr>
              <w:t>/п</w:t>
            </w:r>
          </w:p>
        </w:tc>
        <w:tc>
          <w:tcPr>
            <w:tcW w:w="277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Наименование должности</w:t>
            </w:r>
          </w:p>
        </w:tc>
        <w:tc>
          <w:tcPr>
            <w:tcW w:w="607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Минимальные размеры тарифных ставок, окладов (должностных окладов) (в рублях)</w:t>
            </w:r>
          </w:p>
        </w:tc>
      </w:tr>
      <w:tr w:rsidR="00AA6C1F" w:rsidRPr="00D341E9" w:rsidTr="00A10C22">
        <w:tc>
          <w:tcPr>
            <w:tcW w:w="851"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1</w:t>
            </w:r>
          </w:p>
        </w:tc>
        <w:tc>
          <w:tcPr>
            <w:tcW w:w="2777"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2</w:t>
            </w:r>
          </w:p>
        </w:tc>
        <w:tc>
          <w:tcPr>
            <w:tcW w:w="607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3</w:t>
            </w:r>
          </w:p>
        </w:tc>
      </w:tr>
      <w:tr w:rsidR="00AA6C1F" w:rsidRPr="00D341E9" w:rsidTr="00A10C22">
        <w:tc>
          <w:tcPr>
            <w:tcW w:w="851" w:type="dxa"/>
          </w:tcPr>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10.1</w:t>
            </w:r>
          </w:p>
        </w:tc>
        <w:tc>
          <w:tcPr>
            <w:tcW w:w="2777" w:type="dxa"/>
          </w:tcPr>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Специалист по закупкам;</w:t>
            </w:r>
          </w:p>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специалист по охране труда</w:t>
            </w:r>
          </w:p>
        </w:tc>
        <w:tc>
          <w:tcPr>
            <w:tcW w:w="6078" w:type="dxa"/>
          </w:tcPr>
          <w:p w:rsidR="00AA6C1F" w:rsidRPr="00D341E9" w:rsidRDefault="00AA6C1F" w:rsidP="00A10C22">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8690</w:t>
            </w:r>
          </w:p>
        </w:tc>
      </w:tr>
    </w:tbl>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ind w:firstLine="539"/>
        <w:jc w:val="both"/>
        <w:rPr>
          <w:rFonts w:ascii="Times New Roman" w:hAnsi="Times New Roman" w:cs="Times New Roman"/>
          <w:sz w:val="28"/>
          <w:szCs w:val="28"/>
        </w:rPr>
      </w:pPr>
      <w:r w:rsidRPr="00D341E9">
        <w:rPr>
          <w:rFonts w:ascii="Times New Roman" w:hAnsi="Times New Roman" w:cs="Times New Roman"/>
          <w:sz w:val="28"/>
          <w:szCs w:val="28"/>
        </w:rPr>
        <w:t>Примечание. В минимальные тарифные ставки, оклады (должностные оклады) педагогических работников включен размер ежемесячной денежной компенсации на обеспечение книгоиздательской продукцией и периодическими изданиями, установленной по состоянию на 31 декабря 2012 года.</w:t>
      </w:r>
    </w:p>
    <w:p w:rsidR="00AA6C1F" w:rsidRPr="00D341E9" w:rsidRDefault="00AA6C1F" w:rsidP="00AA6C1F">
      <w:pPr>
        <w:pStyle w:val="ConsPlusNormal"/>
        <w:ind w:firstLine="539"/>
        <w:jc w:val="both"/>
        <w:rPr>
          <w:rFonts w:ascii="Times New Roman" w:hAnsi="Times New Roman" w:cs="Times New Roman"/>
          <w:sz w:val="28"/>
          <w:szCs w:val="28"/>
        </w:rPr>
      </w:pPr>
      <w:r w:rsidRPr="00D341E9">
        <w:rPr>
          <w:rFonts w:ascii="Times New Roman" w:hAnsi="Times New Roman" w:cs="Times New Roman"/>
          <w:sz w:val="28"/>
          <w:szCs w:val="28"/>
        </w:rPr>
        <w:t>При формировании схемы тарифных ставок, окладов (должностных окладов) младшего обслуживающего персонала следует руководствоваться Постановлением Правительства Пермского края от 29</w:t>
      </w:r>
      <w:r>
        <w:rPr>
          <w:rFonts w:ascii="Times New Roman" w:hAnsi="Times New Roman" w:cs="Times New Roman"/>
          <w:sz w:val="28"/>
          <w:szCs w:val="28"/>
        </w:rPr>
        <w:t>.12.</w:t>
      </w:r>
      <w:r w:rsidRPr="00D341E9">
        <w:rPr>
          <w:rFonts w:ascii="Times New Roman" w:hAnsi="Times New Roman" w:cs="Times New Roman"/>
          <w:sz w:val="28"/>
          <w:szCs w:val="28"/>
        </w:rPr>
        <w:t>2012 № 1608-п «О минимальных размерах окладов по профессиональным квалификационным группам, а также выплатах компенсационного, стимулирующего и социального характера рабочим государственных бюджетных и казенных учреждений Пермского края».</w:t>
      </w:r>
    </w:p>
    <w:p w:rsidR="00AA6C1F" w:rsidRPr="00D341E9" w:rsidRDefault="00AA6C1F" w:rsidP="00AA6C1F">
      <w:pPr>
        <w:pStyle w:val="ConsPlusNormal"/>
        <w:jc w:val="both"/>
        <w:rPr>
          <w:rFonts w:ascii="Times New Roman" w:hAnsi="Times New Roman" w:cs="Times New Roman"/>
          <w:sz w:val="28"/>
          <w:szCs w:val="28"/>
        </w:rPr>
      </w:pPr>
    </w:p>
    <w:p w:rsidR="00AA6C1F" w:rsidRDefault="00AA6C1F" w:rsidP="00AA6C1F">
      <w:pPr>
        <w:pStyle w:val="ConsPlusNormal"/>
        <w:outlineLvl w:val="1"/>
        <w:rPr>
          <w:rFonts w:ascii="Times New Roman" w:hAnsi="Times New Roman" w:cs="Times New Roman"/>
          <w:sz w:val="28"/>
          <w:szCs w:val="28"/>
        </w:rPr>
      </w:pPr>
    </w:p>
    <w:p w:rsidR="00AA6C1F" w:rsidRDefault="00AA6C1F" w:rsidP="00AA6C1F">
      <w:pPr>
        <w:pStyle w:val="ConsPlusNormal"/>
        <w:outlineLvl w:val="1"/>
        <w:rPr>
          <w:rFonts w:ascii="Times New Roman" w:hAnsi="Times New Roman" w:cs="Times New Roman"/>
          <w:sz w:val="28"/>
          <w:szCs w:val="28"/>
        </w:rPr>
      </w:pPr>
    </w:p>
    <w:p w:rsidR="00AA6C1F" w:rsidRDefault="00AA6C1F" w:rsidP="00AA6C1F">
      <w:pPr>
        <w:pStyle w:val="ConsPlusNormal"/>
        <w:outlineLvl w:val="1"/>
        <w:rPr>
          <w:rFonts w:ascii="Times New Roman" w:hAnsi="Times New Roman" w:cs="Times New Roman"/>
          <w:sz w:val="28"/>
          <w:szCs w:val="28"/>
        </w:rPr>
      </w:pPr>
    </w:p>
    <w:p w:rsidR="00AA6C1F" w:rsidRDefault="00AA6C1F" w:rsidP="00AA6C1F">
      <w:pPr>
        <w:pStyle w:val="ConsPlusNormal"/>
        <w:rPr>
          <w:rFonts w:ascii="Times New Roman" w:hAnsi="Times New Roman" w:cs="Times New Roman"/>
          <w:sz w:val="28"/>
          <w:szCs w:val="28"/>
        </w:rPr>
      </w:pPr>
    </w:p>
    <w:p w:rsidR="00AA6C1F" w:rsidRDefault="00AA6C1F" w:rsidP="00AA6C1F">
      <w:pPr>
        <w:pStyle w:val="ConsPlusNormal"/>
        <w:rPr>
          <w:rFonts w:ascii="Times New Roman" w:hAnsi="Times New Roman" w:cs="Times New Roman"/>
          <w:sz w:val="28"/>
          <w:szCs w:val="28"/>
        </w:rPr>
      </w:pPr>
    </w:p>
    <w:p w:rsidR="00AA6C1F" w:rsidRDefault="00AA6C1F" w:rsidP="00AA6C1F">
      <w:pPr>
        <w:pStyle w:val="ConsPlusNormal"/>
        <w:rPr>
          <w:rFonts w:ascii="Times New Roman" w:hAnsi="Times New Roman" w:cs="Times New Roman"/>
          <w:sz w:val="28"/>
          <w:szCs w:val="28"/>
        </w:rPr>
      </w:pPr>
    </w:p>
    <w:p w:rsidR="00AA6C1F" w:rsidRDefault="00AA6C1F" w:rsidP="00AA6C1F">
      <w:pPr>
        <w:pStyle w:val="ConsPlusNormal"/>
        <w:rPr>
          <w:rFonts w:ascii="Times New Roman" w:hAnsi="Times New Roman" w:cs="Times New Roman"/>
          <w:sz w:val="28"/>
          <w:szCs w:val="28"/>
        </w:rPr>
      </w:pPr>
    </w:p>
    <w:p w:rsidR="00AA6C1F" w:rsidRDefault="00AA6C1F" w:rsidP="00AA6C1F">
      <w:pPr>
        <w:pStyle w:val="ConsPlusNormal"/>
        <w:rPr>
          <w:rFonts w:ascii="Times New Roman" w:hAnsi="Times New Roman" w:cs="Times New Roman"/>
          <w:sz w:val="28"/>
          <w:szCs w:val="28"/>
        </w:rPr>
      </w:pPr>
    </w:p>
    <w:p w:rsidR="00AA6C1F" w:rsidRDefault="00AA6C1F" w:rsidP="00AA6C1F">
      <w:pPr>
        <w:pStyle w:val="ConsPlusNormal"/>
        <w:rPr>
          <w:rFonts w:ascii="Times New Roman" w:hAnsi="Times New Roman" w:cs="Times New Roman"/>
          <w:sz w:val="28"/>
          <w:szCs w:val="28"/>
        </w:rPr>
      </w:pPr>
    </w:p>
    <w:p w:rsidR="00AA6C1F" w:rsidRDefault="00AA6C1F" w:rsidP="00AA6C1F">
      <w:pPr>
        <w:pStyle w:val="ConsPlusNormal"/>
        <w:rPr>
          <w:rFonts w:ascii="Times New Roman" w:hAnsi="Times New Roman" w:cs="Times New Roman"/>
          <w:sz w:val="28"/>
          <w:szCs w:val="28"/>
        </w:rPr>
      </w:pPr>
    </w:p>
    <w:p w:rsidR="00AA6C1F" w:rsidRDefault="00AA6C1F" w:rsidP="00AA6C1F">
      <w:pPr>
        <w:pStyle w:val="ConsPlusNormal"/>
        <w:rPr>
          <w:rFonts w:ascii="Times New Roman" w:hAnsi="Times New Roman" w:cs="Times New Roman"/>
          <w:sz w:val="28"/>
          <w:szCs w:val="28"/>
        </w:rPr>
      </w:pPr>
    </w:p>
    <w:p w:rsidR="00AA6C1F" w:rsidRPr="00471074" w:rsidRDefault="00AA6C1F" w:rsidP="00AA6C1F">
      <w:pPr>
        <w:pStyle w:val="ConsPlusNormal"/>
        <w:rPr>
          <w:rFonts w:ascii="Times New Roman" w:hAnsi="Times New Roman" w:cs="Times New Roman"/>
          <w:sz w:val="28"/>
          <w:szCs w:val="28"/>
        </w:rPr>
      </w:pPr>
    </w:p>
    <w:p w:rsidR="00F2303C" w:rsidRPr="00471074" w:rsidRDefault="00F2303C" w:rsidP="00AA6C1F">
      <w:pPr>
        <w:pStyle w:val="ConsPlusNormal"/>
        <w:rPr>
          <w:rFonts w:ascii="Times New Roman" w:hAnsi="Times New Roman" w:cs="Times New Roman"/>
          <w:sz w:val="28"/>
          <w:szCs w:val="28"/>
        </w:rPr>
      </w:pPr>
    </w:p>
    <w:p w:rsidR="00AA6C1F" w:rsidRDefault="00AA6C1F" w:rsidP="00AA6C1F">
      <w:pPr>
        <w:pStyle w:val="ConsPlusNormal"/>
        <w:rPr>
          <w:rFonts w:ascii="Times New Roman" w:hAnsi="Times New Roman" w:cs="Times New Roman"/>
          <w:sz w:val="28"/>
          <w:szCs w:val="28"/>
        </w:rPr>
      </w:pPr>
    </w:p>
    <w:p w:rsidR="00AA6C1F" w:rsidRPr="00D341E9" w:rsidRDefault="00AA6C1F" w:rsidP="00AA6C1F">
      <w:pPr>
        <w:pStyle w:val="ConsPlusNormal"/>
        <w:rPr>
          <w:rFonts w:ascii="Times New Roman" w:hAnsi="Times New Roman" w:cs="Times New Roman"/>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7"/>
        <w:gridCol w:w="4204"/>
      </w:tblGrid>
      <w:tr w:rsidR="00AA6C1F" w:rsidTr="00A10C22">
        <w:tc>
          <w:tcPr>
            <w:tcW w:w="5778" w:type="dxa"/>
          </w:tcPr>
          <w:p w:rsidR="00AA6C1F" w:rsidRDefault="00AA6C1F" w:rsidP="00A10C22">
            <w:pPr>
              <w:pStyle w:val="ConsPlusNormal"/>
              <w:rPr>
                <w:rFonts w:ascii="Times New Roman" w:hAnsi="Times New Roman" w:cs="Times New Roman"/>
                <w:sz w:val="28"/>
                <w:szCs w:val="28"/>
              </w:rPr>
            </w:pPr>
          </w:p>
        </w:tc>
        <w:tc>
          <w:tcPr>
            <w:tcW w:w="4359" w:type="dxa"/>
          </w:tcPr>
          <w:p w:rsidR="00AA6C1F" w:rsidRPr="00D341E9" w:rsidRDefault="00AA6C1F" w:rsidP="00A10C22">
            <w:pPr>
              <w:pStyle w:val="ConsPlusNormal"/>
              <w:jc w:val="both"/>
              <w:outlineLvl w:val="1"/>
              <w:rPr>
                <w:rFonts w:ascii="Times New Roman" w:hAnsi="Times New Roman" w:cs="Times New Roman"/>
                <w:sz w:val="28"/>
                <w:szCs w:val="28"/>
              </w:rPr>
            </w:pPr>
            <w:r>
              <w:rPr>
                <w:rFonts w:ascii="Times New Roman" w:hAnsi="Times New Roman" w:cs="Times New Roman"/>
                <w:sz w:val="28"/>
                <w:szCs w:val="28"/>
              </w:rPr>
              <w:t>Приложение 4</w:t>
            </w:r>
          </w:p>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 xml:space="preserve">к </w:t>
            </w:r>
            <w:proofErr w:type="gramStart"/>
            <w:r w:rsidRPr="00D341E9">
              <w:rPr>
                <w:rFonts w:ascii="Times New Roman" w:hAnsi="Times New Roman" w:cs="Times New Roman"/>
                <w:sz w:val="28"/>
                <w:szCs w:val="28"/>
              </w:rPr>
              <w:t>П</w:t>
            </w:r>
            <w:proofErr w:type="gramEnd"/>
            <w:r>
              <w:fldChar w:fldCharType="begin"/>
            </w:r>
            <w:r>
              <w:instrText>HYPERLINK "consultantplus://offline/ref=CF7630FDFC50CF0C7621C557B00251BA64EDE1EC05E75C13036601541DBF071C09E26EB5A58A11418AF25515i8QBI"</w:instrText>
            </w:r>
            <w:r>
              <w:fldChar w:fldCharType="separate"/>
            </w:r>
            <w:r w:rsidRPr="00D341E9">
              <w:rPr>
                <w:rFonts w:ascii="Times New Roman" w:hAnsi="Times New Roman" w:cs="Times New Roman"/>
                <w:sz w:val="28"/>
                <w:szCs w:val="28"/>
              </w:rPr>
              <w:t>оложени</w:t>
            </w:r>
            <w:r>
              <w:fldChar w:fldCharType="end"/>
            </w:r>
            <w:r>
              <w:rPr>
                <w:rFonts w:ascii="Times New Roman" w:hAnsi="Times New Roman" w:cs="Times New Roman"/>
                <w:sz w:val="28"/>
                <w:szCs w:val="28"/>
              </w:rPr>
              <w:t xml:space="preserve">ю об оплате </w:t>
            </w:r>
            <w:r w:rsidRPr="00D341E9">
              <w:rPr>
                <w:rFonts w:ascii="Times New Roman" w:hAnsi="Times New Roman" w:cs="Times New Roman"/>
                <w:sz w:val="28"/>
                <w:szCs w:val="28"/>
              </w:rPr>
              <w:t xml:space="preserve">труда работников муниципальных  образовательных </w:t>
            </w:r>
            <w:r>
              <w:rPr>
                <w:rFonts w:ascii="Times New Roman" w:hAnsi="Times New Roman" w:cs="Times New Roman"/>
                <w:sz w:val="28"/>
                <w:szCs w:val="28"/>
              </w:rPr>
              <w:t>организаций</w:t>
            </w:r>
          </w:p>
          <w:p w:rsidR="00AA6C1F" w:rsidRDefault="00AA6C1F" w:rsidP="00A10C22">
            <w:pPr>
              <w:pStyle w:val="ConsPlusNormal"/>
              <w:jc w:val="both"/>
              <w:rPr>
                <w:rFonts w:ascii="Times New Roman" w:hAnsi="Times New Roman" w:cs="Times New Roman"/>
                <w:sz w:val="28"/>
                <w:szCs w:val="28"/>
              </w:rPr>
            </w:pPr>
            <w:proofErr w:type="spellStart"/>
            <w:r w:rsidRPr="00D341E9">
              <w:rPr>
                <w:rFonts w:ascii="Times New Roman" w:hAnsi="Times New Roman" w:cs="Times New Roman"/>
                <w:sz w:val="28"/>
                <w:szCs w:val="28"/>
              </w:rPr>
              <w:t>Кудымкарского</w:t>
            </w:r>
            <w:proofErr w:type="spellEnd"/>
            <w:r w:rsidRPr="00D341E9">
              <w:rPr>
                <w:rFonts w:ascii="Times New Roman" w:hAnsi="Times New Roman" w:cs="Times New Roman"/>
                <w:sz w:val="28"/>
                <w:szCs w:val="28"/>
              </w:rPr>
              <w:t xml:space="preserve"> муниципального округа</w:t>
            </w:r>
            <w:r>
              <w:rPr>
                <w:rFonts w:ascii="Times New Roman" w:hAnsi="Times New Roman" w:cs="Times New Roman"/>
                <w:sz w:val="28"/>
                <w:szCs w:val="28"/>
              </w:rPr>
              <w:t xml:space="preserve"> </w:t>
            </w:r>
            <w:r w:rsidRPr="00D341E9">
              <w:rPr>
                <w:rFonts w:ascii="Times New Roman" w:hAnsi="Times New Roman" w:cs="Times New Roman"/>
                <w:sz w:val="28"/>
                <w:szCs w:val="28"/>
              </w:rPr>
              <w:t>Пермского края</w:t>
            </w:r>
          </w:p>
        </w:tc>
      </w:tr>
    </w:tbl>
    <w:p w:rsidR="00AA6C1F" w:rsidRPr="00D341E9" w:rsidRDefault="00AA6C1F" w:rsidP="00AA6C1F">
      <w:pPr>
        <w:pStyle w:val="ConsPlusNormal"/>
        <w:rPr>
          <w:rFonts w:ascii="Times New Roman" w:hAnsi="Times New Roman" w:cs="Times New Roman"/>
          <w:sz w:val="28"/>
          <w:szCs w:val="28"/>
        </w:rPr>
      </w:pP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ПЕРЕЧЕНЬ</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до</w:t>
      </w:r>
      <w:r>
        <w:rPr>
          <w:rFonts w:ascii="Times New Roman" w:hAnsi="Times New Roman" w:cs="Times New Roman"/>
          <w:sz w:val="28"/>
          <w:szCs w:val="28"/>
        </w:rPr>
        <w:t>лжностей специалистов бюджетных учреждений</w:t>
      </w:r>
      <w:r w:rsidRPr="00D341E9">
        <w:rPr>
          <w:rFonts w:ascii="Times New Roman" w:hAnsi="Times New Roman" w:cs="Times New Roman"/>
          <w:sz w:val="28"/>
          <w:szCs w:val="28"/>
        </w:rPr>
        <w:t xml:space="preserve"> в сфере образования,</w:t>
      </w:r>
    </w:p>
    <w:p w:rsidR="00AA6C1F" w:rsidRPr="00D341E9" w:rsidRDefault="00AA6C1F" w:rsidP="00AA6C1F">
      <w:pPr>
        <w:pStyle w:val="ConsPlusNormal"/>
        <w:jc w:val="center"/>
        <w:rPr>
          <w:rFonts w:ascii="Times New Roman" w:hAnsi="Times New Roman" w:cs="Times New Roman"/>
          <w:sz w:val="28"/>
          <w:szCs w:val="28"/>
        </w:rPr>
      </w:pPr>
      <w:proofErr w:type="gramStart"/>
      <w:r w:rsidRPr="00D341E9">
        <w:rPr>
          <w:rFonts w:ascii="Times New Roman" w:hAnsi="Times New Roman" w:cs="Times New Roman"/>
          <w:sz w:val="28"/>
          <w:szCs w:val="28"/>
        </w:rPr>
        <w:t>расположенных в сельских населенных пунктах</w:t>
      </w:r>
      <w:proofErr w:type="gramEnd"/>
    </w:p>
    <w:p w:rsidR="00AA6C1F" w:rsidRPr="00D341E9" w:rsidRDefault="00AA6C1F" w:rsidP="00AA6C1F">
      <w:pPr>
        <w:pStyle w:val="ConsPlusNormal"/>
        <w:jc w:val="center"/>
        <w:rPr>
          <w:rFonts w:ascii="Times New Roman" w:hAnsi="Times New Roman" w:cs="Times New Roman"/>
          <w:sz w:val="28"/>
          <w:szCs w:val="28"/>
        </w:rPr>
      </w:pP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Специалистам учреждений, работающим в сельских населенных пунктах, устанавливается повышенный на 25 процентов размер тарифных ставок, должностных окладов согласно настоящему Перечню.</w:t>
      </w: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Заведующий (начальник) структурным подразделением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Заместитель главного бухгалтера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Учитель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Преподаватель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Учитель-дефектолог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Учитель-логопед (логопед)</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Преподаватель-организатор основ безопасности жизнедеятельности</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Руководитель физического воспитания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Мастер производственного обучения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Методист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методист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Инструктор-методист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инструктор-методист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Концертмейстер</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Музыкальный руководитель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Воспитатель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воспитатель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Социальный педагог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Дежурный воспитатель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Педагог-психолог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Педагог-организатор</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Педагог-библиотекарь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Педагог дополнительного образования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педагог дополнительного образования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Тренер-преподаватель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тренер-преподаватель</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Старший вожатый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Инструктор по труду</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Инструктор по физической культуре</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lastRenderedPageBreak/>
        <w:t>Тьютор</w:t>
      </w:r>
      <w:proofErr w:type="spellEnd"/>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Диспетчер</w:t>
      </w:r>
    </w:p>
    <w:p w:rsidR="00AA6C1F" w:rsidRPr="00D341E9" w:rsidRDefault="00AA6C1F" w:rsidP="00AA6C1F">
      <w:pPr>
        <w:pStyle w:val="ConsPlusNormal"/>
        <w:ind w:firstLine="540"/>
        <w:jc w:val="both"/>
        <w:rPr>
          <w:rFonts w:ascii="Times New Roman" w:hAnsi="Times New Roman" w:cs="Times New Roman"/>
          <w:sz w:val="28"/>
          <w:szCs w:val="28"/>
        </w:rPr>
      </w:pPr>
      <w:proofErr w:type="spellStart"/>
      <w:r w:rsidRPr="00D341E9">
        <w:rPr>
          <w:rFonts w:ascii="Times New Roman" w:hAnsi="Times New Roman" w:cs="Times New Roman"/>
          <w:sz w:val="28"/>
          <w:szCs w:val="28"/>
        </w:rPr>
        <w:t>Документовед</w:t>
      </w:r>
      <w:proofErr w:type="spellEnd"/>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Инженер</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Инспектор по кадрам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Механик</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Специалист по кадрам</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Специалист по охране труда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Специалист по закупкам</w:t>
      </w:r>
    </w:p>
    <w:p w:rsidR="00AA6C1F" w:rsidRPr="00CB5DC4"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Специалист по взаимодействию с централизованной бухгалтерией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Техник</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Юрисконсульт</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Бухгалтер</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Экономист</w:t>
      </w:r>
    </w:p>
    <w:p w:rsidR="00AA6C1F" w:rsidRPr="00D341E9" w:rsidRDefault="00AA6C1F" w:rsidP="00AA6C1F">
      <w:pPr>
        <w:tabs>
          <w:tab w:val="left" w:pos="1455"/>
        </w:tabs>
      </w:pPr>
    </w:p>
    <w:p w:rsidR="00AA6C1F" w:rsidRPr="00D341E9"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lang w:val="en-US"/>
        </w:rPr>
      </w:pPr>
    </w:p>
    <w:p w:rsidR="00F2303C" w:rsidRDefault="00F2303C" w:rsidP="00AA6C1F">
      <w:pPr>
        <w:pStyle w:val="ConsPlusNormal"/>
        <w:jc w:val="right"/>
        <w:outlineLvl w:val="1"/>
        <w:rPr>
          <w:rFonts w:ascii="Times New Roman" w:hAnsi="Times New Roman" w:cs="Times New Roman"/>
          <w:sz w:val="28"/>
          <w:szCs w:val="28"/>
          <w:lang w:val="en-US"/>
        </w:rPr>
      </w:pPr>
    </w:p>
    <w:p w:rsidR="00F2303C" w:rsidRDefault="00F2303C" w:rsidP="00AA6C1F">
      <w:pPr>
        <w:pStyle w:val="ConsPlusNormal"/>
        <w:jc w:val="right"/>
        <w:outlineLvl w:val="1"/>
        <w:rPr>
          <w:rFonts w:ascii="Times New Roman" w:hAnsi="Times New Roman" w:cs="Times New Roman"/>
          <w:sz w:val="28"/>
          <w:szCs w:val="28"/>
          <w:lang w:val="en-US"/>
        </w:rPr>
      </w:pPr>
    </w:p>
    <w:p w:rsidR="00F2303C" w:rsidRDefault="00F2303C" w:rsidP="00AA6C1F">
      <w:pPr>
        <w:pStyle w:val="ConsPlusNormal"/>
        <w:jc w:val="right"/>
        <w:outlineLvl w:val="1"/>
        <w:rPr>
          <w:rFonts w:ascii="Times New Roman" w:hAnsi="Times New Roman" w:cs="Times New Roman"/>
          <w:sz w:val="28"/>
          <w:szCs w:val="28"/>
          <w:lang w:val="en-US"/>
        </w:rPr>
      </w:pPr>
    </w:p>
    <w:p w:rsidR="00F2303C" w:rsidRDefault="00F2303C" w:rsidP="00AA6C1F">
      <w:pPr>
        <w:pStyle w:val="ConsPlusNormal"/>
        <w:jc w:val="right"/>
        <w:outlineLvl w:val="1"/>
        <w:rPr>
          <w:rFonts w:ascii="Times New Roman" w:hAnsi="Times New Roman" w:cs="Times New Roman"/>
          <w:sz w:val="28"/>
          <w:szCs w:val="28"/>
          <w:lang w:val="en-US"/>
        </w:rPr>
      </w:pPr>
    </w:p>
    <w:p w:rsidR="00F2303C" w:rsidRDefault="00F2303C" w:rsidP="00AA6C1F">
      <w:pPr>
        <w:pStyle w:val="ConsPlusNormal"/>
        <w:jc w:val="right"/>
        <w:outlineLvl w:val="1"/>
        <w:rPr>
          <w:rFonts w:ascii="Times New Roman" w:hAnsi="Times New Roman" w:cs="Times New Roman"/>
          <w:sz w:val="28"/>
          <w:szCs w:val="28"/>
          <w:lang w:val="en-US"/>
        </w:rPr>
      </w:pPr>
    </w:p>
    <w:p w:rsidR="00F2303C" w:rsidRDefault="00F2303C" w:rsidP="00AA6C1F">
      <w:pPr>
        <w:pStyle w:val="ConsPlusNormal"/>
        <w:jc w:val="right"/>
        <w:outlineLvl w:val="1"/>
        <w:rPr>
          <w:rFonts w:ascii="Times New Roman" w:hAnsi="Times New Roman" w:cs="Times New Roman"/>
          <w:sz w:val="28"/>
          <w:szCs w:val="28"/>
          <w:lang w:val="en-US"/>
        </w:rPr>
      </w:pPr>
    </w:p>
    <w:p w:rsidR="00F2303C" w:rsidRDefault="00F2303C" w:rsidP="00AA6C1F">
      <w:pPr>
        <w:pStyle w:val="ConsPlusNormal"/>
        <w:jc w:val="right"/>
        <w:outlineLvl w:val="1"/>
        <w:rPr>
          <w:rFonts w:ascii="Times New Roman" w:hAnsi="Times New Roman" w:cs="Times New Roman"/>
          <w:sz w:val="28"/>
          <w:szCs w:val="28"/>
          <w:lang w:val="en-US"/>
        </w:rPr>
      </w:pPr>
    </w:p>
    <w:p w:rsidR="00F2303C" w:rsidRDefault="00F2303C" w:rsidP="00AA6C1F">
      <w:pPr>
        <w:pStyle w:val="ConsPlusNormal"/>
        <w:jc w:val="right"/>
        <w:outlineLvl w:val="1"/>
        <w:rPr>
          <w:rFonts w:ascii="Times New Roman" w:hAnsi="Times New Roman" w:cs="Times New Roman"/>
          <w:sz w:val="28"/>
          <w:szCs w:val="28"/>
          <w:lang w:val="en-US"/>
        </w:rPr>
      </w:pPr>
    </w:p>
    <w:p w:rsidR="00F2303C" w:rsidRDefault="00F2303C" w:rsidP="00AA6C1F">
      <w:pPr>
        <w:pStyle w:val="ConsPlusNormal"/>
        <w:jc w:val="right"/>
        <w:outlineLvl w:val="1"/>
        <w:rPr>
          <w:rFonts w:ascii="Times New Roman" w:hAnsi="Times New Roman" w:cs="Times New Roman"/>
          <w:sz w:val="28"/>
          <w:szCs w:val="28"/>
          <w:lang w:val="en-US"/>
        </w:rPr>
      </w:pPr>
    </w:p>
    <w:p w:rsidR="00F2303C" w:rsidRPr="00F2303C" w:rsidRDefault="00F2303C" w:rsidP="00AA6C1F">
      <w:pPr>
        <w:pStyle w:val="ConsPlusNormal"/>
        <w:jc w:val="right"/>
        <w:outlineLvl w:val="1"/>
        <w:rPr>
          <w:rFonts w:ascii="Times New Roman" w:hAnsi="Times New Roman" w:cs="Times New Roman"/>
          <w:sz w:val="28"/>
          <w:szCs w:val="28"/>
          <w:lang w:val="en-US"/>
        </w:rPr>
      </w:pPr>
    </w:p>
    <w:p w:rsidR="00AA6C1F" w:rsidRPr="00F2303C" w:rsidRDefault="00AA6C1F" w:rsidP="00F2303C">
      <w:pPr>
        <w:pStyle w:val="ConsPlusNormal"/>
        <w:outlineLvl w:val="1"/>
        <w:rPr>
          <w:rFonts w:ascii="Times New Roman" w:hAnsi="Times New Roman" w:cs="Times New Roman"/>
          <w:sz w:val="28"/>
          <w:szCs w:val="28"/>
          <w:lang w:val="en-US"/>
        </w:rPr>
      </w:pPr>
    </w:p>
    <w:p w:rsidR="00AA6C1F" w:rsidRDefault="00AA6C1F" w:rsidP="00AA6C1F">
      <w:pPr>
        <w:pStyle w:val="ConsPlusNormal"/>
        <w:jc w:val="right"/>
        <w:outlineLvl w:val="1"/>
        <w:rPr>
          <w:rFonts w:ascii="Times New Roman" w:hAnsi="Times New Roman" w:cs="Times New Roman"/>
          <w:sz w:val="28"/>
          <w:szCs w:val="28"/>
        </w:rPr>
      </w:pPr>
    </w:p>
    <w:p w:rsidR="00AA6C1F" w:rsidRDefault="00AA6C1F" w:rsidP="00AA6C1F">
      <w:pPr>
        <w:pStyle w:val="ConsPlusNormal"/>
        <w:jc w:val="right"/>
        <w:outlineLvl w:val="1"/>
        <w:rPr>
          <w:rFonts w:ascii="Times New Roman" w:hAnsi="Times New Roman" w:cs="Times New Roman"/>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7"/>
        <w:gridCol w:w="4204"/>
      </w:tblGrid>
      <w:tr w:rsidR="00AA6C1F" w:rsidTr="00A10C22">
        <w:tc>
          <w:tcPr>
            <w:tcW w:w="5778" w:type="dxa"/>
          </w:tcPr>
          <w:p w:rsidR="00AA6C1F" w:rsidRDefault="00AA6C1F" w:rsidP="00A10C22">
            <w:pPr>
              <w:pStyle w:val="ConsPlusNormal"/>
              <w:rPr>
                <w:rFonts w:ascii="Times New Roman" w:hAnsi="Times New Roman" w:cs="Times New Roman"/>
                <w:sz w:val="28"/>
                <w:szCs w:val="28"/>
              </w:rPr>
            </w:pPr>
          </w:p>
        </w:tc>
        <w:tc>
          <w:tcPr>
            <w:tcW w:w="4359" w:type="dxa"/>
          </w:tcPr>
          <w:p w:rsidR="00AA6C1F" w:rsidRPr="00D341E9" w:rsidRDefault="00AA6C1F" w:rsidP="00A10C22">
            <w:pPr>
              <w:pStyle w:val="ConsPlusNormal"/>
              <w:jc w:val="both"/>
              <w:outlineLvl w:val="1"/>
              <w:rPr>
                <w:rFonts w:ascii="Times New Roman" w:hAnsi="Times New Roman" w:cs="Times New Roman"/>
                <w:sz w:val="28"/>
                <w:szCs w:val="28"/>
              </w:rPr>
            </w:pPr>
            <w:r w:rsidRPr="00D341E9">
              <w:rPr>
                <w:rFonts w:ascii="Times New Roman" w:hAnsi="Times New Roman" w:cs="Times New Roman"/>
                <w:sz w:val="28"/>
                <w:szCs w:val="28"/>
              </w:rPr>
              <w:t xml:space="preserve">Приложение </w:t>
            </w:r>
            <w:r>
              <w:rPr>
                <w:rFonts w:ascii="Times New Roman" w:hAnsi="Times New Roman" w:cs="Times New Roman"/>
                <w:sz w:val="28"/>
                <w:szCs w:val="28"/>
              </w:rPr>
              <w:t>5</w:t>
            </w:r>
          </w:p>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 xml:space="preserve">к </w:t>
            </w:r>
            <w:proofErr w:type="gramStart"/>
            <w:r w:rsidRPr="00D341E9">
              <w:rPr>
                <w:rFonts w:ascii="Times New Roman" w:hAnsi="Times New Roman" w:cs="Times New Roman"/>
                <w:sz w:val="28"/>
                <w:szCs w:val="28"/>
              </w:rPr>
              <w:t>П</w:t>
            </w:r>
            <w:proofErr w:type="gramEnd"/>
            <w:r>
              <w:fldChar w:fldCharType="begin"/>
            </w:r>
            <w:r>
              <w:instrText>HYPERLINK "consultantplus://offline/ref=CF7630FDFC50CF0C7621C557B00251BA64EDE1EC05E75C13036601541DBF071C09E26EB5A58A11418AF25515i8QBI"</w:instrText>
            </w:r>
            <w:r>
              <w:fldChar w:fldCharType="separate"/>
            </w:r>
            <w:r w:rsidRPr="00D341E9">
              <w:rPr>
                <w:rFonts w:ascii="Times New Roman" w:hAnsi="Times New Roman" w:cs="Times New Roman"/>
                <w:sz w:val="28"/>
                <w:szCs w:val="28"/>
              </w:rPr>
              <w:t>оложени</w:t>
            </w:r>
            <w:r>
              <w:fldChar w:fldCharType="end"/>
            </w:r>
            <w:r>
              <w:rPr>
                <w:rFonts w:ascii="Times New Roman" w:hAnsi="Times New Roman" w:cs="Times New Roman"/>
                <w:sz w:val="28"/>
                <w:szCs w:val="28"/>
              </w:rPr>
              <w:t xml:space="preserve">ю об оплате </w:t>
            </w:r>
            <w:r w:rsidRPr="00D341E9">
              <w:rPr>
                <w:rFonts w:ascii="Times New Roman" w:hAnsi="Times New Roman" w:cs="Times New Roman"/>
                <w:sz w:val="28"/>
                <w:szCs w:val="28"/>
              </w:rPr>
              <w:t xml:space="preserve">труда работников муниципальных  образовательных </w:t>
            </w:r>
            <w:r>
              <w:rPr>
                <w:rFonts w:ascii="Times New Roman" w:hAnsi="Times New Roman" w:cs="Times New Roman"/>
                <w:sz w:val="28"/>
                <w:szCs w:val="28"/>
              </w:rPr>
              <w:t>организаций</w:t>
            </w:r>
          </w:p>
          <w:p w:rsidR="00AA6C1F" w:rsidRDefault="00AA6C1F" w:rsidP="00A10C22">
            <w:pPr>
              <w:pStyle w:val="ConsPlusNormal"/>
              <w:jc w:val="both"/>
              <w:rPr>
                <w:rFonts w:ascii="Times New Roman" w:hAnsi="Times New Roman" w:cs="Times New Roman"/>
                <w:sz w:val="28"/>
                <w:szCs w:val="28"/>
              </w:rPr>
            </w:pPr>
            <w:proofErr w:type="spellStart"/>
            <w:r>
              <w:rPr>
                <w:rFonts w:ascii="Times New Roman" w:hAnsi="Times New Roman" w:cs="Times New Roman"/>
                <w:sz w:val="28"/>
                <w:szCs w:val="28"/>
              </w:rPr>
              <w:t>Кудымкарского</w:t>
            </w:r>
            <w:proofErr w:type="spellEnd"/>
            <w:r>
              <w:rPr>
                <w:rFonts w:ascii="Times New Roman" w:hAnsi="Times New Roman" w:cs="Times New Roman"/>
                <w:sz w:val="28"/>
                <w:szCs w:val="28"/>
              </w:rPr>
              <w:t xml:space="preserve"> </w:t>
            </w:r>
            <w:r w:rsidRPr="00D341E9">
              <w:rPr>
                <w:rFonts w:ascii="Times New Roman" w:hAnsi="Times New Roman" w:cs="Times New Roman"/>
                <w:sz w:val="28"/>
                <w:szCs w:val="28"/>
              </w:rPr>
              <w:t>муниципального округа</w:t>
            </w:r>
            <w:r>
              <w:rPr>
                <w:rFonts w:ascii="Times New Roman" w:hAnsi="Times New Roman" w:cs="Times New Roman"/>
                <w:sz w:val="28"/>
                <w:szCs w:val="28"/>
              </w:rPr>
              <w:t xml:space="preserve"> Пермского края</w:t>
            </w:r>
          </w:p>
        </w:tc>
      </w:tr>
    </w:tbl>
    <w:p w:rsidR="00AA6C1F" w:rsidRPr="00D341E9" w:rsidRDefault="00AA6C1F" w:rsidP="00AA6C1F">
      <w:pPr>
        <w:pStyle w:val="ConsPlusNormal"/>
        <w:rPr>
          <w:rFonts w:ascii="Times New Roman" w:hAnsi="Times New Roman" w:cs="Times New Roman"/>
          <w:sz w:val="28"/>
          <w:szCs w:val="28"/>
        </w:rPr>
      </w:pPr>
    </w:p>
    <w:p w:rsidR="00AA6C1F" w:rsidRPr="00D341E9" w:rsidRDefault="00AA6C1F" w:rsidP="00AA6C1F">
      <w:pPr>
        <w:tabs>
          <w:tab w:val="left" w:pos="1455"/>
        </w:tabs>
        <w:jc w:val="center"/>
        <w:rPr>
          <w:b/>
          <w:sz w:val="28"/>
          <w:szCs w:val="28"/>
        </w:rPr>
      </w:pPr>
    </w:p>
    <w:p w:rsidR="00AA6C1F" w:rsidRPr="00D341E9" w:rsidRDefault="00AA6C1F" w:rsidP="00AA6C1F">
      <w:pPr>
        <w:pStyle w:val="ConsPlusTitle"/>
        <w:jc w:val="center"/>
        <w:rPr>
          <w:rFonts w:ascii="Times New Roman" w:hAnsi="Times New Roman" w:cs="Times New Roman"/>
          <w:sz w:val="28"/>
          <w:szCs w:val="28"/>
        </w:rPr>
      </w:pPr>
      <w:r w:rsidRPr="00D341E9">
        <w:rPr>
          <w:rFonts w:ascii="Times New Roman" w:hAnsi="Times New Roman" w:cs="Times New Roman"/>
          <w:sz w:val="28"/>
          <w:szCs w:val="28"/>
        </w:rPr>
        <w:t>РАЗМЕРЫ</w:t>
      </w:r>
    </w:p>
    <w:p w:rsidR="00AA6C1F" w:rsidRPr="00D341E9" w:rsidRDefault="00AA6C1F" w:rsidP="00AA6C1F">
      <w:pPr>
        <w:pStyle w:val="ConsPlusTitle"/>
        <w:jc w:val="center"/>
        <w:rPr>
          <w:rFonts w:ascii="Times New Roman" w:hAnsi="Times New Roman" w:cs="Times New Roman"/>
          <w:sz w:val="28"/>
          <w:szCs w:val="28"/>
        </w:rPr>
      </w:pPr>
      <w:r w:rsidRPr="00D341E9">
        <w:rPr>
          <w:rFonts w:ascii="Times New Roman" w:hAnsi="Times New Roman" w:cs="Times New Roman"/>
          <w:sz w:val="28"/>
          <w:szCs w:val="28"/>
        </w:rPr>
        <w:t>вознаграждения за выполнение функций классного руководителя</w:t>
      </w:r>
    </w:p>
    <w:p w:rsidR="00AA6C1F" w:rsidRPr="00D341E9" w:rsidRDefault="00AA6C1F" w:rsidP="00AA6C1F">
      <w:pPr>
        <w:pStyle w:val="ConsPlusTitle"/>
        <w:jc w:val="center"/>
        <w:rPr>
          <w:rFonts w:ascii="Times New Roman" w:hAnsi="Times New Roman" w:cs="Times New Roman"/>
          <w:sz w:val="28"/>
          <w:szCs w:val="28"/>
        </w:rPr>
      </w:pPr>
      <w:r w:rsidRPr="00D341E9">
        <w:rPr>
          <w:rFonts w:ascii="Times New Roman" w:hAnsi="Times New Roman" w:cs="Times New Roman"/>
          <w:sz w:val="28"/>
          <w:szCs w:val="28"/>
        </w:rPr>
        <w:t>педагогич</w:t>
      </w:r>
      <w:r>
        <w:rPr>
          <w:rFonts w:ascii="Times New Roman" w:hAnsi="Times New Roman" w:cs="Times New Roman"/>
          <w:sz w:val="28"/>
          <w:szCs w:val="28"/>
        </w:rPr>
        <w:t>еским работникам муниципальных</w:t>
      </w:r>
      <w:r w:rsidRPr="00D341E9">
        <w:rPr>
          <w:rFonts w:ascii="Times New Roman" w:hAnsi="Times New Roman" w:cs="Times New Roman"/>
          <w:sz w:val="28"/>
          <w:szCs w:val="28"/>
        </w:rPr>
        <w:t xml:space="preserve"> </w:t>
      </w:r>
      <w:r>
        <w:rPr>
          <w:rFonts w:ascii="Times New Roman" w:hAnsi="Times New Roman" w:cs="Times New Roman"/>
          <w:sz w:val="28"/>
          <w:szCs w:val="28"/>
        </w:rPr>
        <w:t xml:space="preserve">образовательных организаций </w:t>
      </w:r>
      <w:proofErr w:type="spellStart"/>
      <w:r w:rsidRPr="00D341E9">
        <w:rPr>
          <w:rFonts w:ascii="Times New Roman" w:hAnsi="Times New Roman" w:cs="Times New Roman"/>
          <w:sz w:val="28"/>
          <w:szCs w:val="28"/>
        </w:rPr>
        <w:t>Кудымкарского</w:t>
      </w:r>
      <w:proofErr w:type="spellEnd"/>
      <w:r w:rsidRPr="00D341E9">
        <w:rPr>
          <w:rFonts w:ascii="Times New Roman" w:hAnsi="Times New Roman" w:cs="Times New Roman"/>
          <w:sz w:val="28"/>
          <w:szCs w:val="28"/>
        </w:rPr>
        <w:t xml:space="preserve"> муниципального округа Пермского края</w:t>
      </w:r>
    </w:p>
    <w:p w:rsidR="00AA6C1F" w:rsidRPr="00D341E9" w:rsidRDefault="00AA6C1F" w:rsidP="00AA6C1F">
      <w:pPr>
        <w:pStyle w:val="ConsPlusTitle"/>
        <w:jc w:val="center"/>
        <w:rPr>
          <w:rFonts w:ascii="Times New Roman" w:hAnsi="Times New Roman" w:cs="Times New Roman"/>
          <w:sz w:val="28"/>
          <w:szCs w:val="28"/>
        </w:rPr>
      </w:pPr>
    </w:p>
    <w:tbl>
      <w:tblPr>
        <w:tblW w:w="8709" w:type="dxa"/>
        <w:tblInd w:w="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189"/>
        <w:gridCol w:w="2126"/>
        <w:gridCol w:w="2268"/>
        <w:gridCol w:w="2126"/>
      </w:tblGrid>
      <w:tr w:rsidR="00AA6C1F" w:rsidRPr="00D341E9" w:rsidTr="00A10C22">
        <w:tc>
          <w:tcPr>
            <w:tcW w:w="4315" w:type="dxa"/>
            <w:gridSpan w:val="2"/>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Общеобразовательные учреждения</w:t>
            </w:r>
          </w:p>
          <w:p w:rsidR="00AA6C1F" w:rsidRPr="00D341E9" w:rsidRDefault="00AA6C1F" w:rsidP="00A10C22">
            <w:pPr>
              <w:pStyle w:val="ConsPlusNormal"/>
              <w:jc w:val="center"/>
              <w:rPr>
                <w:rFonts w:ascii="Times New Roman" w:hAnsi="Times New Roman" w:cs="Times New Roman"/>
                <w:sz w:val="24"/>
                <w:szCs w:val="24"/>
              </w:rPr>
            </w:pPr>
          </w:p>
          <w:p w:rsidR="00AA6C1F" w:rsidRPr="00D341E9" w:rsidRDefault="00AA6C1F" w:rsidP="00A10C22">
            <w:pPr>
              <w:pStyle w:val="ConsPlusNormal"/>
              <w:jc w:val="center"/>
              <w:rPr>
                <w:rFonts w:ascii="Times New Roman" w:hAnsi="Times New Roman" w:cs="Times New Roman"/>
                <w:sz w:val="24"/>
                <w:szCs w:val="24"/>
              </w:rPr>
            </w:pPr>
          </w:p>
        </w:tc>
        <w:tc>
          <w:tcPr>
            <w:tcW w:w="4394" w:type="dxa"/>
            <w:gridSpan w:val="2"/>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 xml:space="preserve">Общеобразовательные учреждения для детей с ограниченными возможностями  здоровья  </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Численность обучающихся в классе (чел.)</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Размер вознаграждения в месяц (руб.)</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Численность обучающихся в классе (чел.)</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Размер вознаграждения в месяц (руб.)</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14</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2700</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12</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2700</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13</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2557</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11</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2533</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12</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2414</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10</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2365</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11</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2271</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9</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2200</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10</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2129</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8</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2035</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9</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1986</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7</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1865</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8</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1843</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6</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1700</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7</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1670</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5</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1535</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6</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1557</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4</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1365</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5</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1414</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3</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1200</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4</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1271</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1035</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3</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1129</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865</w:t>
            </w: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2</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986</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p>
        </w:tc>
        <w:tc>
          <w:tcPr>
            <w:tcW w:w="2126" w:type="dxa"/>
          </w:tcPr>
          <w:p w:rsidR="00AA6C1F" w:rsidRPr="00D341E9" w:rsidRDefault="00AA6C1F" w:rsidP="00A10C22">
            <w:pPr>
              <w:pStyle w:val="ConsPlusNormal"/>
              <w:jc w:val="center"/>
              <w:rPr>
                <w:rFonts w:ascii="Times New Roman" w:hAnsi="Times New Roman" w:cs="Times New Roman"/>
                <w:sz w:val="24"/>
                <w:szCs w:val="24"/>
              </w:rPr>
            </w:pPr>
          </w:p>
        </w:tc>
      </w:tr>
      <w:tr w:rsidR="00AA6C1F" w:rsidRPr="00D341E9" w:rsidTr="00A10C22">
        <w:tc>
          <w:tcPr>
            <w:tcW w:w="2189"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1</w:t>
            </w:r>
          </w:p>
        </w:tc>
        <w:tc>
          <w:tcPr>
            <w:tcW w:w="2126" w:type="dxa"/>
          </w:tcPr>
          <w:p w:rsidR="00AA6C1F" w:rsidRPr="00D341E9" w:rsidRDefault="00AA6C1F" w:rsidP="00A10C22">
            <w:pPr>
              <w:pStyle w:val="ConsPlusNormal"/>
              <w:jc w:val="center"/>
              <w:rPr>
                <w:rFonts w:ascii="Times New Roman" w:hAnsi="Times New Roman" w:cs="Times New Roman"/>
                <w:sz w:val="24"/>
                <w:szCs w:val="24"/>
              </w:rPr>
            </w:pPr>
            <w:r w:rsidRPr="00D341E9">
              <w:rPr>
                <w:rFonts w:ascii="Times New Roman" w:hAnsi="Times New Roman" w:cs="Times New Roman"/>
                <w:sz w:val="24"/>
                <w:szCs w:val="24"/>
              </w:rPr>
              <w:t>843</w:t>
            </w:r>
          </w:p>
        </w:tc>
        <w:tc>
          <w:tcPr>
            <w:tcW w:w="2268" w:type="dxa"/>
          </w:tcPr>
          <w:p w:rsidR="00AA6C1F" w:rsidRPr="00D341E9" w:rsidRDefault="00AA6C1F" w:rsidP="00A10C22">
            <w:pPr>
              <w:pStyle w:val="ConsPlusNormal"/>
              <w:jc w:val="center"/>
              <w:rPr>
                <w:rFonts w:ascii="Times New Roman" w:hAnsi="Times New Roman" w:cs="Times New Roman"/>
                <w:sz w:val="24"/>
                <w:szCs w:val="24"/>
              </w:rPr>
            </w:pPr>
          </w:p>
        </w:tc>
        <w:tc>
          <w:tcPr>
            <w:tcW w:w="2126" w:type="dxa"/>
          </w:tcPr>
          <w:p w:rsidR="00AA6C1F" w:rsidRPr="00D341E9" w:rsidRDefault="00AA6C1F" w:rsidP="00A10C22">
            <w:pPr>
              <w:pStyle w:val="ConsPlusNormal"/>
              <w:jc w:val="center"/>
              <w:rPr>
                <w:rFonts w:ascii="Times New Roman" w:hAnsi="Times New Roman" w:cs="Times New Roman"/>
                <w:sz w:val="24"/>
                <w:szCs w:val="24"/>
              </w:rPr>
            </w:pPr>
          </w:p>
        </w:tc>
      </w:tr>
    </w:tbl>
    <w:p w:rsidR="00AA6C1F" w:rsidRPr="00D341E9" w:rsidRDefault="00AA6C1F" w:rsidP="00AA6C1F">
      <w:pPr>
        <w:pStyle w:val="ConsPlusTitle"/>
        <w:jc w:val="center"/>
        <w:rPr>
          <w:rFonts w:ascii="Times New Roman" w:hAnsi="Times New Roman" w:cs="Times New Roman"/>
          <w:sz w:val="28"/>
          <w:szCs w:val="28"/>
        </w:rPr>
      </w:pPr>
    </w:p>
    <w:p w:rsidR="00AA6C1F" w:rsidRPr="00D341E9" w:rsidRDefault="00AA6C1F" w:rsidP="00AA6C1F">
      <w:pPr>
        <w:pStyle w:val="ConsPlusTitle"/>
        <w:jc w:val="center"/>
        <w:rPr>
          <w:rFonts w:ascii="Times New Roman" w:hAnsi="Times New Roman" w:cs="Times New Roman"/>
          <w:sz w:val="28"/>
          <w:szCs w:val="28"/>
        </w:rPr>
      </w:pPr>
    </w:p>
    <w:p w:rsidR="00AA6C1F" w:rsidRPr="00F2303C" w:rsidRDefault="00AA6C1F" w:rsidP="00AA6C1F">
      <w:pPr>
        <w:pStyle w:val="ConsPlusNormal"/>
        <w:jc w:val="right"/>
        <w:outlineLvl w:val="1"/>
        <w:rPr>
          <w:rFonts w:ascii="Times New Roman" w:hAnsi="Times New Roman" w:cs="Times New Roman"/>
          <w:sz w:val="28"/>
          <w:szCs w:val="28"/>
          <w:lang w:val="en-US"/>
        </w:rPr>
      </w:pP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widowControl w:val="0"/>
        <w:autoSpaceDE w:val="0"/>
        <w:autoSpaceDN w:val="0"/>
        <w:adjustRightInd w:val="0"/>
        <w:ind w:firstLine="540"/>
        <w:jc w:val="both"/>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7"/>
        <w:gridCol w:w="4204"/>
      </w:tblGrid>
      <w:tr w:rsidR="00AA6C1F" w:rsidTr="00A10C22">
        <w:tc>
          <w:tcPr>
            <w:tcW w:w="5778" w:type="dxa"/>
          </w:tcPr>
          <w:p w:rsidR="00AA6C1F" w:rsidRDefault="00AA6C1F" w:rsidP="00A10C22">
            <w:pPr>
              <w:pStyle w:val="ConsPlusNormal"/>
              <w:jc w:val="both"/>
              <w:rPr>
                <w:rFonts w:ascii="Times New Roman" w:hAnsi="Times New Roman" w:cs="Times New Roman"/>
                <w:sz w:val="28"/>
                <w:szCs w:val="28"/>
              </w:rPr>
            </w:pPr>
          </w:p>
        </w:tc>
        <w:tc>
          <w:tcPr>
            <w:tcW w:w="4359" w:type="dxa"/>
          </w:tcPr>
          <w:p w:rsidR="00AA6C1F" w:rsidRPr="00D341E9" w:rsidRDefault="00AA6C1F" w:rsidP="00A10C22">
            <w:pPr>
              <w:pStyle w:val="ConsPlusNormal"/>
              <w:jc w:val="both"/>
              <w:outlineLvl w:val="1"/>
              <w:rPr>
                <w:rFonts w:ascii="Times New Roman" w:hAnsi="Times New Roman" w:cs="Times New Roman"/>
                <w:sz w:val="28"/>
                <w:szCs w:val="28"/>
              </w:rPr>
            </w:pPr>
            <w:r w:rsidRPr="00D341E9">
              <w:rPr>
                <w:rFonts w:ascii="Times New Roman" w:hAnsi="Times New Roman" w:cs="Times New Roman"/>
                <w:sz w:val="28"/>
                <w:szCs w:val="28"/>
              </w:rPr>
              <w:t xml:space="preserve">Приложение </w:t>
            </w:r>
            <w:r>
              <w:rPr>
                <w:rFonts w:ascii="Times New Roman" w:hAnsi="Times New Roman" w:cs="Times New Roman"/>
                <w:sz w:val="28"/>
                <w:szCs w:val="28"/>
              </w:rPr>
              <w:t>6</w:t>
            </w:r>
          </w:p>
          <w:p w:rsidR="00AA6C1F" w:rsidRPr="00D341E9" w:rsidRDefault="00AA6C1F" w:rsidP="00A10C22">
            <w:pPr>
              <w:pStyle w:val="ConsPlusNormal"/>
              <w:jc w:val="both"/>
              <w:rPr>
                <w:rFonts w:ascii="Times New Roman" w:hAnsi="Times New Roman" w:cs="Times New Roman"/>
                <w:sz w:val="28"/>
                <w:szCs w:val="28"/>
              </w:rPr>
            </w:pPr>
            <w:r w:rsidRPr="00D341E9">
              <w:rPr>
                <w:rFonts w:ascii="Times New Roman" w:hAnsi="Times New Roman" w:cs="Times New Roman"/>
                <w:sz w:val="28"/>
                <w:szCs w:val="28"/>
              </w:rPr>
              <w:t xml:space="preserve">к </w:t>
            </w:r>
            <w:proofErr w:type="gramStart"/>
            <w:r w:rsidRPr="00D341E9">
              <w:rPr>
                <w:rFonts w:ascii="Times New Roman" w:hAnsi="Times New Roman" w:cs="Times New Roman"/>
                <w:sz w:val="28"/>
                <w:szCs w:val="28"/>
              </w:rPr>
              <w:t>П</w:t>
            </w:r>
            <w:proofErr w:type="gramEnd"/>
            <w:hyperlink r:id="rId14" w:history="1">
              <w:r w:rsidRPr="00D341E9">
                <w:rPr>
                  <w:rFonts w:ascii="Times New Roman" w:hAnsi="Times New Roman" w:cs="Times New Roman"/>
                  <w:sz w:val="28"/>
                  <w:szCs w:val="28"/>
                </w:rPr>
                <w:t>оложени</w:t>
              </w:r>
            </w:hyperlink>
            <w:r>
              <w:rPr>
                <w:rFonts w:ascii="Times New Roman" w:hAnsi="Times New Roman" w:cs="Times New Roman"/>
                <w:sz w:val="28"/>
                <w:szCs w:val="28"/>
              </w:rPr>
              <w:t>ю об оплате</w:t>
            </w:r>
            <w:r w:rsidRPr="00D341E9">
              <w:rPr>
                <w:rFonts w:ascii="Times New Roman" w:hAnsi="Times New Roman" w:cs="Times New Roman"/>
                <w:sz w:val="28"/>
                <w:szCs w:val="28"/>
              </w:rPr>
              <w:t xml:space="preserve"> труда работников муниципальных  образовательных </w:t>
            </w:r>
            <w:r>
              <w:rPr>
                <w:rFonts w:ascii="Times New Roman" w:hAnsi="Times New Roman" w:cs="Times New Roman"/>
                <w:sz w:val="28"/>
                <w:szCs w:val="28"/>
              </w:rPr>
              <w:t>организаций</w:t>
            </w:r>
          </w:p>
          <w:p w:rsidR="00AA6C1F" w:rsidRDefault="00AA6C1F" w:rsidP="00A10C22">
            <w:pPr>
              <w:pStyle w:val="ConsPlusNormal"/>
              <w:jc w:val="both"/>
              <w:rPr>
                <w:rFonts w:ascii="Times New Roman" w:hAnsi="Times New Roman" w:cs="Times New Roman"/>
                <w:sz w:val="28"/>
                <w:szCs w:val="28"/>
              </w:rPr>
            </w:pPr>
            <w:proofErr w:type="spellStart"/>
            <w:r w:rsidRPr="00D341E9">
              <w:rPr>
                <w:rFonts w:ascii="Times New Roman" w:hAnsi="Times New Roman" w:cs="Times New Roman"/>
                <w:sz w:val="28"/>
                <w:szCs w:val="28"/>
              </w:rPr>
              <w:t>Кудымкарского</w:t>
            </w:r>
            <w:proofErr w:type="spellEnd"/>
            <w:r w:rsidRPr="00D341E9">
              <w:rPr>
                <w:rFonts w:ascii="Times New Roman" w:hAnsi="Times New Roman" w:cs="Times New Roman"/>
                <w:sz w:val="28"/>
                <w:szCs w:val="28"/>
              </w:rPr>
              <w:t xml:space="preserve"> муниципального округа</w:t>
            </w:r>
            <w:r>
              <w:rPr>
                <w:rFonts w:ascii="Times New Roman" w:hAnsi="Times New Roman" w:cs="Times New Roman"/>
                <w:sz w:val="28"/>
                <w:szCs w:val="28"/>
              </w:rPr>
              <w:t xml:space="preserve"> </w:t>
            </w:r>
            <w:r w:rsidRPr="00D341E9">
              <w:rPr>
                <w:rFonts w:ascii="Times New Roman" w:hAnsi="Times New Roman" w:cs="Times New Roman"/>
                <w:sz w:val="28"/>
                <w:szCs w:val="28"/>
              </w:rPr>
              <w:t xml:space="preserve">Пермского края </w:t>
            </w:r>
          </w:p>
        </w:tc>
      </w:tr>
    </w:tbl>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ПЕРЕЧЕНЬ</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примерных показателей для установления стимулирующих выплат</w:t>
      </w:r>
    </w:p>
    <w:p w:rsidR="00AA6C1F" w:rsidRPr="00D341E9" w:rsidRDefault="00AA6C1F" w:rsidP="00AA6C1F">
      <w:pPr>
        <w:pStyle w:val="ConsPlusNormal"/>
        <w:jc w:val="center"/>
        <w:rPr>
          <w:rFonts w:ascii="Times New Roman" w:hAnsi="Times New Roman" w:cs="Times New Roman"/>
          <w:sz w:val="28"/>
          <w:szCs w:val="28"/>
        </w:rPr>
      </w:pPr>
      <w:r w:rsidRPr="00D341E9">
        <w:rPr>
          <w:rFonts w:ascii="Times New Roman" w:hAnsi="Times New Roman" w:cs="Times New Roman"/>
          <w:sz w:val="28"/>
          <w:szCs w:val="28"/>
        </w:rPr>
        <w:t xml:space="preserve">работникам образовательных </w:t>
      </w:r>
      <w:r>
        <w:rPr>
          <w:rFonts w:ascii="Times New Roman" w:hAnsi="Times New Roman" w:cs="Times New Roman"/>
          <w:sz w:val="28"/>
          <w:szCs w:val="28"/>
        </w:rPr>
        <w:t>организаций</w:t>
      </w:r>
    </w:p>
    <w:p w:rsidR="00AA6C1F" w:rsidRPr="00D341E9" w:rsidRDefault="00AA6C1F" w:rsidP="00AA6C1F">
      <w:pPr>
        <w:pStyle w:val="ConsPlusNormal"/>
        <w:jc w:val="both"/>
        <w:rPr>
          <w:rFonts w:ascii="Times New Roman" w:hAnsi="Times New Roman" w:cs="Times New Roman"/>
          <w:sz w:val="28"/>
          <w:szCs w:val="28"/>
        </w:rPr>
      </w:pP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1. Показатели эффективности деятельности основного персонала учреждения: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 интенсивность и высокие результаты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 качество выполняемых работ, оказываемых услуг;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реализация дополнительных проектов;</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учреждение (участие) системных исследований, мониторинга индивидуальных достижений обучающихся;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динамика индивидуальных образовательных результатов;</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участие в реализации мероприятий, направленных на повышение престижа рабочих профессий и специальностей;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реализация мероприятий, обеспечивающих взаимодействие с родителями обучающихся;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участие и результаты участия обучающихся в олимпиадах, конкурсах, соревнованиях и т.д.;</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участие в коллективных педагогических проектах;</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участие педагога в разработке и реализации основной образовательной программы;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учреждение физкультурно-оздоровительной и спортивной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работа с детьми из социально неблагополучных семей;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создание элементов образовательной инфраструктуры (оформление кабинета, музея и т.п.);</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участие в выполнении особо важных работ и мероприятий;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по итогам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иные показатели результативности, связанные с уставной деятельностью учреждения.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2. Показатели эффективности деятельности заместителей руководителя и главного бухгалтера: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 интенсивность и высокие результаты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 качество выполняемых работ, оказываемых услуг;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реализация дополнительных проектов;</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учреждение системных исследований, мониторинга индивидуальных достижений обучающихся;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lastRenderedPageBreak/>
        <w:t>динамика индивидуальных образовательных результатов обучающихся (по материалам контрольных мероприятий);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реализация мероприятий по профилактике правонарушений среди несовершеннолетних;</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результаты участия обучающихся в олимпиадах, конкурсах, соревнованиях и т.д.;</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реализация мероприятий по привлечению молодых педагогов;</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реализация программ, направленных на работу с одаренными детьми;</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учреждение физкультурно-оздоровительной и спортивной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работа с детьми из социально неблагополучных семей;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своевременное и качественное представление отчетности;</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участие в выполнении особо важных работ и мероприятий;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по итогам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иные показатели результативности, связанные с уставной деятельностью учреждения.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3. Показатели эффективности деятельности работников учреждений из числа учебно-вспомогательного персонала: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 интенсивность и высокие результаты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 качество выполняемых работ, оказываемых услуг;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работа с детьми из социально неблагополучных семей;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учреждение физкультурно-оздоровительной и спортивной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отсутствие фактов нарушения законодательства по результатам проверок надзорных и контролирующих органов;</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участие в выполнении особо важных работ и мероприятий;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по итогам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иные показатели результативности, связанные с уставной деятельностью учреждения.</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4. Показатели эффективности деятельности работников учреждений из числа младшего обслуживающего персонала:</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 интенсивность и высокие результаты работы;</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за качество выполняемых работ, оказываемых услуг;</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отсутствие фактов нарушения законодательства по результатам проверок надзорных и контролирующих органов;</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участие в выполнении особо важных работ и мероприятий;</w:t>
      </w:r>
    </w:p>
    <w:p w:rsidR="00AA6C1F" w:rsidRPr="00D341E9"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по итогам работы;</w:t>
      </w:r>
    </w:p>
    <w:p w:rsidR="00AA6C1F" w:rsidRPr="00301F1D" w:rsidRDefault="00AA6C1F" w:rsidP="00AA6C1F">
      <w:pPr>
        <w:pStyle w:val="ConsPlusNormal"/>
        <w:ind w:firstLine="540"/>
        <w:jc w:val="both"/>
        <w:rPr>
          <w:rFonts w:ascii="Times New Roman" w:hAnsi="Times New Roman" w:cs="Times New Roman"/>
          <w:sz w:val="28"/>
          <w:szCs w:val="28"/>
        </w:rPr>
      </w:pPr>
      <w:r w:rsidRPr="00D341E9">
        <w:rPr>
          <w:rFonts w:ascii="Times New Roman" w:hAnsi="Times New Roman" w:cs="Times New Roman"/>
          <w:sz w:val="28"/>
          <w:szCs w:val="28"/>
        </w:rPr>
        <w:t>иные показатели результативности, связанные с уст</w:t>
      </w:r>
      <w:r>
        <w:rPr>
          <w:rFonts w:ascii="Times New Roman" w:hAnsi="Times New Roman" w:cs="Times New Roman"/>
          <w:sz w:val="28"/>
          <w:szCs w:val="28"/>
        </w:rPr>
        <w:t>авной деятельностью образовательных организаций.</w:t>
      </w:r>
    </w:p>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p w:rsidR="00AA6C1F" w:rsidRDefault="00AA6C1F"/>
    <w:sectPr w:rsidR="00AA6C1F" w:rsidSect="00896A2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Roman">
    <w:altName w:val="Arial Unicode MS"/>
    <w:panose1 w:val="00000000000000000000"/>
    <w:charset w:val="80"/>
    <w:family w:val="roman"/>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2C2262"/>
    <w:multiLevelType w:val="hybridMultilevel"/>
    <w:tmpl w:val="B21A44CE"/>
    <w:lvl w:ilvl="0" w:tplc="FFFFFFFF">
      <w:start w:val="1"/>
      <w:numFmt w:val="decimal"/>
      <w:lvlText w:val="%1."/>
      <w:lvlJc w:val="left"/>
      <w:pPr>
        <w:tabs>
          <w:tab w:val="num" w:pos="1080"/>
        </w:tabs>
        <w:ind w:left="1080" w:hanging="360"/>
      </w:pPr>
    </w:lvl>
    <w:lvl w:ilvl="1" w:tplc="FFFFFFFF">
      <w:numFmt w:val="none"/>
      <w:lvlText w:val=""/>
      <w:lvlJc w:val="left"/>
      <w:pPr>
        <w:tabs>
          <w:tab w:val="num" w:pos="360"/>
        </w:tabs>
        <w:ind w:left="0" w:firstLine="0"/>
      </w:pPr>
    </w:lvl>
    <w:lvl w:ilvl="2" w:tplc="FFFFFFFF">
      <w:numFmt w:val="none"/>
      <w:lvlText w:val=""/>
      <w:lvlJc w:val="left"/>
      <w:pPr>
        <w:tabs>
          <w:tab w:val="num" w:pos="360"/>
        </w:tabs>
        <w:ind w:left="0" w:firstLine="0"/>
      </w:pPr>
    </w:lvl>
    <w:lvl w:ilvl="3" w:tplc="FFFFFFFF">
      <w:numFmt w:val="none"/>
      <w:lvlText w:val=""/>
      <w:lvlJc w:val="left"/>
      <w:pPr>
        <w:tabs>
          <w:tab w:val="num" w:pos="360"/>
        </w:tabs>
        <w:ind w:left="0" w:firstLine="0"/>
      </w:pPr>
    </w:lvl>
    <w:lvl w:ilvl="4" w:tplc="FFFFFFFF">
      <w:numFmt w:val="none"/>
      <w:lvlText w:val=""/>
      <w:lvlJc w:val="left"/>
      <w:pPr>
        <w:tabs>
          <w:tab w:val="num" w:pos="360"/>
        </w:tabs>
        <w:ind w:left="0" w:firstLine="0"/>
      </w:pPr>
    </w:lvl>
    <w:lvl w:ilvl="5" w:tplc="FFFFFFFF">
      <w:numFmt w:val="none"/>
      <w:lvlText w:val=""/>
      <w:lvlJc w:val="left"/>
      <w:pPr>
        <w:tabs>
          <w:tab w:val="num" w:pos="360"/>
        </w:tabs>
        <w:ind w:left="0" w:firstLine="0"/>
      </w:pPr>
    </w:lvl>
    <w:lvl w:ilvl="6" w:tplc="FFFFFFFF">
      <w:numFmt w:val="none"/>
      <w:lvlText w:val=""/>
      <w:lvlJc w:val="left"/>
      <w:pPr>
        <w:tabs>
          <w:tab w:val="num" w:pos="360"/>
        </w:tabs>
        <w:ind w:left="0" w:firstLine="0"/>
      </w:pPr>
    </w:lvl>
    <w:lvl w:ilvl="7" w:tplc="FFFFFFFF">
      <w:numFmt w:val="none"/>
      <w:lvlText w:val=""/>
      <w:lvlJc w:val="left"/>
      <w:pPr>
        <w:tabs>
          <w:tab w:val="num" w:pos="360"/>
        </w:tabs>
        <w:ind w:left="0" w:firstLine="0"/>
      </w:pPr>
    </w:lvl>
    <w:lvl w:ilvl="8" w:tplc="FFFFFFFF">
      <w:numFmt w:val="none"/>
      <w:lvlText w:val=""/>
      <w:lvlJc w:val="left"/>
      <w:pPr>
        <w:tabs>
          <w:tab w:val="num" w:pos="360"/>
        </w:tabs>
        <w:ind w:left="0" w:firstLine="0"/>
      </w:pPr>
    </w:lvl>
  </w:abstractNum>
  <w:abstractNum w:abstractNumId="1">
    <w:nsid w:val="306A0595"/>
    <w:multiLevelType w:val="multilevel"/>
    <w:tmpl w:val="A24CB528"/>
    <w:lvl w:ilvl="0">
      <w:start w:val="3"/>
      <w:numFmt w:val="decimal"/>
      <w:lvlText w:val="%1."/>
      <w:lvlJc w:val="left"/>
      <w:pPr>
        <w:tabs>
          <w:tab w:val="num" w:pos="420"/>
        </w:tabs>
        <w:ind w:left="420" w:hanging="4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
    <w:nsid w:val="389B4C16"/>
    <w:multiLevelType w:val="hybridMultilevel"/>
    <w:tmpl w:val="7270D1FA"/>
    <w:lvl w:ilvl="0" w:tplc="A36625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C761C6A"/>
    <w:multiLevelType w:val="multilevel"/>
    <w:tmpl w:val="1E782116"/>
    <w:lvl w:ilvl="0">
      <w:start w:val="1"/>
      <w:numFmt w:val="decimal"/>
      <w:lvlText w:val="%1."/>
      <w:lvlJc w:val="left"/>
      <w:pPr>
        <w:tabs>
          <w:tab w:val="num" w:pos="1080"/>
        </w:tabs>
        <w:ind w:left="108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527D3D80"/>
    <w:multiLevelType w:val="multilevel"/>
    <w:tmpl w:val="1E782116"/>
    <w:lvl w:ilvl="0">
      <w:start w:val="1"/>
      <w:numFmt w:val="decimal"/>
      <w:lvlText w:val="%1."/>
      <w:lvlJc w:val="left"/>
      <w:pPr>
        <w:tabs>
          <w:tab w:val="num" w:pos="1080"/>
        </w:tabs>
        <w:ind w:left="108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78646E9D"/>
    <w:multiLevelType w:val="hybridMultilevel"/>
    <w:tmpl w:val="AA8AE55C"/>
    <w:lvl w:ilvl="0" w:tplc="A36625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79656F3A"/>
    <w:multiLevelType w:val="hybridMultilevel"/>
    <w:tmpl w:val="BBE25A5E"/>
    <w:lvl w:ilvl="0" w:tplc="FFFFFFFF">
      <w:start w:val="1"/>
      <w:numFmt w:val="bullet"/>
      <w:lvlText w:val=""/>
      <w:lvlJc w:val="left"/>
      <w:pPr>
        <w:tabs>
          <w:tab w:val="num" w:pos="1080"/>
        </w:tabs>
        <w:ind w:left="1080" w:hanging="360"/>
      </w:pPr>
      <w:rPr>
        <w:rFonts w:ascii="Wingdings" w:hAnsi="Wingdings" w:hint="default"/>
      </w:rPr>
    </w:lvl>
    <w:lvl w:ilvl="1" w:tplc="FFFFFFFF">
      <w:numFmt w:val="none"/>
      <w:lvlText w:val=""/>
      <w:lvlJc w:val="left"/>
      <w:pPr>
        <w:tabs>
          <w:tab w:val="num" w:pos="360"/>
        </w:tabs>
        <w:ind w:left="0" w:firstLine="0"/>
      </w:pPr>
    </w:lvl>
    <w:lvl w:ilvl="2" w:tplc="FFFFFFFF">
      <w:numFmt w:val="none"/>
      <w:lvlText w:val=""/>
      <w:lvlJc w:val="left"/>
      <w:pPr>
        <w:tabs>
          <w:tab w:val="num" w:pos="360"/>
        </w:tabs>
        <w:ind w:left="0" w:firstLine="0"/>
      </w:pPr>
    </w:lvl>
    <w:lvl w:ilvl="3" w:tplc="FFFFFFFF">
      <w:numFmt w:val="none"/>
      <w:lvlText w:val=""/>
      <w:lvlJc w:val="left"/>
      <w:pPr>
        <w:tabs>
          <w:tab w:val="num" w:pos="360"/>
        </w:tabs>
        <w:ind w:left="0" w:firstLine="0"/>
      </w:pPr>
    </w:lvl>
    <w:lvl w:ilvl="4" w:tplc="FFFFFFFF">
      <w:numFmt w:val="none"/>
      <w:lvlText w:val=""/>
      <w:lvlJc w:val="left"/>
      <w:pPr>
        <w:tabs>
          <w:tab w:val="num" w:pos="360"/>
        </w:tabs>
        <w:ind w:left="0" w:firstLine="0"/>
      </w:pPr>
    </w:lvl>
    <w:lvl w:ilvl="5" w:tplc="FFFFFFFF">
      <w:numFmt w:val="none"/>
      <w:lvlText w:val=""/>
      <w:lvlJc w:val="left"/>
      <w:pPr>
        <w:tabs>
          <w:tab w:val="num" w:pos="360"/>
        </w:tabs>
        <w:ind w:left="0" w:firstLine="0"/>
      </w:pPr>
    </w:lvl>
    <w:lvl w:ilvl="6" w:tplc="FFFFFFFF">
      <w:numFmt w:val="none"/>
      <w:lvlText w:val=""/>
      <w:lvlJc w:val="left"/>
      <w:pPr>
        <w:tabs>
          <w:tab w:val="num" w:pos="360"/>
        </w:tabs>
        <w:ind w:left="0" w:firstLine="0"/>
      </w:pPr>
    </w:lvl>
    <w:lvl w:ilvl="7" w:tplc="FFFFFFFF">
      <w:numFmt w:val="none"/>
      <w:lvlText w:val=""/>
      <w:lvlJc w:val="left"/>
      <w:pPr>
        <w:tabs>
          <w:tab w:val="num" w:pos="360"/>
        </w:tabs>
        <w:ind w:left="0" w:firstLine="0"/>
      </w:pPr>
    </w:lvl>
    <w:lvl w:ilvl="8" w:tplc="FFFFFFFF">
      <w:numFmt w:val="none"/>
      <w:lvlText w:val=""/>
      <w:lvlJc w:val="left"/>
      <w:pPr>
        <w:tabs>
          <w:tab w:val="num" w:pos="360"/>
        </w:tabs>
        <w:ind w:left="0" w:firstLine="0"/>
      </w:pPr>
    </w:lvl>
  </w:abstractNum>
  <w:num w:numId="1">
    <w:abstractNumId w:val="0"/>
    <w:lvlOverride w:ilvl="0">
      <w:startOverride w:val="1"/>
    </w:lvlOverride>
    <w:lvlOverride w:ilvl="1"/>
    <w:lvlOverride w:ilvl="2"/>
    <w:lvlOverride w:ilvl="3"/>
    <w:lvlOverride w:ilvl="4"/>
    <w:lvlOverride w:ilvl="5"/>
    <w:lvlOverride w:ilvl="6"/>
    <w:lvlOverride w:ilvl="7"/>
    <w:lvlOverride w:ilvl="8"/>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AA6C1F"/>
    <w:rsid w:val="00471074"/>
    <w:rsid w:val="00581758"/>
    <w:rsid w:val="00896A28"/>
    <w:rsid w:val="00A10C22"/>
    <w:rsid w:val="00AA6C1F"/>
    <w:rsid w:val="00F230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Signature" w:uiPriority="0"/>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0C22"/>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Нижний колонтитул Знак"/>
    <w:basedOn w:val="a0"/>
    <w:link w:val="a4"/>
    <w:uiPriority w:val="99"/>
    <w:rsid w:val="00AA6C1F"/>
    <w:rPr>
      <w:rFonts w:ascii="Times New Roman" w:eastAsia="Times New Roman" w:hAnsi="Times New Roman" w:cs="Times New Roman"/>
      <w:sz w:val="28"/>
      <w:szCs w:val="20"/>
      <w:lang w:eastAsia="ru-RU"/>
    </w:rPr>
  </w:style>
  <w:style w:type="paragraph" w:styleId="a4">
    <w:name w:val="footer"/>
    <w:basedOn w:val="a"/>
    <w:link w:val="a3"/>
    <w:uiPriority w:val="99"/>
    <w:rsid w:val="00AA6C1F"/>
    <w:pPr>
      <w:tabs>
        <w:tab w:val="center" w:pos="4677"/>
        <w:tab w:val="right" w:pos="9355"/>
      </w:tabs>
    </w:pPr>
    <w:rPr>
      <w:sz w:val="28"/>
      <w:szCs w:val="20"/>
    </w:rPr>
  </w:style>
  <w:style w:type="character" w:customStyle="1" w:styleId="1">
    <w:name w:val="Нижний колонтитул Знак1"/>
    <w:basedOn w:val="a0"/>
    <w:uiPriority w:val="99"/>
    <w:semiHidden/>
    <w:rsid w:val="00AA6C1F"/>
    <w:rPr>
      <w:rFonts w:ascii="Times New Roman" w:eastAsia="Times New Roman" w:hAnsi="Times New Roman" w:cs="Times New Roman"/>
      <w:sz w:val="24"/>
      <w:szCs w:val="24"/>
      <w:lang w:eastAsia="ru-RU"/>
    </w:rPr>
  </w:style>
  <w:style w:type="character" w:customStyle="1" w:styleId="a5">
    <w:name w:val="Основной текст Знак"/>
    <w:basedOn w:val="a0"/>
    <w:link w:val="a6"/>
    <w:rsid w:val="00AA6C1F"/>
    <w:rPr>
      <w:rFonts w:ascii="Times New Roman" w:eastAsia="Times New Roman" w:hAnsi="Times New Roman" w:cs="Times New Roman"/>
      <w:sz w:val="28"/>
      <w:szCs w:val="24"/>
      <w:lang w:eastAsia="ru-RU"/>
    </w:rPr>
  </w:style>
  <w:style w:type="paragraph" w:styleId="a6">
    <w:name w:val="Body Text"/>
    <w:basedOn w:val="a"/>
    <w:link w:val="a5"/>
    <w:rsid w:val="00AA6C1F"/>
    <w:pPr>
      <w:spacing w:line="360" w:lineRule="exact"/>
      <w:ind w:firstLine="709"/>
      <w:jc w:val="both"/>
    </w:pPr>
    <w:rPr>
      <w:sz w:val="28"/>
    </w:rPr>
  </w:style>
  <w:style w:type="character" w:customStyle="1" w:styleId="10">
    <w:name w:val="Основной текст Знак1"/>
    <w:basedOn w:val="a0"/>
    <w:uiPriority w:val="99"/>
    <w:semiHidden/>
    <w:rsid w:val="00AA6C1F"/>
    <w:rPr>
      <w:rFonts w:ascii="Times New Roman" w:eastAsia="Times New Roman" w:hAnsi="Times New Roman" w:cs="Times New Roman"/>
      <w:sz w:val="24"/>
      <w:szCs w:val="24"/>
      <w:lang w:eastAsia="ru-RU"/>
    </w:rPr>
  </w:style>
  <w:style w:type="character" w:customStyle="1" w:styleId="a7">
    <w:name w:val="Подпись Знак"/>
    <w:basedOn w:val="a0"/>
    <w:link w:val="a8"/>
    <w:rsid w:val="00AA6C1F"/>
    <w:rPr>
      <w:rFonts w:ascii="Times New Roman" w:eastAsia="Times New Roman" w:hAnsi="Times New Roman" w:cs="Times New Roman"/>
      <w:sz w:val="28"/>
      <w:szCs w:val="20"/>
      <w:lang w:eastAsia="ru-RU"/>
    </w:rPr>
  </w:style>
  <w:style w:type="paragraph" w:styleId="a8">
    <w:name w:val="Signature"/>
    <w:basedOn w:val="a"/>
    <w:next w:val="a6"/>
    <w:link w:val="a7"/>
    <w:rsid w:val="00AA6C1F"/>
    <w:pPr>
      <w:tabs>
        <w:tab w:val="left" w:pos="5103"/>
        <w:tab w:val="right" w:pos="9639"/>
      </w:tabs>
      <w:suppressAutoHyphens/>
      <w:spacing w:before="480" w:line="240" w:lineRule="exact"/>
    </w:pPr>
    <w:rPr>
      <w:sz w:val="28"/>
      <w:szCs w:val="20"/>
    </w:rPr>
  </w:style>
  <w:style w:type="character" w:customStyle="1" w:styleId="11">
    <w:name w:val="Подпись Знак1"/>
    <w:basedOn w:val="a0"/>
    <w:uiPriority w:val="99"/>
    <w:semiHidden/>
    <w:rsid w:val="00AA6C1F"/>
    <w:rPr>
      <w:rFonts w:ascii="Times New Roman" w:eastAsia="Times New Roman" w:hAnsi="Times New Roman" w:cs="Times New Roman"/>
      <w:sz w:val="24"/>
      <w:szCs w:val="24"/>
      <w:lang w:eastAsia="ru-RU"/>
    </w:rPr>
  </w:style>
  <w:style w:type="character" w:customStyle="1" w:styleId="a9">
    <w:name w:val="Текст выноски Знак"/>
    <w:basedOn w:val="a0"/>
    <w:link w:val="aa"/>
    <w:rsid w:val="00AA6C1F"/>
    <w:rPr>
      <w:rFonts w:ascii="Tahoma" w:eastAsia="Times New Roman" w:hAnsi="Tahoma" w:cs="Tahoma"/>
      <w:sz w:val="16"/>
      <w:szCs w:val="16"/>
      <w:lang w:eastAsia="ru-RU"/>
    </w:rPr>
  </w:style>
  <w:style w:type="paragraph" w:styleId="aa">
    <w:name w:val="Balloon Text"/>
    <w:basedOn w:val="a"/>
    <w:link w:val="a9"/>
    <w:rsid w:val="00AA6C1F"/>
    <w:rPr>
      <w:rFonts w:ascii="Tahoma" w:hAnsi="Tahoma" w:cs="Tahoma"/>
      <w:sz w:val="16"/>
      <w:szCs w:val="16"/>
    </w:rPr>
  </w:style>
  <w:style w:type="character" w:customStyle="1" w:styleId="12">
    <w:name w:val="Текст выноски Знак1"/>
    <w:basedOn w:val="a0"/>
    <w:uiPriority w:val="99"/>
    <w:semiHidden/>
    <w:rsid w:val="00AA6C1F"/>
    <w:rPr>
      <w:rFonts w:ascii="Tahoma" w:eastAsia="Times New Roman" w:hAnsi="Tahoma" w:cs="Tahoma"/>
      <w:sz w:val="16"/>
      <w:szCs w:val="16"/>
      <w:lang w:eastAsia="ru-RU"/>
    </w:rPr>
  </w:style>
  <w:style w:type="paragraph" w:customStyle="1" w:styleId="ConsPlusNormal">
    <w:name w:val="ConsPlusNormal"/>
    <w:rsid w:val="00AA6C1F"/>
    <w:pPr>
      <w:widowControl w:val="0"/>
      <w:autoSpaceDE w:val="0"/>
      <w:autoSpaceDN w:val="0"/>
      <w:spacing w:after="0" w:line="240" w:lineRule="auto"/>
    </w:pPr>
    <w:rPr>
      <w:rFonts w:ascii="Calibri" w:eastAsia="Times New Roman" w:hAnsi="Calibri" w:cs="Calibri"/>
      <w:szCs w:val="20"/>
      <w:lang w:eastAsia="ru-RU"/>
    </w:rPr>
  </w:style>
  <w:style w:type="paragraph" w:customStyle="1" w:styleId="Default">
    <w:name w:val="Default"/>
    <w:rsid w:val="00AA6C1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header"/>
    <w:basedOn w:val="a"/>
    <w:link w:val="ac"/>
    <w:uiPriority w:val="99"/>
    <w:unhideWhenUsed/>
    <w:rsid w:val="00AA6C1F"/>
    <w:pPr>
      <w:tabs>
        <w:tab w:val="center" w:pos="4677"/>
        <w:tab w:val="right" w:pos="9355"/>
      </w:tabs>
    </w:pPr>
  </w:style>
  <w:style w:type="character" w:customStyle="1" w:styleId="ac">
    <w:name w:val="Верхний колонтитул Знак"/>
    <w:basedOn w:val="a0"/>
    <w:link w:val="ab"/>
    <w:uiPriority w:val="99"/>
    <w:rsid w:val="00AA6C1F"/>
    <w:rPr>
      <w:rFonts w:ascii="Times New Roman" w:eastAsia="Times New Roman" w:hAnsi="Times New Roman" w:cs="Times New Roman"/>
      <w:sz w:val="24"/>
      <w:szCs w:val="24"/>
      <w:lang w:eastAsia="ru-RU"/>
    </w:rPr>
  </w:style>
  <w:style w:type="paragraph" w:styleId="ad">
    <w:name w:val="No Spacing"/>
    <w:link w:val="ae"/>
    <w:qFormat/>
    <w:rsid w:val="00AA6C1F"/>
    <w:pPr>
      <w:spacing w:after="0" w:line="240" w:lineRule="auto"/>
    </w:pPr>
    <w:rPr>
      <w:rFonts w:ascii="Calibri" w:eastAsia="Times New Roman" w:hAnsi="Calibri" w:cs="Times New Roman"/>
      <w:lang w:eastAsia="ru-RU"/>
    </w:rPr>
  </w:style>
  <w:style w:type="character" w:customStyle="1" w:styleId="ae">
    <w:name w:val="Без интервала Знак"/>
    <w:link w:val="ad"/>
    <w:rsid w:val="00AA6C1F"/>
    <w:rPr>
      <w:rFonts w:ascii="Calibri" w:eastAsia="Times New Roman" w:hAnsi="Calibri" w:cs="Times New Roman"/>
      <w:lang w:eastAsia="ru-RU"/>
    </w:rPr>
  </w:style>
  <w:style w:type="paragraph" w:customStyle="1" w:styleId="ConsNonformat">
    <w:name w:val="ConsNonformat"/>
    <w:rsid w:val="00AA6C1F"/>
    <w:pPr>
      <w:widowControl w:val="0"/>
      <w:suppressAutoHyphens/>
      <w:spacing w:after="0" w:line="240" w:lineRule="auto"/>
      <w:ind w:right="19772"/>
    </w:pPr>
    <w:rPr>
      <w:rFonts w:ascii="Courier New" w:eastAsia="Courier New" w:hAnsi="Courier New" w:cs="Times New Roman"/>
      <w:kern w:val="2"/>
      <w:sz w:val="20"/>
      <w:szCs w:val="20"/>
    </w:rPr>
  </w:style>
  <w:style w:type="paragraph" w:customStyle="1" w:styleId="ConsPlusTitle">
    <w:name w:val="ConsPlusTitle"/>
    <w:rsid w:val="00AA6C1F"/>
    <w:pPr>
      <w:widowControl w:val="0"/>
      <w:autoSpaceDE w:val="0"/>
      <w:autoSpaceDN w:val="0"/>
      <w:spacing w:after="0" w:line="240" w:lineRule="auto"/>
    </w:pPr>
    <w:rPr>
      <w:rFonts w:ascii="Calibri" w:eastAsia="Times New Roman" w:hAnsi="Calibri" w:cs="Calibri"/>
      <w:b/>
      <w:szCs w:val="20"/>
      <w:lang w:eastAsia="ru-RU"/>
    </w:rPr>
  </w:style>
  <w:style w:type="paragraph" w:styleId="af">
    <w:name w:val="List Paragraph"/>
    <w:basedOn w:val="a"/>
    <w:uiPriority w:val="34"/>
    <w:qFormat/>
    <w:rsid w:val="00AA6C1F"/>
    <w:pPr>
      <w:ind w:left="720"/>
      <w:contextualSpacing/>
    </w:pPr>
  </w:style>
  <w:style w:type="table" w:styleId="af0">
    <w:name w:val="Table Grid"/>
    <w:basedOn w:val="a1"/>
    <w:uiPriority w:val="59"/>
    <w:rsid w:val="00AA6C1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3">
    <w:name w:val="Body Text 3"/>
    <w:basedOn w:val="a"/>
    <w:link w:val="30"/>
    <w:uiPriority w:val="99"/>
    <w:semiHidden/>
    <w:unhideWhenUsed/>
    <w:rsid w:val="00581758"/>
    <w:pPr>
      <w:spacing w:after="120"/>
    </w:pPr>
    <w:rPr>
      <w:sz w:val="16"/>
      <w:szCs w:val="16"/>
    </w:rPr>
  </w:style>
  <w:style w:type="character" w:customStyle="1" w:styleId="30">
    <w:name w:val="Основной текст 3 Знак"/>
    <w:basedOn w:val="a0"/>
    <w:link w:val="3"/>
    <w:uiPriority w:val="99"/>
    <w:semiHidden/>
    <w:rsid w:val="00581758"/>
    <w:rPr>
      <w:rFonts w:ascii="Times New Roman" w:eastAsia="Times New Roman" w:hAnsi="Times New Roman" w:cs="Times New Roman"/>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yperlink" Target="consultantplus://offline/ref=F01D9FDC95FCC363BABAF631C06A90129D2F212C81AA3F37110D196911EDF2A344g7P6H" TargetMode="External"/><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hyperlink" Target="consultantplus://offline/ref=F01D9FDC95FCC363BABAF631C06A90129D2F212C81AA3F37110D196911EDF2A344g7P6H"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consultantplus://offline/ref=F01D9FDC95FCC363BABAF631C06A90129D2F212C81AA3F37110D196911EDF2A344g7P6H"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consultantplus://offline/ref=F01D9FDC95FCC363BABAE83CD606CD1994217F2487AA34674E511F3E4EgBPDH" TargetMode="External"/><Relationship Id="rId4" Type="http://schemas.openxmlformats.org/officeDocument/2006/relationships/settings" Target="settings.xml"/><Relationship Id="rId9" Type="http://schemas.openxmlformats.org/officeDocument/2006/relationships/hyperlink" Target="consultantplus://offline/ref=646AAA5C44CCE8C46BB1D0CD0565795340854065A962DAB91906D11E33TDc0O" TargetMode="External"/><Relationship Id="rId14" Type="http://schemas.openxmlformats.org/officeDocument/2006/relationships/hyperlink" Target="consultantplus://offline/ref=CF7630FDFC50CF0C7621C557B00251BA64EDE1EC05E75C13036601541DBF071C09E26EB5A58A11418AF25515i8QB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TotalTime>
  <Pages>56</Pages>
  <Words>13019</Words>
  <Characters>74210</Characters>
  <Application>Microsoft Office Word</Application>
  <DocSecurity>0</DocSecurity>
  <Lines>618</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87055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Светлана</dc:creator>
  <cp:lastModifiedBy>User</cp:lastModifiedBy>
  <cp:revision>4</cp:revision>
  <cp:lastPrinted>2021-06-30T07:33:00Z</cp:lastPrinted>
  <dcterms:created xsi:type="dcterms:W3CDTF">2021-06-27T19:58:00Z</dcterms:created>
  <dcterms:modified xsi:type="dcterms:W3CDTF">2021-10-19T11:40:00Z</dcterms:modified>
</cp:coreProperties>
</file>