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FC3" w:rsidRDefault="007B3FC3" w:rsidP="007B3FC3">
      <w:pPr>
        <w:pStyle w:val="ConsPlusNonformat"/>
        <w:ind w:left="-1134"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677891" cy="9182100"/>
            <wp:effectExtent l="19050" t="0" r="8659" b="0"/>
            <wp:docPr id="1" name="Рисунок 1" descr="C:\Users\user\Desktop\Паспорт доступности\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ступности\№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91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31" w:rsidRPr="00E441A8" w:rsidRDefault="00E441A8" w:rsidP="004F0A31">
      <w:pPr>
        <w:pStyle w:val="ConsPlusNonformat"/>
        <w:jc w:val="both"/>
        <w:rPr>
          <w:b/>
          <w:u w:val="single"/>
        </w:rPr>
      </w:pPr>
      <w:r w:rsidRPr="0024597D">
        <w:rPr>
          <w:b/>
          <w:u w:val="single"/>
        </w:rPr>
        <w:lastRenderedPageBreak/>
        <w:t>транспортом</w:t>
      </w:r>
      <w:r>
        <w:t xml:space="preserve"> </w:t>
      </w:r>
      <w:r w:rsidR="005A74DE" w:rsidRPr="005A74DE">
        <w:rPr>
          <w:b/>
          <w:u w:val="single"/>
        </w:rPr>
        <w:t xml:space="preserve">маршрут </w:t>
      </w:r>
      <w:r w:rsidRPr="00E441A8">
        <w:rPr>
          <w:b/>
          <w:u w:val="single"/>
        </w:rPr>
        <w:t>г</w:t>
      </w:r>
      <w:proofErr w:type="gramStart"/>
      <w:r w:rsidRPr="00E441A8">
        <w:rPr>
          <w:b/>
          <w:u w:val="single"/>
        </w:rPr>
        <w:t>.К</w:t>
      </w:r>
      <w:proofErr w:type="gramEnd"/>
      <w:r w:rsidRPr="00E441A8">
        <w:rPr>
          <w:b/>
          <w:u w:val="single"/>
        </w:rPr>
        <w:t xml:space="preserve">удымкар – Гурина – Молова </w:t>
      </w:r>
      <w:r w:rsidR="00A4610A">
        <w:rPr>
          <w:b/>
          <w:u w:val="single"/>
        </w:rPr>
        <w:t>до остановки Гурина</w:t>
      </w:r>
    </w:p>
    <w:p w:rsidR="004F0A31" w:rsidRDefault="004F0A31" w:rsidP="004F0A31">
      <w:pPr>
        <w:pStyle w:val="ConsPlusNonformat"/>
        <w:jc w:val="both"/>
      </w:pPr>
      <w:r>
        <w:t xml:space="preserve">    Наличие    адаптированного    пассажирского   транспорта   к   объекту:</w:t>
      </w:r>
    </w:p>
    <w:p w:rsidR="004F0A31" w:rsidRDefault="004F0A31" w:rsidP="004F0A31">
      <w:pPr>
        <w:pStyle w:val="ConsPlusNonformat"/>
        <w:jc w:val="both"/>
      </w:pPr>
      <w:r>
        <w:rPr>
          <w:u w:val="single"/>
        </w:rPr>
        <w:t>нет</w:t>
      </w:r>
      <w:r>
        <w:t>.</w:t>
      </w:r>
    </w:p>
    <w:p w:rsidR="004F0A31" w:rsidRDefault="004F0A31" w:rsidP="004F0A31">
      <w:pPr>
        <w:pStyle w:val="ConsPlusNonformat"/>
        <w:jc w:val="both"/>
      </w:pPr>
      <w:r>
        <w:t xml:space="preserve">    3.2. Путь к объекту от ближайшей остановки пассажирского транспорта:</w:t>
      </w:r>
    </w:p>
    <w:p w:rsidR="004F0A31" w:rsidRDefault="004F0A31" w:rsidP="004F0A31">
      <w:pPr>
        <w:pStyle w:val="ConsPlusNonformat"/>
        <w:jc w:val="both"/>
      </w:pPr>
      <w:r>
        <w:t xml:space="preserve">    3.2.1. расстояние до объекта от остановки транспорта: </w:t>
      </w:r>
      <w:r w:rsidR="008D092B">
        <w:rPr>
          <w:b/>
          <w:u w:val="single"/>
        </w:rPr>
        <w:t>50</w:t>
      </w:r>
      <w:r>
        <w:t xml:space="preserve"> м;</w:t>
      </w:r>
    </w:p>
    <w:p w:rsidR="004F0A31" w:rsidRDefault="004F0A31" w:rsidP="004F0A31">
      <w:pPr>
        <w:pStyle w:val="ConsPlusNonformat"/>
        <w:jc w:val="both"/>
      </w:pPr>
      <w:r>
        <w:t xml:space="preserve">    3.2.2. время движения (пешком): </w:t>
      </w:r>
      <w:r w:rsidR="008D092B">
        <w:rPr>
          <w:b/>
          <w:u w:val="single"/>
        </w:rPr>
        <w:t>5</w:t>
      </w:r>
      <w:r w:rsidRPr="0024597D">
        <w:rPr>
          <w:b/>
        </w:rPr>
        <w:t xml:space="preserve"> </w:t>
      </w:r>
      <w:r>
        <w:t>мин.;</w:t>
      </w:r>
    </w:p>
    <w:p w:rsidR="004F0A31" w:rsidRDefault="004F0A31" w:rsidP="004F0A31">
      <w:pPr>
        <w:pStyle w:val="ConsPlusNonformat"/>
        <w:jc w:val="both"/>
      </w:pPr>
      <w:r>
        <w:t xml:space="preserve">    </w:t>
      </w:r>
      <w:proofErr w:type="gramStart"/>
      <w:r>
        <w:t>3.2.3.  наличие  выделенного  от  проезжей  части пешеходного пути (да,</w:t>
      </w:r>
      <w:proofErr w:type="gramEnd"/>
    </w:p>
    <w:p w:rsidR="004F0A31" w:rsidRDefault="004F0A31" w:rsidP="004F0A31">
      <w:pPr>
        <w:pStyle w:val="ConsPlusNonformat"/>
        <w:jc w:val="both"/>
      </w:pPr>
      <w:r>
        <w:t xml:space="preserve">нет) </w:t>
      </w:r>
      <w:r w:rsidRPr="0024597D">
        <w:rPr>
          <w:b/>
          <w:u w:val="single"/>
        </w:rPr>
        <w:t>да</w:t>
      </w:r>
      <w:r w:rsidRPr="0024597D">
        <w:rPr>
          <w:b/>
        </w:rPr>
        <w:t>;</w:t>
      </w:r>
    </w:p>
    <w:p w:rsidR="004F0A31" w:rsidRDefault="004F0A31" w:rsidP="004F0A31">
      <w:pPr>
        <w:pStyle w:val="ConsPlusNonformat"/>
        <w:jc w:val="both"/>
      </w:pPr>
      <w:r>
        <w:t xml:space="preserve">    3.2.4.   перекрестки:   нерегулируемые;   регулируемые,   со   </w:t>
      </w:r>
      <w:proofErr w:type="gramStart"/>
      <w:r>
        <w:t>звуковой</w:t>
      </w:r>
      <w:proofErr w:type="gramEnd"/>
    </w:p>
    <w:p w:rsidR="004F0A31" w:rsidRPr="00157AC1" w:rsidRDefault="004F0A31" w:rsidP="004F0A31">
      <w:pPr>
        <w:pStyle w:val="ConsPlusNonformat"/>
        <w:jc w:val="both"/>
        <w:rPr>
          <w:u w:val="single"/>
        </w:rPr>
      </w:pPr>
      <w:r>
        <w:t xml:space="preserve">сигнализацией, таймером; нет; </w:t>
      </w:r>
      <w:r w:rsidRPr="0024597D">
        <w:rPr>
          <w:b/>
          <w:u w:val="single"/>
        </w:rPr>
        <w:t>нерегулируемые перекрестки</w:t>
      </w:r>
    </w:p>
    <w:p w:rsidR="004F0A31" w:rsidRDefault="004F0A31" w:rsidP="004F0A31">
      <w:pPr>
        <w:pStyle w:val="ConsPlusNonformat"/>
        <w:jc w:val="both"/>
      </w:pPr>
      <w:r>
        <w:t xml:space="preserve">    3.2.5.   информация   на   пути  следования  к  объекту:  акустическая,</w:t>
      </w:r>
    </w:p>
    <w:p w:rsidR="004F0A31" w:rsidRPr="0024597D" w:rsidRDefault="004F0A31" w:rsidP="004F0A31">
      <w:pPr>
        <w:pStyle w:val="ConsPlusNonformat"/>
        <w:jc w:val="both"/>
        <w:rPr>
          <w:b/>
          <w:u w:val="single"/>
        </w:rPr>
      </w:pPr>
      <w:r>
        <w:t xml:space="preserve">тактильная, визуальная; нет; </w:t>
      </w:r>
      <w:r w:rsidRPr="0024597D">
        <w:rPr>
          <w:b/>
          <w:u w:val="single"/>
        </w:rPr>
        <w:t>нет</w:t>
      </w:r>
    </w:p>
    <w:p w:rsidR="004F0A31" w:rsidRDefault="004F0A31" w:rsidP="004F0A31">
      <w:pPr>
        <w:pStyle w:val="ConsPlusNonformat"/>
        <w:jc w:val="both"/>
      </w:pPr>
      <w:r>
        <w:t xml:space="preserve">    3.2.6.    перепады    высоты    на    пути:    есть,    нет   (описать): </w:t>
      </w:r>
      <w:r w:rsidRPr="0024597D">
        <w:rPr>
          <w:b/>
          <w:u w:val="single"/>
        </w:rPr>
        <w:t>нет</w:t>
      </w:r>
      <w:r>
        <w:t>.</w:t>
      </w:r>
    </w:p>
    <w:p w:rsidR="004F0A31" w:rsidRPr="00064799" w:rsidRDefault="004F0A31" w:rsidP="004F0A31">
      <w:pPr>
        <w:pStyle w:val="ConsPlusNonformat"/>
        <w:jc w:val="both"/>
        <w:rPr>
          <w:u w:val="single"/>
        </w:rPr>
      </w:pPr>
      <w:r>
        <w:t xml:space="preserve">    Их     обустройство    для    инвалидов    на    коляске:    да, нет: </w:t>
      </w:r>
      <w:r w:rsidRPr="0024597D">
        <w:rPr>
          <w:b/>
          <w:u w:val="single"/>
        </w:rPr>
        <w:t>нет</w:t>
      </w:r>
    </w:p>
    <w:p w:rsidR="004F0A31" w:rsidRDefault="004F0A31" w:rsidP="004F0A31">
      <w:pPr>
        <w:pStyle w:val="ConsPlusNonformat"/>
        <w:jc w:val="both"/>
      </w:pPr>
      <w:r>
        <w:t xml:space="preserve">    3.3.   Организация   доступности   объекта   для   инвалидов   -  форма</w:t>
      </w:r>
    </w:p>
    <w:p w:rsidR="004F0A31" w:rsidRDefault="004F0A31" w:rsidP="004F0A31">
      <w:pPr>
        <w:pStyle w:val="ConsPlusNonformat"/>
        <w:jc w:val="both"/>
      </w:pPr>
      <w:r>
        <w:t>обслуживания.</w:t>
      </w:r>
    </w:p>
    <w:p w:rsidR="004F0A31" w:rsidRDefault="004F0A31" w:rsidP="00CF5BC3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CF5BC3" w:rsidTr="008D092B">
        <w:tc>
          <w:tcPr>
            <w:tcW w:w="595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 xml:space="preserve">Вариант организации доступности объекта (формы обслуживания) </w:t>
            </w:r>
            <w:hyperlink w:anchor="P490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CF5BC3" w:rsidTr="008D092B">
        <w:tc>
          <w:tcPr>
            <w:tcW w:w="595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3</w:t>
            </w:r>
          </w:p>
        </w:tc>
      </w:tr>
      <w:tr w:rsidR="00CF5BC3" w:rsidTr="008D092B">
        <w:tc>
          <w:tcPr>
            <w:tcW w:w="595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CF5BC3" w:rsidRDefault="00CF5BC3" w:rsidP="008D092B">
            <w:pPr>
              <w:pStyle w:val="ConsPlusNormal"/>
            </w:pPr>
            <w:r>
              <w:t>Все категории инвалидов и МГ</w:t>
            </w:r>
          </w:p>
        </w:tc>
        <w:tc>
          <w:tcPr>
            <w:tcW w:w="3231" w:type="dxa"/>
            <w:vAlign w:val="center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  <w:vAlign w:val="center"/>
          </w:tcPr>
          <w:p w:rsidR="00CF5BC3" w:rsidRDefault="00CF5BC3" w:rsidP="008D092B">
            <w:pPr>
              <w:pStyle w:val="ConsPlusNormal"/>
            </w:pPr>
          </w:p>
        </w:tc>
        <w:tc>
          <w:tcPr>
            <w:tcW w:w="5159" w:type="dxa"/>
            <w:vAlign w:val="center"/>
          </w:tcPr>
          <w:p w:rsidR="00CF5BC3" w:rsidRDefault="00CF5BC3" w:rsidP="008D092B">
            <w:pPr>
              <w:pStyle w:val="ConsPlusNormal"/>
            </w:pPr>
            <w:r>
              <w:t>в том числе инвалиды:</w:t>
            </w:r>
          </w:p>
        </w:tc>
        <w:tc>
          <w:tcPr>
            <w:tcW w:w="3231" w:type="dxa"/>
            <w:vAlign w:val="center"/>
          </w:tcPr>
          <w:p w:rsidR="00CF5BC3" w:rsidRDefault="00CF5BC3" w:rsidP="008D092B">
            <w:pPr>
              <w:pStyle w:val="ConsPlusNormal"/>
            </w:pPr>
          </w:p>
        </w:tc>
      </w:tr>
      <w:tr w:rsidR="00CF5BC3" w:rsidTr="008D092B">
        <w:tc>
          <w:tcPr>
            <w:tcW w:w="595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  <w:vAlign w:val="center"/>
          </w:tcPr>
          <w:p w:rsidR="00CF5BC3" w:rsidRDefault="00CF5BC3" w:rsidP="008D092B">
            <w:pPr>
              <w:pStyle w:val="ConsPlusNormal"/>
            </w:pPr>
            <w:proofErr w:type="gramStart"/>
            <w:r>
              <w:t>передвигающиеся</w:t>
            </w:r>
            <w:proofErr w:type="gramEnd"/>
            <w:r>
              <w:t xml:space="preserve"> на креслах-колясках</w:t>
            </w:r>
          </w:p>
        </w:tc>
        <w:tc>
          <w:tcPr>
            <w:tcW w:w="3231" w:type="dxa"/>
            <w:vAlign w:val="center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  <w:vAlign w:val="center"/>
          </w:tcPr>
          <w:p w:rsidR="00CF5BC3" w:rsidRDefault="00CF5BC3" w:rsidP="008D092B">
            <w:pPr>
              <w:pStyle w:val="ConsPlusNormal"/>
            </w:pPr>
            <w:r>
              <w:t>с нарушениями опорно-двигательного аппарата</w:t>
            </w:r>
          </w:p>
        </w:tc>
        <w:tc>
          <w:tcPr>
            <w:tcW w:w="3231" w:type="dxa"/>
            <w:vAlign w:val="center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  <w:vAlign w:val="center"/>
          </w:tcPr>
          <w:p w:rsidR="00CF5BC3" w:rsidRDefault="00CF5BC3" w:rsidP="008D092B">
            <w:pPr>
              <w:pStyle w:val="ConsPlusNormal"/>
            </w:pPr>
            <w:r>
              <w:t>с нарушениями зрения</w:t>
            </w:r>
          </w:p>
        </w:tc>
        <w:tc>
          <w:tcPr>
            <w:tcW w:w="3231" w:type="dxa"/>
            <w:vAlign w:val="center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  <w:vAlign w:val="center"/>
          </w:tcPr>
          <w:p w:rsidR="00CF5BC3" w:rsidRDefault="00CF5BC3" w:rsidP="008D092B">
            <w:pPr>
              <w:pStyle w:val="ConsPlusNormal"/>
            </w:pPr>
            <w:r>
              <w:t>с нарушениями слуха</w:t>
            </w:r>
          </w:p>
        </w:tc>
        <w:tc>
          <w:tcPr>
            <w:tcW w:w="3231" w:type="dxa"/>
            <w:vAlign w:val="center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  <w:vAlign w:val="center"/>
          </w:tcPr>
          <w:p w:rsidR="00CF5BC3" w:rsidRDefault="00CF5BC3" w:rsidP="008D092B">
            <w:pPr>
              <w:pStyle w:val="ConsPlusNormal"/>
            </w:pPr>
            <w:r>
              <w:t>с нарушениями умственного развития</w:t>
            </w:r>
          </w:p>
        </w:tc>
        <w:tc>
          <w:tcPr>
            <w:tcW w:w="3231" w:type="dxa"/>
            <w:vAlign w:val="center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</w:tbl>
    <w:p w:rsidR="00CF5BC3" w:rsidRDefault="00CF5BC3" w:rsidP="00CF5BC3">
      <w:pPr>
        <w:pStyle w:val="ConsPlusNormal"/>
        <w:jc w:val="both"/>
      </w:pPr>
    </w:p>
    <w:p w:rsidR="00CF5BC3" w:rsidRDefault="00CF5BC3" w:rsidP="00CF5BC3">
      <w:pPr>
        <w:pStyle w:val="ConsPlusNormal"/>
        <w:ind w:firstLine="540"/>
        <w:jc w:val="both"/>
      </w:pPr>
      <w:r>
        <w:t>3.4. Состояние доступности основных структурно-функциональных зон</w:t>
      </w:r>
    </w:p>
    <w:p w:rsidR="00CF5BC3" w:rsidRDefault="00CF5BC3" w:rsidP="00CF5BC3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CF5BC3" w:rsidTr="008D092B">
        <w:tc>
          <w:tcPr>
            <w:tcW w:w="595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>Основные структурно-функциональные зоны</w:t>
            </w:r>
          </w:p>
        </w:tc>
        <w:tc>
          <w:tcPr>
            <w:tcW w:w="3231" w:type="dxa"/>
            <w:vAlign w:val="center"/>
          </w:tcPr>
          <w:p w:rsidR="00CF5BC3" w:rsidRDefault="00CF5BC3" w:rsidP="008D092B">
            <w:pPr>
              <w:pStyle w:val="ConsPlusNormal"/>
              <w:jc w:val="center"/>
            </w:pPr>
            <w:r>
              <w:t xml:space="preserve">Состояние доступности, в том числе для основных категорий инвалидов </w:t>
            </w:r>
            <w:hyperlink w:anchor="P491" w:history="1">
              <w:r>
                <w:rPr>
                  <w:color w:val="0000FF"/>
                </w:rPr>
                <w:t>&lt;**&gt;</w:t>
              </w:r>
            </w:hyperlink>
          </w:p>
        </w:tc>
      </w:tr>
      <w:tr w:rsidR="00CF5BC3" w:rsidTr="008D092B">
        <w:tc>
          <w:tcPr>
            <w:tcW w:w="595" w:type="dxa"/>
          </w:tcPr>
          <w:p w:rsidR="00CF5BC3" w:rsidRDefault="00CF5BC3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CF5BC3" w:rsidRDefault="00CF5BC3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</w:tcPr>
          <w:p w:rsidR="00CF5BC3" w:rsidRDefault="00CF5BC3" w:rsidP="008D092B">
            <w:pPr>
              <w:pStyle w:val="ConsPlusNormal"/>
              <w:jc w:val="center"/>
            </w:pPr>
            <w:r>
              <w:t>3</w:t>
            </w:r>
          </w:p>
        </w:tc>
      </w:tr>
      <w:tr w:rsidR="00CF5BC3" w:rsidTr="008D092B">
        <w:tc>
          <w:tcPr>
            <w:tcW w:w="595" w:type="dxa"/>
          </w:tcPr>
          <w:p w:rsidR="00CF5BC3" w:rsidRDefault="00CF5BC3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CF5BC3" w:rsidRDefault="00CF5BC3" w:rsidP="008D092B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</w:tcPr>
          <w:p w:rsidR="00CF5BC3" w:rsidRDefault="00CF5BC3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CF5BC3" w:rsidRDefault="00CF5BC3" w:rsidP="008D092B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</w:tcPr>
          <w:p w:rsidR="00CF5BC3" w:rsidRDefault="00CF5BC3" w:rsidP="008D092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CF5BC3" w:rsidRDefault="00CF5BC3" w:rsidP="008D092B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</w:tcPr>
          <w:p w:rsidR="00CF5BC3" w:rsidRDefault="00CF5BC3" w:rsidP="008D092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CF5BC3" w:rsidRDefault="00CF5BC3" w:rsidP="008D092B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</w:tcPr>
          <w:p w:rsidR="00CF5BC3" w:rsidRDefault="00CF5BC3" w:rsidP="008D092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CF5BC3" w:rsidRDefault="00CF5BC3" w:rsidP="008D092B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</w:tcPr>
          <w:p w:rsidR="00CF5BC3" w:rsidRDefault="00CF5BC3" w:rsidP="008D092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CF5BC3" w:rsidRDefault="00CF5BC3" w:rsidP="008D092B">
            <w:pPr>
              <w:pStyle w:val="ConsPlusNormal"/>
            </w:pPr>
            <w:r>
              <w:t>Система информации и связи (на всех зонах)</w:t>
            </w:r>
          </w:p>
        </w:tc>
        <w:tc>
          <w:tcPr>
            <w:tcW w:w="3231" w:type="dxa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  <w:tr w:rsidR="00CF5BC3" w:rsidTr="008D092B">
        <w:tc>
          <w:tcPr>
            <w:tcW w:w="595" w:type="dxa"/>
          </w:tcPr>
          <w:p w:rsidR="00CF5BC3" w:rsidRDefault="00CF5BC3" w:rsidP="008D092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CF5BC3" w:rsidRDefault="00CF5BC3" w:rsidP="008D092B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CF5BC3" w:rsidRDefault="004F0A31" w:rsidP="008D092B">
            <w:pPr>
              <w:pStyle w:val="ConsPlusNormal"/>
            </w:pPr>
            <w:r>
              <w:t>ДУ</w:t>
            </w:r>
          </w:p>
        </w:tc>
      </w:tr>
    </w:tbl>
    <w:p w:rsidR="00CF5BC3" w:rsidRDefault="00CF5BC3" w:rsidP="00CF5BC3">
      <w:pPr>
        <w:pStyle w:val="ConsPlusNormal"/>
        <w:jc w:val="both"/>
      </w:pPr>
    </w:p>
    <w:p w:rsidR="00CF5BC3" w:rsidRDefault="00CF5BC3" w:rsidP="00CF5BC3">
      <w:pPr>
        <w:pStyle w:val="ConsPlusNonformat"/>
        <w:jc w:val="both"/>
      </w:pPr>
      <w:r>
        <w:t xml:space="preserve">    3.5.  ИТОГОВОЕ  ЗАКЛЮЧЕНИЕ  о  состоянии доступности объекта социальной</w:t>
      </w:r>
    </w:p>
    <w:p w:rsidR="004F0A31" w:rsidRPr="00064799" w:rsidRDefault="00CF5BC3" w:rsidP="004F0A31">
      <w:pPr>
        <w:pStyle w:val="ConsPlusNonformat"/>
        <w:jc w:val="both"/>
        <w:rPr>
          <w:u w:val="single"/>
        </w:rPr>
      </w:pPr>
      <w:r>
        <w:t>инфраструктуры:</w:t>
      </w:r>
      <w:r w:rsidR="004F0A31" w:rsidRPr="004F0A31">
        <w:rPr>
          <w:u w:val="single"/>
        </w:rPr>
        <w:t xml:space="preserve"> </w:t>
      </w:r>
      <w:r w:rsidR="004F0A31">
        <w:rPr>
          <w:u w:val="single"/>
        </w:rPr>
        <w:t>Данный объект доступен для инвалидов условно. Вход в здание не соответствует нормам доступности маломобильных групп населения: не оборудован надлежащими поручнями, нет кнопки вызова помощника, перед дверными проемами и входами на лестницы и пандус не имеются рифленые или контрастно окрашенные поверхности. Дверь входная и двери внутри здания не оборудованы фиксаторами, предупреждающей и тактильной разметкой. В холе отсутствуют информационные таблички, предупреждающая и тактильная разметка о препятствиях. Ширина маршей лестниц внутри здания не соответствует требованиям. На лестницах отсутствуют поручни с двух сторон, отсутствуют контрастные цветовые полосы и тактильные полосы на первой и последней ступенях маршей. Пандусы на внутренних лестницах отсутствуют. Возможность установки пандусов на внутренних лестничных маршах не является возможной. На путях эвакуации отсутствует предупреждающая и тактильная разметка о препятствиях. Туалетная комната для инвалидов отсутствует. На прилегающей территории к здан</w:t>
      </w:r>
      <w:r w:rsidR="008D092B">
        <w:rPr>
          <w:u w:val="single"/>
        </w:rPr>
        <w:t xml:space="preserve">ию имеются неровности и дефекты </w:t>
      </w:r>
      <w:r w:rsidR="004F0A31">
        <w:rPr>
          <w:u w:val="single"/>
        </w:rPr>
        <w:t xml:space="preserve">тротуарного покрытия. Отсутствует речевой информатор или звуковой маяк.        </w:t>
      </w:r>
      <w:r w:rsidR="004F0A31">
        <w:t xml:space="preserve"> </w:t>
      </w:r>
    </w:p>
    <w:p w:rsidR="004F0A31" w:rsidRDefault="004F0A31" w:rsidP="004F0A31">
      <w:pPr>
        <w:pStyle w:val="ConsPlusNonformat"/>
        <w:jc w:val="both"/>
      </w:pPr>
    </w:p>
    <w:p w:rsidR="00CF5BC3" w:rsidRDefault="00CF5BC3" w:rsidP="00CF5BC3">
      <w:pPr>
        <w:pStyle w:val="ConsPlusNonformat"/>
        <w:jc w:val="both"/>
      </w:pPr>
    </w:p>
    <w:p w:rsidR="00CF5BC3" w:rsidRDefault="00CF5BC3" w:rsidP="00CF5BC3">
      <w:pPr>
        <w:pStyle w:val="ConsPlusNonformat"/>
        <w:jc w:val="both"/>
      </w:pPr>
      <w:r>
        <w:t xml:space="preserve">                         4. Управленческое решение</w:t>
      </w:r>
    </w:p>
    <w:p w:rsidR="00CF5BC3" w:rsidRDefault="00CF5BC3" w:rsidP="00CF5BC3">
      <w:pPr>
        <w:pStyle w:val="ConsPlusNonformat"/>
        <w:jc w:val="both"/>
      </w:pPr>
    </w:p>
    <w:p w:rsidR="00CF5BC3" w:rsidRDefault="00CF5BC3" w:rsidP="00CF5BC3">
      <w:pPr>
        <w:pStyle w:val="ConsPlusNonformat"/>
        <w:jc w:val="both"/>
      </w:pPr>
      <w:r>
        <w:t xml:space="preserve">    4.1. Рекомендации по адаптации основных структурных элементов объекта</w:t>
      </w:r>
    </w:p>
    <w:p w:rsidR="00CF5BC3" w:rsidRDefault="00CF5BC3" w:rsidP="00CF5BC3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4F0A31" w:rsidTr="008D092B">
        <w:tc>
          <w:tcPr>
            <w:tcW w:w="595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 xml:space="preserve">Рекомендации по адаптации объекта (вид работы) </w:t>
            </w:r>
            <w:hyperlink w:anchor="P790" w:history="1">
              <w:r>
                <w:rPr>
                  <w:color w:val="0000FF"/>
                </w:rPr>
                <w:t>&lt;***&gt;</w:t>
              </w:r>
            </w:hyperlink>
          </w:p>
        </w:tc>
      </w:tr>
      <w:tr w:rsidR="004F0A31" w:rsidTr="008D092B">
        <w:tc>
          <w:tcPr>
            <w:tcW w:w="595" w:type="dxa"/>
            <w:vAlign w:val="center"/>
          </w:tcPr>
          <w:p w:rsidR="004F0A31" w:rsidRDefault="004F0A31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4F0A31" w:rsidRDefault="004F0A31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4F0A31" w:rsidRDefault="004F0A31" w:rsidP="008D092B">
            <w:pPr>
              <w:pStyle w:val="ConsPlusNormal"/>
              <w:jc w:val="center"/>
            </w:pPr>
            <w:r>
              <w:t>3</w:t>
            </w:r>
          </w:p>
        </w:tc>
      </w:tr>
      <w:tr w:rsidR="004F0A31" w:rsidTr="008D092B">
        <w:tc>
          <w:tcPr>
            <w:tcW w:w="595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4F0A31" w:rsidRDefault="004F0A31" w:rsidP="008D092B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4F0A31" w:rsidRDefault="004F0A31" w:rsidP="008D092B">
            <w:pPr>
              <w:pStyle w:val="ConsPlusNormal"/>
            </w:pPr>
            <w:r>
              <w:t>Устранение дефектов тротуарного покрытия;</w:t>
            </w:r>
          </w:p>
          <w:p w:rsidR="004F0A31" w:rsidRDefault="004F0A31" w:rsidP="008D092B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4F0A31" w:rsidRDefault="004F0A31" w:rsidP="008D092B">
            <w:pPr>
              <w:pStyle w:val="ConsPlusNormal"/>
            </w:pPr>
            <w:r>
              <w:t>Установка перил;</w:t>
            </w:r>
          </w:p>
          <w:p w:rsidR="004F0A31" w:rsidRDefault="008D092B" w:rsidP="008D092B">
            <w:pPr>
              <w:pStyle w:val="ConsPlusNormal"/>
            </w:pPr>
            <w:r>
              <w:t>Установка</w:t>
            </w:r>
            <w:r w:rsidR="004F0A31">
              <w:t xml:space="preserve"> пандуса; оборудование автостоянки для инвалидов</w:t>
            </w:r>
          </w:p>
        </w:tc>
      </w:tr>
      <w:tr w:rsidR="004F0A31" w:rsidTr="008D092B">
        <w:tc>
          <w:tcPr>
            <w:tcW w:w="595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4F0A31" w:rsidRDefault="004F0A31" w:rsidP="008D092B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4F0A31" w:rsidRDefault="004F0A31" w:rsidP="008D092B">
            <w:pPr>
              <w:pStyle w:val="ConsPlusNormal"/>
            </w:pPr>
            <w:r>
              <w:t>Устранение порогов;</w:t>
            </w:r>
          </w:p>
          <w:p w:rsidR="004F0A31" w:rsidRDefault="004F0A31" w:rsidP="008D092B">
            <w:pPr>
              <w:pStyle w:val="ConsPlusNormal"/>
            </w:pPr>
            <w:r>
              <w:t>Установка тактильных указателей;</w:t>
            </w:r>
          </w:p>
          <w:p w:rsidR="004F0A31" w:rsidRDefault="004F0A31" w:rsidP="008D092B">
            <w:pPr>
              <w:pStyle w:val="ConsPlusNormal"/>
            </w:pPr>
            <w:r>
              <w:t>Установка речевого информатора;</w:t>
            </w:r>
          </w:p>
          <w:p w:rsidR="004F0A31" w:rsidRDefault="004F0A31" w:rsidP="008D092B">
            <w:pPr>
              <w:pStyle w:val="ConsPlusNormal"/>
            </w:pPr>
            <w:r>
              <w:t>Устройство противоскользящего покрытия;</w:t>
            </w:r>
          </w:p>
          <w:p w:rsidR="004F0A31" w:rsidRDefault="004F0A31" w:rsidP="008D092B">
            <w:pPr>
              <w:pStyle w:val="ConsPlusNormal"/>
            </w:pPr>
            <w:r>
              <w:t>Установка перил;</w:t>
            </w:r>
          </w:p>
          <w:p w:rsidR="004F0A31" w:rsidRDefault="008D092B" w:rsidP="008D092B">
            <w:pPr>
              <w:pStyle w:val="ConsPlusNormal"/>
            </w:pPr>
            <w:r>
              <w:t>Установка пандуса</w:t>
            </w:r>
            <w:r w:rsidR="004F0A31">
              <w:t xml:space="preserve"> </w:t>
            </w:r>
          </w:p>
        </w:tc>
      </w:tr>
      <w:tr w:rsidR="004F0A31" w:rsidTr="008D092B">
        <w:tc>
          <w:tcPr>
            <w:tcW w:w="595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4F0A31" w:rsidRDefault="004F0A31" w:rsidP="008D092B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4F0A31" w:rsidRDefault="004F0A31" w:rsidP="008D092B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4F0A31" w:rsidRDefault="004F0A31" w:rsidP="008D092B">
            <w:pPr>
              <w:pStyle w:val="ConsPlusNormal"/>
            </w:pPr>
            <w:r>
              <w:t>Установка перил</w:t>
            </w:r>
          </w:p>
        </w:tc>
      </w:tr>
      <w:tr w:rsidR="004F0A31" w:rsidTr="008D092B">
        <w:tc>
          <w:tcPr>
            <w:tcW w:w="595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4F0A31" w:rsidRDefault="004F0A31" w:rsidP="008D092B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4F0A31" w:rsidRDefault="004F0A31" w:rsidP="008D092B">
            <w:pPr>
              <w:pStyle w:val="ConsPlusNormal"/>
            </w:pPr>
            <w:r>
              <w:t>Полное обустройство и оборудование классов для обучения инвалидов</w:t>
            </w:r>
          </w:p>
        </w:tc>
      </w:tr>
      <w:tr w:rsidR="004F0A31" w:rsidTr="008D092B">
        <w:tc>
          <w:tcPr>
            <w:tcW w:w="595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4F0A31" w:rsidRDefault="004F0A31" w:rsidP="008D092B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4F0A31" w:rsidRDefault="004F0A31" w:rsidP="008D092B">
            <w:pPr>
              <w:pStyle w:val="ConsPlusNormal"/>
            </w:pPr>
            <w:r>
              <w:t>Полное оборудование и обустройство в соответствии с нормами</w:t>
            </w:r>
          </w:p>
        </w:tc>
      </w:tr>
      <w:tr w:rsidR="004F0A31" w:rsidTr="008D092B">
        <w:tc>
          <w:tcPr>
            <w:tcW w:w="595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4F0A31" w:rsidRDefault="004F0A31" w:rsidP="008D092B">
            <w:pPr>
              <w:pStyle w:val="ConsPlusNormal"/>
            </w:pPr>
            <w: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4F0A31" w:rsidRDefault="004F0A31" w:rsidP="008D092B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4F0A31" w:rsidRDefault="004F0A31" w:rsidP="008D092B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  <w:tr w:rsidR="004F0A31" w:rsidTr="008D092B">
        <w:tc>
          <w:tcPr>
            <w:tcW w:w="595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4F0A31" w:rsidRDefault="004F0A31" w:rsidP="008D092B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4F0A31" w:rsidRDefault="004F0A31" w:rsidP="008D092B">
            <w:pPr>
              <w:pStyle w:val="ConsPlusNormal"/>
            </w:pPr>
          </w:p>
        </w:tc>
      </w:tr>
      <w:tr w:rsidR="004F0A31" w:rsidTr="008D092B">
        <w:tc>
          <w:tcPr>
            <w:tcW w:w="595" w:type="dxa"/>
          </w:tcPr>
          <w:p w:rsidR="004F0A31" w:rsidRDefault="004F0A31" w:rsidP="008D092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159" w:type="dxa"/>
          </w:tcPr>
          <w:p w:rsidR="004F0A31" w:rsidRDefault="004F0A31" w:rsidP="008D092B">
            <w:pPr>
              <w:pStyle w:val="ConsPlusNormal"/>
            </w:pPr>
            <w:r>
              <w:t>Все зоны и участки</w:t>
            </w:r>
          </w:p>
        </w:tc>
        <w:tc>
          <w:tcPr>
            <w:tcW w:w="3231" w:type="dxa"/>
          </w:tcPr>
          <w:p w:rsidR="004F0A31" w:rsidRDefault="004F0A31" w:rsidP="008D092B">
            <w:pPr>
              <w:pStyle w:val="ConsPlusNormal"/>
            </w:pPr>
            <w:r>
              <w:t>Устранение дефектов тротуарного покрытия;</w:t>
            </w:r>
          </w:p>
          <w:p w:rsidR="004F0A31" w:rsidRDefault="004F0A31" w:rsidP="008D092B">
            <w:pPr>
              <w:pStyle w:val="ConsPlusNormal"/>
            </w:pPr>
            <w:r>
              <w:t>установка речевых информаторов и звуковых маяков;</w:t>
            </w:r>
          </w:p>
          <w:p w:rsidR="004F0A31" w:rsidRDefault="004F0A31" w:rsidP="008D092B">
            <w:pPr>
              <w:pStyle w:val="ConsPlusNormal"/>
            </w:pPr>
            <w:r>
              <w:t>установка перил;</w:t>
            </w:r>
          </w:p>
          <w:p w:rsidR="004F0A31" w:rsidRDefault="008D092B" w:rsidP="008D092B">
            <w:pPr>
              <w:pStyle w:val="ConsPlusNormal"/>
            </w:pPr>
            <w:r>
              <w:t xml:space="preserve">установка </w:t>
            </w:r>
            <w:r w:rsidR="004F0A31">
              <w:t>пандуса; оборудование автостоянки для инвалидов;</w:t>
            </w:r>
          </w:p>
          <w:p w:rsidR="004F0A31" w:rsidRDefault="004F0A31" w:rsidP="008D092B">
            <w:pPr>
              <w:pStyle w:val="ConsPlusNormal"/>
            </w:pPr>
            <w:r>
              <w:t>устранение порогов;</w:t>
            </w:r>
          </w:p>
          <w:p w:rsidR="004F0A31" w:rsidRDefault="004F0A31" w:rsidP="008D092B">
            <w:pPr>
              <w:pStyle w:val="ConsPlusNormal"/>
            </w:pPr>
            <w:r>
              <w:t>установка тактильных указателей;</w:t>
            </w:r>
          </w:p>
          <w:p w:rsidR="004F0A31" w:rsidRDefault="004F0A31" w:rsidP="008D092B">
            <w:pPr>
              <w:pStyle w:val="ConsPlusNormal"/>
            </w:pPr>
            <w:r>
              <w:t>устройство противоскользящих покрытий;</w:t>
            </w:r>
          </w:p>
          <w:p w:rsidR="004F0A31" w:rsidRDefault="004F0A31" w:rsidP="008D092B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4F0A31" w:rsidRDefault="004F0A31" w:rsidP="008D092B">
            <w:pPr>
              <w:pStyle w:val="ConsPlusNormal"/>
            </w:pPr>
            <w:r>
              <w:t>полное обустройство и оборудование классов для обучения инвалидов;</w:t>
            </w:r>
          </w:p>
          <w:p w:rsidR="004F0A31" w:rsidRDefault="004F0A31" w:rsidP="008D092B">
            <w:pPr>
              <w:pStyle w:val="ConsPlusNormal"/>
            </w:pPr>
            <w:r>
              <w:t>полное оборудование и обустройство в соответствии с нормами санитарной комнаты;</w:t>
            </w:r>
          </w:p>
          <w:p w:rsidR="004F0A31" w:rsidRDefault="004F0A31" w:rsidP="008D092B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</w:tbl>
    <w:p w:rsidR="00CF5BC3" w:rsidRDefault="00CF5BC3" w:rsidP="00CF5BC3">
      <w:pPr>
        <w:pStyle w:val="ConsPlusNormal"/>
        <w:jc w:val="both"/>
      </w:pPr>
    </w:p>
    <w:p w:rsidR="00CF5BC3" w:rsidRDefault="00CF5BC3" w:rsidP="00CF5BC3">
      <w:pPr>
        <w:pStyle w:val="ConsPlusNonformat"/>
        <w:jc w:val="both"/>
      </w:pPr>
      <w:r>
        <w:t xml:space="preserve">    4.2.  Период  проведения  работ:  _____________________________________</w:t>
      </w:r>
    </w:p>
    <w:p w:rsidR="00CF5BC3" w:rsidRDefault="00CF5BC3" w:rsidP="00CF5BC3">
      <w:pPr>
        <w:pStyle w:val="ConsPlusNonformat"/>
        <w:jc w:val="both"/>
      </w:pPr>
      <w:r>
        <w:t>___________________________________________________________________________</w:t>
      </w:r>
    </w:p>
    <w:p w:rsidR="00CF5BC3" w:rsidRDefault="00CF5BC3" w:rsidP="00CF5BC3">
      <w:pPr>
        <w:pStyle w:val="ConsPlusNonformat"/>
        <w:jc w:val="both"/>
      </w:pPr>
      <w:r>
        <w:t>в рамках исполнения _______________________________________________________</w:t>
      </w:r>
    </w:p>
    <w:p w:rsidR="00CF5BC3" w:rsidRDefault="00CF5BC3" w:rsidP="00CF5BC3">
      <w:pPr>
        <w:pStyle w:val="ConsPlusNonformat"/>
        <w:jc w:val="both"/>
      </w:pPr>
      <w:r>
        <w:t>__________________________________________________________________________.</w:t>
      </w:r>
    </w:p>
    <w:p w:rsidR="00CF5BC3" w:rsidRDefault="00CF5BC3" w:rsidP="00CF5BC3">
      <w:pPr>
        <w:pStyle w:val="ConsPlusNonformat"/>
        <w:jc w:val="both"/>
      </w:pPr>
      <w:r>
        <w:t xml:space="preserve">          (указывается наименование документа: программы, плана)</w:t>
      </w:r>
    </w:p>
    <w:p w:rsidR="00CF5BC3" w:rsidRDefault="00CF5BC3" w:rsidP="00CF5BC3">
      <w:pPr>
        <w:pStyle w:val="ConsPlusNonformat"/>
        <w:jc w:val="both"/>
      </w:pPr>
      <w:r>
        <w:t xml:space="preserve">    4.3.  Ожидаемый  результат  (по состоянию доступности) после выполнения</w:t>
      </w:r>
    </w:p>
    <w:p w:rsidR="00CF5BC3" w:rsidRDefault="00CF5BC3" w:rsidP="00CF5BC3">
      <w:pPr>
        <w:pStyle w:val="ConsPlusNonformat"/>
        <w:jc w:val="both"/>
      </w:pPr>
      <w:r>
        <w:t>работ по адаптации ________________________________________________________</w:t>
      </w:r>
    </w:p>
    <w:p w:rsidR="00CF5BC3" w:rsidRDefault="00CF5BC3" w:rsidP="00CF5BC3">
      <w:pPr>
        <w:pStyle w:val="ConsPlusNonformat"/>
        <w:jc w:val="both"/>
      </w:pPr>
      <w:r>
        <w:t>__________________________________________________________________________.</w:t>
      </w:r>
    </w:p>
    <w:p w:rsidR="00CF5BC3" w:rsidRDefault="00CF5BC3" w:rsidP="00CF5BC3">
      <w:pPr>
        <w:pStyle w:val="ConsPlusNonformat"/>
        <w:jc w:val="both"/>
      </w:pPr>
      <w:r>
        <w:t xml:space="preserve">    </w:t>
      </w:r>
      <w:proofErr w:type="gramStart"/>
      <w:r>
        <w:t>Оценка   результата   исполнения   программы,   плана   (по   состоянию</w:t>
      </w:r>
      <w:proofErr w:type="gramEnd"/>
    </w:p>
    <w:p w:rsidR="00CF5BC3" w:rsidRDefault="00CF5BC3" w:rsidP="00CF5BC3">
      <w:pPr>
        <w:pStyle w:val="ConsPlusNonformat"/>
        <w:jc w:val="both"/>
      </w:pPr>
      <w:r>
        <w:t>доступности) ______________________________________________________________</w:t>
      </w:r>
    </w:p>
    <w:p w:rsidR="00CF5BC3" w:rsidRDefault="00CF5BC3" w:rsidP="00CF5BC3">
      <w:pPr>
        <w:pStyle w:val="ConsPlusNonformat"/>
        <w:jc w:val="both"/>
      </w:pPr>
      <w:r>
        <w:t>__________________________________________________________________________.</w:t>
      </w:r>
    </w:p>
    <w:p w:rsidR="00CF5BC3" w:rsidRDefault="00CF5BC3" w:rsidP="00CF5BC3">
      <w:pPr>
        <w:pStyle w:val="ConsPlusNonformat"/>
        <w:jc w:val="both"/>
      </w:pPr>
      <w:r>
        <w:t xml:space="preserve">    4.4. Для принятия решения требуется, не требуется (</w:t>
      </w:r>
      <w:proofErr w:type="gramStart"/>
      <w:r>
        <w:t>нужное</w:t>
      </w:r>
      <w:proofErr w:type="gramEnd"/>
      <w:r>
        <w:t xml:space="preserve"> подчеркнуть):</w:t>
      </w:r>
    </w:p>
    <w:p w:rsidR="00CF5BC3" w:rsidRDefault="00CF5BC3" w:rsidP="00CF5BC3">
      <w:pPr>
        <w:pStyle w:val="ConsPlusNonformat"/>
        <w:jc w:val="both"/>
      </w:pPr>
      <w:r>
        <w:t xml:space="preserve">    Согласование __________________________________________________________</w:t>
      </w:r>
    </w:p>
    <w:p w:rsidR="00CF5BC3" w:rsidRDefault="00CF5BC3" w:rsidP="00CF5BC3">
      <w:pPr>
        <w:pStyle w:val="ConsPlusNonformat"/>
        <w:jc w:val="both"/>
      </w:pPr>
      <w:r>
        <w:t>__________________________________________________________________________.</w:t>
      </w:r>
    </w:p>
    <w:p w:rsidR="00CF5BC3" w:rsidRDefault="00CF5BC3" w:rsidP="00CF5BC3">
      <w:pPr>
        <w:pStyle w:val="ConsPlusNonformat"/>
        <w:jc w:val="both"/>
      </w:pPr>
      <w:r>
        <w:t xml:space="preserve">    Имеется  заключение  уполномоченной организации о состоянии доступности</w:t>
      </w:r>
    </w:p>
    <w:p w:rsidR="00CF5BC3" w:rsidRDefault="00CF5BC3" w:rsidP="00CF5BC3">
      <w:pPr>
        <w:pStyle w:val="ConsPlusNonformat"/>
        <w:jc w:val="both"/>
      </w:pPr>
      <w:r>
        <w:t>объекта   (наименование   документа  и  выдавшей  его  организации,  дата),</w:t>
      </w:r>
    </w:p>
    <w:p w:rsidR="00CF5BC3" w:rsidRDefault="00CF5BC3" w:rsidP="00CF5BC3">
      <w:pPr>
        <w:pStyle w:val="ConsPlusNonformat"/>
        <w:jc w:val="both"/>
      </w:pPr>
      <w:r>
        <w:t>прилагается</w:t>
      </w:r>
    </w:p>
    <w:p w:rsidR="00CF5BC3" w:rsidRDefault="00CF5BC3" w:rsidP="00CF5BC3">
      <w:pPr>
        <w:pStyle w:val="ConsPlusNonformat"/>
        <w:jc w:val="both"/>
      </w:pPr>
      <w:r>
        <w:t>___________________________________________________________________________</w:t>
      </w:r>
    </w:p>
    <w:p w:rsidR="00CF5BC3" w:rsidRDefault="00CF5BC3" w:rsidP="00CF5BC3">
      <w:pPr>
        <w:pStyle w:val="ConsPlusNonformat"/>
        <w:jc w:val="both"/>
      </w:pPr>
      <w:r>
        <w:t>__________________________________________________________________________.</w:t>
      </w:r>
    </w:p>
    <w:p w:rsidR="00CF5BC3" w:rsidRDefault="00CF5BC3" w:rsidP="00CF5BC3">
      <w:pPr>
        <w:pStyle w:val="ConsPlusNonformat"/>
        <w:jc w:val="both"/>
      </w:pPr>
      <w:r>
        <w:t xml:space="preserve">    4.5.  Информация  размещена  (обновлена) на Карте доступности </w:t>
      </w:r>
      <w:proofErr w:type="gramStart"/>
      <w:r>
        <w:t>Пермского</w:t>
      </w:r>
      <w:proofErr w:type="gramEnd"/>
    </w:p>
    <w:p w:rsidR="00CF5BC3" w:rsidRDefault="00CF5BC3" w:rsidP="00CF5BC3">
      <w:pPr>
        <w:pStyle w:val="ConsPlusNonformat"/>
        <w:jc w:val="both"/>
      </w:pPr>
      <w:r>
        <w:t>края, дата: _______________________________________________________________</w:t>
      </w:r>
    </w:p>
    <w:p w:rsidR="00CF5BC3" w:rsidRDefault="00CF5BC3" w:rsidP="00CF5BC3">
      <w:pPr>
        <w:pStyle w:val="ConsPlusNonformat"/>
        <w:jc w:val="both"/>
      </w:pPr>
      <w:r>
        <w:t>__________________________________________________________________________.</w:t>
      </w:r>
    </w:p>
    <w:p w:rsidR="00CF5BC3" w:rsidRDefault="00CF5BC3" w:rsidP="00CF5BC3">
      <w:pPr>
        <w:pStyle w:val="ConsPlusNonformat"/>
        <w:jc w:val="both"/>
      </w:pPr>
      <w:r>
        <w:t xml:space="preserve">                       (наименование сайта, портала)</w:t>
      </w:r>
    </w:p>
    <w:p w:rsidR="00CF5BC3" w:rsidRDefault="00CF5BC3" w:rsidP="00CF5BC3">
      <w:pPr>
        <w:pStyle w:val="ConsPlusNonformat"/>
        <w:jc w:val="both"/>
      </w:pPr>
    </w:p>
    <w:p w:rsidR="00CF5BC3" w:rsidRDefault="00CF5BC3" w:rsidP="00CF5BC3">
      <w:pPr>
        <w:pStyle w:val="ConsPlusNonformat"/>
        <w:jc w:val="both"/>
      </w:pPr>
      <w:r>
        <w:t xml:space="preserve">                             5. Особые отметки</w:t>
      </w:r>
    </w:p>
    <w:p w:rsidR="00CF5BC3" w:rsidRDefault="00CF5BC3" w:rsidP="00CF5BC3">
      <w:pPr>
        <w:pStyle w:val="ConsPlusNonformat"/>
        <w:jc w:val="both"/>
      </w:pPr>
    </w:p>
    <w:p w:rsidR="00CF5BC3" w:rsidRDefault="00CF5BC3" w:rsidP="00CF5BC3">
      <w:pPr>
        <w:pStyle w:val="ConsPlusNonformat"/>
        <w:jc w:val="both"/>
      </w:pPr>
      <w:r>
        <w:t xml:space="preserve">    Паспорт сформирован на основании:</w:t>
      </w:r>
    </w:p>
    <w:p w:rsidR="00CF5BC3" w:rsidRDefault="00CF5BC3" w:rsidP="00CF5BC3">
      <w:pPr>
        <w:pStyle w:val="ConsPlusNonformat"/>
        <w:jc w:val="both"/>
      </w:pPr>
      <w:r>
        <w:t xml:space="preserve">    1. Акта обсл</w:t>
      </w:r>
      <w:r w:rsidR="004F0A31">
        <w:t xml:space="preserve">едования объекта: </w:t>
      </w:r>
      <w:r w:rsidR="004F0A31" w:rsidRPr="002A6758">
        <w:t xml:space="preserve">N акта </w:t>
      </w:r>
      <w:r w:rsidR="004F0A31" w:rsidRPr="002A6758">
        <w:rPr>
          <w:u w:val="single"/>
        </w:rPr>
        <w:t>1</w:t>
      </w:r>
      <w:r w:rsidR="004F0A31" w:rsidRPr="002A6758">
        <w:t xml:space="preserve"> от </w:t>
      </w:r>
      <w:r w:rsidR="004F0A31" w:rsidRPr="002A6758">
        <w:rPr>
          <w:u w:val="single"/>
        </w:rPr>
        <w:t>"</w:t>
      </w:r>
      <w:r w:rsidR="002A6758" w:rsidRPr="002A6758">
        <w:rPr>
          <w:u w:val="single"/>
        </w:rPr>
        <w:t>03 " дека</w:t>
      </w:r>
      <w:r w:rsidR="004F0A31" w:rsidRPr="002A6758">
        <w:rPr>
          <w:u w:val="single"/>
        </w:rPr>
        <w:t>бря 2018</w:t>
      </w:r>
      <w:r w:rsidRPr="002A6758">
        <w:rPr>
          <w:u w:val="single"/>
        </w:rPr>
        <w:t xml:space="preserve"> г.</w:t>
      </w:r>
    </w:p>
    <w:p w:rsidR="00CF5BC3" w:rsidRDefault="00CF5BC3" w:rsidP="00CF5BC3">
      <w:pPr>
        <w:pStyle w:val="ConsPlusNonformat"/>
        <w:jc w:val="both"/>
      </w:pPr>
    </w:p>
    <w:p w:rsidR="00CF5BC3" w:rsidRDefault="00CF5BC3" w:rsidP="00CF5BC3">
      <w:pPr>
        <w:pStyle w:val="ConsPlusNonformat"/>
        <w:jc w:val="both"/>
      </w:pPr>
      <w:r>
        <w:t xml:space="preserve">    --------------------------------</w:t>
      </w:r>
    </w:p>
    <w:p w:rsidR="00CF5BC3" w:rsidRDefault="00CF5BC3" w:rsidP="00CF5BC3">
      <w:pPr>
        <w:pStyle w:val="ConsPlusNonformat"/>
        <w:jc w:val="both"/>
      </w:pPr>
      <w:bookmarkStart w:id="0" w:name="P490"/>
      <w:bookmarkEnd w:id="0"/>
      <w:r>
        <w:t>&lt;*&gt; Указывается один из вариантов: "А", "Б", "ДУ", "ВНД".</w:t>
      </w:r>
    </w:p>
    <w:p w:rsidR="00CF5BC3" w:rsidRDefault="00CF5BC3" w:rsidP="00CF5BC3">
      <w:pPr>
        <w:pStyle w:val="ConsPlusNonformat"/>
        <w:jc w:val="both"/>
      </w:pPr>
      <w:bookmarkStart w:id="1" w:name="P491"/>
      <w:bookmarkEnd w:id="1"/>
      <w:r>
        <w:t>&lt;**&gt;  Указывается: ДП-В - доступно полностью всем; ДП-И (</w:t>
      </w:r>
      <w:proofErr w:type="gramStart"/>
      <w:r>
        <w:t>К</w:t>
      </w:r>
      <w:proofErr w:type="gramEnd"/>
      <w:r>
        <w:t>, О, С, Г, У)</w:t>
      </w:r>
    </w:p>
    <w:p w:rsidR="00CF5BC3" w:rsidRDefault="00CF5BC3" w:rsidP="00CF5BC3">
      <w:pPr>
        <w:pStyle w:val="ConsPlusNonformat"/>
        <w:jc w:val="both"/>
      </w:pPr>
      <w:r>
        <w:t>-  доступно  полностью  избирательно  (указать категории инвалидов); ДЧ-В -</w:t>
      </w:r>
    </w:p>
    <w:p w:rsidR="00CF5BC3" w:rsidRDefault="00CF5BC3" w:rsidP="00CF5BC3">
      <w:pPr>
        <w:pStyle w:val="ConsPlusNonformat"/>
        <w:jc w:val="both"/>
      </w:pPr>
      <w:r>
        <w:t>доступно  частично  всем;  ДЧ-И  (</w:t>
      </w:r>
      <w:proofErr w:type="gramStart"/>
      <w:r>
        <w:t>К</w:t>
      </w:r>
      <w:proofErr w:type="gramEnd"/>
      <w:r>
        <w:t>,  О,  С,  Г,  У)  -  доступно  частично</w:t>
      </w:r>
    </w:p>
    <w:p w:rsidR="00CF5BC3" w:rsidRDefault="00CF5BC3" w:rsidP="00CF5BC3">
      <w:pPr>
        <w:pStyle w:val="ConsPlusNonformat"/>
        <w:jc w:val="both"/>
      </w:pPr>
      <w:r>
        <w:t>избирательно  (указать  категории  инвалидов); ДУ - доступно условно, ВНД -</w:t>
      </w:r>
    </w:p>
    <w:p w:rsidR="00CF5BC3" w:rsidRDefault="00CF5BC3" w:rsidP="00CF5BC3">
      <w:pPr>
        <w:pStyle w:val="ConsPlusNonformat"/>
        <w:jc w:val="both"/>
      </w:pPr>
      <w:r>
        <w:t>временно недоступно.</w:t>
      </w:r>
    </w:p>
    <w:p w:rsidR="00CF5BC3" w:rsidRDefault="00CF5BC3" w:rsidP="00CF5BC3">
      <w:pPr>
        <w:pStyle w:val="ConsPlusNonformat"/>
        <w:jc w:val="both"/>
      </w:pPr>
      <w:bookmarkStart w:id="2" w:name="P496"/>
      <w:bookmarkEnd w:id="2"/>
      <w:r>
        <w:t>&lt;***&gt; Указывается один из вариантов (видов работ): не нуждается; ремонт</w:t>
      </w:r>
    </w:p>
    <w:p w:rsidR="00CF5BC3" w:rsidRDefault="00CF5BC3" w:rsidP="00CF5BC3">
      <w:pPr>
        <w:pStyle w:val="ConsPlusNonformat"/>
        <w:jc w:val="both"/>
      </w:pPr>
      <w:r>
        <w:t>(</w:t>
      </w:r>
      <w:proofErr w:type="gramStart"/>
      <w:r>
        <w:t>текущий</w:t>
      </w:r>
      <w:proofErr w:type="gramEnd"/>
      <w:r>
        <w:t>,  капитальный);  индивидуальное решение с ТСР; технические решения</w:t>
      </w:r>
    </w:p>
    <w:p w:rsidR="00CF5BC3" w:rsidRDefault="00CF5BC3" w:rsidP="00CF5BC3">
      <w:pPr>
        <w:pStyle w:val="ConsPlusNonformat"/>
        <w:jc w:val="both"/>
      </w:pPr>
      <w:r>
        <w:t>невозможны - организация альтернативной формы обслуживания.</w:t>
      </w:r>
    </w:p>
    <w:p w:rsidR="00CF5BC3" w:rsidRDefault="00CF5BC3" w:rsidP="00CF5BC3">
      <w:pPr>
        <w:pStyle w:val="ConsPlusNormal"/>
        <w:jc w:val="both"/>
      </w:pPr>
    </w:p>
    <w:p w:rsidR="00CF5BC3" w:rsidRDefault="00CF5BC3" w:rsidP="00CF5BC3">
      <w:pPr>
        <w:pStyle w:val="ConsPlusNormal"/>
        <w:jc w:val="both"/>
      </w:pPr>
    </w:p>
    <w:p w:rsidR="00CF5BC3" w:rsidRDefault="00CF5BC3" w:rsidP="00CF5BC3">
      <w:pPr>
        <w:pStyle w:val="ConsPlusNormal"/>
        <w:jc w:val="both"/>
      </w:pPr>
    </w:p>
    <w:p w:rsidR="00CF5BC3" w:rsidRDefault="00CF5BC3" w:rsidP="00CF5BC3">
      <w:pPr>
        <w:pStyle w:val="ConsPlusNormal"/>
        <w:jc w:val="both"/>
      </w:pPr>
    </w:p>
    <w:p w:rsidR="0040657D" w:rsidRDefault="0040657D"/>
    <w:p w:rsidR="0024597D" w:rsidRDefault="0024597D"/>
    <w:p w:rsidR="0024597D" w:rsidRDefault="0024597D"/>
    <w:p w:rsidR="0024597D" w:rsidRDefault="0024597D"/>
    <w:p w:rsidR="0024597D" w:rsidRDefault="0024597D"/>
    <w:p w:rsidR="0024597D" w:rsidRDefault="0024597D"/>
    <w:p w:rsidR="0024597D" w:rsidRDefault="0024597D"/>
    <w:p w:rsidR="0024597D" w:rsidRDefault="0024597D"/>
    <w:p w:rsidR="0024597D" w:rsidRDefault="0024597D"/>
    <w:p w:rsidR="0024597D" w:rsidRDefault="0024597D"/>
    <w:p w:rsidR="0024597D" w:rsidRDefault="0024597D"/>
    <w:p w:rsidR="0024597D" w:rsidRDefault="0024597D"/>
    <w:p w:rsidR="0024597D" w:rsidRDefault="0024597D"/>
    <w:p w:rsidR="00E441A8" w:rsidRPr="007B3FC3" w:rsidRDefault="0024597D" w:rsidP="002A6758">
      <w:pPr>
        <w:pStyle w:val="ConsPlusNonformat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441A8" w:rsidRPr="007B3FC3" w:rsidRDefault="00E441A8" w:rsidP="002A6758">
      <w:pPr>
        <w:pStyle w:val="ConsPlusNonformat"/>
        <w:jc w:val="both"/>
      </w:pPr>
    </w:p>
    <w:p w:rsidR="00E441A8" w:rsidRPr="007B3FC3" w:rsidRDefault="00E441A8" w:rsidP="002A6758">
      <w:pPr>
        <w:pStyle w:val="ConsPlusNonformat"/>
        <w:jc w:val="both"/>
      </w:pPr>
    </w:p>
    <w:p w:rsidR="007B3FC3" w:rsidRDefault="00E441A8" w:rsidP="007B3FC3">
      <w:pPr>
        <w:pStyle w:val="ConsPlusNonformat"/>
        <w:ind w:left="-1134"/>
        <w:jc w:val="both"/>
      </w:pPr>
      <w:r w:rsidRPr="007B3FC3">
        <w:t xml:space="preserve">                                                  </w:t>
      </w:r>
      <w:r w:rsidR="007B3FC3">
        <w:rPr>
          <w:noProof/>
        </w:rPr>
        <w:drawing>
          <wp:inline distT="0" distB="0" distL="0" distR="0">
            <wp:extent cx="6518564" cy="8963025"/>
            <wp:effectExtent l="19050" t="0" r="0" b="0"/>
            <wp:docPr id="2" name="Рисунок 2" descr="C:\Users\user\Desktop\Паспорт доступности\№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доступности\№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64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7D" w:rsidRDefault="0024597D" w:rsidP="0024597D">
      <w:pPr>
        <w:pStyle w:val="ConsPlusNonformat"/>
        <w:jc w:val="both"/>
      </w:pPr>
    </w:p>
    <w:p w:rsidR="00D2464A" w:rsidRPr="00E441A8" w:rsidRDefault="0024597D" w:rsidP="00D2464A">
      <w:pPr>
        <w:pStyle w:val="ConsPlusNonformat"/>
        <w:jc w:val="both"/>
        <w:rPr>
          <w:b/>
          <w:u w:val="single"/>
        </w:rPr>
      </w:pPr>
      <w:r>
        <w:t xml:space="preserve">маршрут движения с использованием пассажирского транспорта): </w:t>
      </w:r>
      <w:r w:rsidR="00D2464A" w:rsidRPr="0024597D">
        <w:rPr>
          <w:b/>
          <w:u w:val="single"/>
        </w:rPr>
        <w:t>общественным транспортом</w:t>
      </w:r>
      <w:r w:rsidR="00D2464A">
        <w:t xml:space="preserve"> </w:t>
      </w:r>
      <w:r w:rsidR="00D2464A" w:rsidRPr="005A74DE">
        <w:rPr>
          <w:b/>
          <w:u w:val="single"/>
        </w:rPr>
        <w:t xml:space="preserve">маршрут </w:t>
      </w:r>
      <w:r w:rsidR="00D2464A" w:rsidRPr="00E441A8">
        <w:rPr>
          <w:b/>
          <w:u w:val="single"/>
        </w:rPr>
        <w:t>г</w:t>
      </w:r>
      <w:proofErr w:type="gramStart"/>
      <w:r w:rsidR="00D2464A" w:rsidRPr="00E441A8">
        <w:rPr>
          <w:b/>
          <w:u w:val="single"/>
        </w:rPr>
        <w:t>.К</w:t>
      </w:r>
      <w:proofErr w:type="gramEnd"/>
      <w:r w:rsidR="00D2464A" w:rsidRPr="00E441A8">
        <w:rPr>
          <w:b/>
          <w:u w:val="single"/>
        </w:rPr>
        <w:t xml:space="preserve">удымкар – Гурина – Молова </w:t>
      </w:r>
      <w:r w:rsidR="00A4610A">
        <w:rPr>
          <w:b/>
          <w:u w:val="single"/>
        </w:rPr>
        <w:t>до остановки Гурина</w:t>
      </w:r>
    </w:p>
    <w:p w:rsidR="0024597D" w:rsidRDefault="0024597D" w:rsidP="0024597D">
      <w:pPr>
        <w:pStyle w:val="ConsPlusNonformat"/>
        <w:jc w:val="both"/>
      </w:pPr>
      <w:r>
        <w:t xml:space="preserve">    Наличие    адаптированного    пассажирского   транспорта   к   объекту:</w:t>
      </w:r>
    </w:p>
    <w:p w:rsidR="0024597D" w:rsidRDefault="0024597D" w:rsidP="0024597D">
      <w:pPr>
        <w:pStyle w:val="ConsPlusNonformat"/>
        <w:jc w:val="both"/>
      </w:pPr>
      <w:r>
        <w:rPr>
          <w:u w:val="single"/>
        </w:rPr>
        <w:t>нет</w:t>
      </w:r>
      <w:r>
        <w:t>.</w:t>
      </w:r>
    </w:p>
    <w:p w:rsidR="0024597D" w:rsidRDefault="0024597D" w:rsidP="0024597D">
      <w:pPr>
        <w:pStyle w:val="ConsPlusNonformat"/>
        <w:jc w:val="both"/>
      </w:pPr>
      <w:r>
        <w:t xml:space="preserve">    3.2. Путь к объекту от ближайшей остановки пассажирского транспорта:</w:t>
      </w:r>
    </w:p>
    <w:p w:rsidR="0024597D" w:rsidRDefault="0024597D" w:rsidP="0024597D">
      <w:pPr>
        <w:pStyle w:val="ConsPlusNonformat"/>
        <w:jc w:val="both"/>
      </w:pPr>
      <w:r>
        <w:t xml:space="preserve">    3.2.1. расстояние до объекта от остановки транспорта: </w:t>
      </w:r>
      <w:r w:rsidR="00D94F32">
        <w:rPr>
          <w:u w:val="single"/>
        </w:rPr>
        <w:t>50</w:t>
      </w:r>
      <w:r>
        <w:t xml:space="preserve"> м;</w:t>
      </w:r>
    </w:p>
    <w:p w:rsidR="0024597D" w:rsidRDefault="0024597D" w:rsidP="0024597D">
      <w:pPr>
        <w:pStyle w:val="ConsPlusNonformat"/>
        <w:jc w:val="both"/>
      </w:pPr>
      <w:r>
        <w:t xml:space="preserve">    3.2.2. время движения (пешком): </w:t>
      </w:r>
      <w:r w:rsidR="00D94F32">
        <w:rPr>
          <w:u w:val="single"/>
        </w:rPr>
        <w:t>5</w:t>
      </w:r>
      <w:r>
        <w:t xml:space="preserve"> мин.;</w:t>
      </w:r>
    </w:p>
    <w:p w:rsidR="0024597D" w:rsidRDefault="0024597D" w:rsidP="0024597D">
      <w:pPr>
        <w:pStyle w:val="ConsPlusNonformat"/>
        <w:jc w:val="both"/>
      </w:pPr>
      <w:r>
        <w:t xml:space="preserve">    </w:t>
      </w:r>
      <w:proofErr w:type="gramStart"/>
      <w:r>
        <w:t>3.2.3.  наличие  выделенного  от  проезжей  части пешеходного пути (да,</w:t>
      </w:r>
      <w:proofErr w:type="gramEnd"/>
    </w:p>
    <w:p w:rsidR="0024597D" w:rsidRDefault="0024597D" w:rsidP="0024597D">
      <w:pPr>
        <w:pStyle w:val="ConsPlusNonformat"/>
        <w:jc w:val="both"/>
      </w:pPr>
      <w:r>
        <w:t xml:space="preserve">нет) </w:t>
      </w:r>
      <w:r>
        <w:rPr>
          <w:u w:val="single"/>
        </w:rPr>
        <w:t>да</w:t>
      </w:r>
      <w:r>
        <w:t>;</w:t>
      </w:r>
    </w:p>
    <w:p w:rsidR="0024597D" w:rsidRDefault="0024597D" w:rsidP="0024597D">
      <w:pPr>
        <w:pStyle w:val="ConsPlusNonformat"/>
        <w:jc w:val="both"/>
      </w:pPr>
      <w:r>
        <w:t xml:space="preserve">    3.2.4.   перекрестки:   нерегулируемые;   регулируемые,   со   </w:t>
      </w:r>
      <w:proofErr w:type="gramStart"/>
      <w:r>
        <w:t>звуковой</w:t>
      </w:r>
      <w:proofErr w:type="gramEnd"/>
    </w:p>
    <w:p w:rsidR="0024597D" w:rsidRPr="00157AC1" w:rsidRDefault="0024597D" w:rsidP="0024597D">
      <w:pPr>
        <w:pStyle w:val="ConsPlusNonformat"/>
        <w:jc w:val="both"/>
        <w:rPr>
          <w:u w:val="single"/>
        </w:rPr>
      </w:pPr>
      <w:r>
        <w:t xml:space="preserve">сигнализацией, таймером; нет; </w:t>
      </w:r>
      <w:r>
        <w:rPr>
          <w:u w:val="single"/>
        </w:rPr>
        <w:t>нерегулируемые перекрестки</w:t>
      </w:r>
    </w:p>
    <w:p w:rsidR="0024597D" w:rsidRDefault="0024597D" w:rsidP="0024597D">
      <w:pPr>
        <w:pStyle w:val="ConsPlusNonformat"/>
        <w:jc w:val="both"/>
      </w:pPr>
      <w:r>
        <w:t xml:space="preserve">    3.2.5.   информация   на   пути  следования  к  объекту:  акустическая,</w:t>
      </w:r>
    </w:p>
    <w:p w:rsidR="0024597D" w:rsidRPr="00157AC1" w:rsidRDefault="0024597D" w:rsidP="0024597D">
      <w:pPr>
        <w:pStyle w:val="ConsPlusNonformat"/>
        <w:jc w:val="both"/>
        <w:rPr>
          <w:u w:val="single"/>
        </w:rPr>
      </w:pPr>
      <w:r>
        <w:t xml:space="preserve">тактильная, визуальная; нет; </w:t>
      </w:r>
      <w:r>
        <w:rPr>
          <w:u w:val="single"/>
        </w:rPr>
        <w:t>нет</w:t>
      </w:r>
    </w:p>
    <w:p w:rsidR="0024597D" w:rsidRDefault="0024597D" w:rsidP="0024597D">
      <w:pPr>
        <w:pStyle w:val="ConsPlusNonformat"/>
        <w:jc w:val="both"/>
      </w:pPr>
      <w:r>
        <w:t xml:space="preserve">    3.2.6.    перепады    высоты    на    пути:    есть,    нет   (описать): </w:t>
      </w:r>
      <w:r w:rsidRPr="00157AC1">
        <w:rPr>
          <w:u w:val="single"/>
        </w:rPr>
        <w:t>нет</w:t>
      </w:r>
      <w:r>
        <w:t>.</w:t>
      </w:r>
    </w:p>
    <w:p w:rsidR="0024597D" w:rsidRPr="00064799" w:rsidRDefault="0024597D" w:rsidP="0024597D">
      <w:pPr>
        <w:pStyle w:val="ConsPlusNonformat"/>
        <w:jc w:val="both"/>
        <w:rPr>
          <w:u w:val="single"/>
        </w:rPr>
      </w:pPr>
      <w:r>
        <w:t xml:space="preserve">    Их     обустройство    для    инвалидов    на    коляске:    да, нет: </w:t>
      </w:r>
      <w:r>
        <w:rPr>
          <w:u w:val="single"/>
        </w:rPr>
        <w:t>нет</w:t>
      </w:r>
    </w:p>
    <w:p w:rsidR="0024597D" w:rsidRDefault="0024597D" w:rsidP="0024597D">
      <w:pPr>
        <w:pStyle w:val="ConsPlusNonformat"/>
        <w:jc w:val="both"/>
      </w:pPr>
      <w:r>
        <w:t xml:space="preserve">    3.3.   Организация   доступности   объекта   для   инвалидов   -  форма</w:t>
      </w:r>
    </w:p>
    <w:p w:rsidR="0024597D" w:rsidRDefault="0024597D" w:rsidP="0024597D">
      <w:pPr>
        <w:pStyle w:val="ConsPlusNonformat"/>
        <w:jc w:val="both"/>
      </w:pPr>
      <w:r>
        <w:t>обслуживания.</w:t>
      </w:r>
    </w:p>
    <w:p w:rsidR="0024597D" w:rsidRDefault="0024597D" w:rsidP="002459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 xml:space="preserve">Вариант организации доступности объекта (формы обслуживания) </w:t>
            </w:r>
            <w:hyperlink w:anchor="P490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3</w:t>
            </w:r>
          </w:p>
        </w:tc>
      </w:tr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Все категории инвалидов и МГ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</w:pP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в том числе инвалиды: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</w:pPr>
          </w:p>
        </w:tc>
      </w:tr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</w:pPr>
            <w:proofErr w:type="gramStart"/>
            <w:r>
              <w:t>передвигающиеся</w:t>
            </w:r>
            <w:proofErr w:type="gramEnd"/>
            <w:r>
              <w:t xml:space="preserve"> на креслах-колясках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с нарушениями опорно-двигательного аппарата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с нарушениями зрения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с нарушениями слуха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с нарушениями умственного развития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</w:tbl>
    <w:p w:rsidR="0024597D" w:rsidRDefault="0024597D" w:rsidP="0024597D">
      <w:pPr>
        <w:pStyle w:val="ConsPlusNormal"/>
        <w:jc w:val="both"/>
      </w:pPr>
    </w:p>
    <w:p w:rsidR="0024597D" w:rsidRDefault="0024597D" w:rsidP="0024597D">
      <w:pPr>
        <w:pStyle w:val="ConsPlusNormal"/>
        <w:ind w:firstLine="540"/>
        <w:jc w:val="both"/>
      </w:pPr>
      <w:r>
        <w:t>3.4. Состояние доступности основных структурно-функциональных зон</w:t>
      </w:r>
    </w:p>
    <w:p w:rsidR="0024597D" w:rsidRDefault="0024597D" w:rsidP="002459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Основные структурно-функциональные зоны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 xml:space="preserve">Состояние доступности, в том числе для основных категорий инвалидов </w:t>
            </w:r>
            <w:hyperlink w:anchor="P491" w:history="1">
              <w:r>
                <w:rPr>
                  <w:color w:val="0000FF"/>
                </w:rPr>
                <w:t>&lt;**&gt;</w:t>
              </w:r>
            </w:hyperlink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3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Система информации и связи (на всех зонах)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ДУ</w:t>
            </w:r>
          </w:p>
        </w:tc>
      </w:tr>
    </w:tbl>
    <w:p w:rsidR="0024597D" w:rsidRDefault="0024597D" w:rsidP="0024597D">
      <w:pPr>
        <w:pStyle w:val="ConsPlusNormal"/>
        <w:jc w:val="both"/>
      </w:pPr>
    </w:p>
    <w:p w:rsidR="0024597D" w:rsidRDefault="0024597D" w:rsidP="0024597D">
      <w:pPr>
        <w:pStyle w:val="ConsPlusNonformat"/>
        <w:jc w:val="both"/>
      </w:pPr>
      <w:r>
        <w:t xml:space="preserve">    3.5.  ИТОГОВОЕ  ЗАКЛЮЧЕНИЕ  о  состоянии доступности объекта социальной</w:t>
      </w:r>
    </w:p>
    <w:p w:rsidR="0024597D" w:rsidRPr="00064799" w:rsidRDefault="0024597D" w:rsidP="0024597D">
      <w:pPr>
        <w:pStyle w:val="ConsPlusNonformat"/>
        <w:jc w:val="both"/>
        <w:rPr>
          <w:u w:val="single"/>
        </w:rPr>
      </w:pPr>
      <w:r>
        <w:t>инфраструктуры:</w:t>
      </w:r>
      <w:r w:rsidRPr="004F0A31">
        <w:rPr>
          <w:u w:val="single"/>
        </w:rPr>
        <w:t xml:space="preserve"> </w:t>
      </w:r>
      <w:r>
        <w:rPr>
          <w:u w:val="single"/>
        </w:rPr>
        <w:t>Данный объект доступен для инвалидов условно. Вход в здание не соответствует нормам доступности маломобильных групп населения: не оборудован надлежащими поручнями, нет кнопки вызова помощника, перед дверными проемами и входами на лестницы и пандус не имеются рифленые или контрастно окрашенные поверхности. Дверь входная и двери внутри здания не оборудованы фиксаторами, предупреждающей и тактильной разметкой. В холе отсутствуют информационные таблички, предупреждающая и тактильная разметка о препятствиях. Ширина маршей лестниц внутри здания не соответствует требованиям. На лестницах отсутствуют поручни с двух сторон, отсутствуют контрастные цветовые полосы и тактильные полосы на первой и последней ступенях маршей. Пандусы на внутренних лестницах отсутствуют. Возможность установки пандусов на внутренних лестничных маршах не является возможной. На путях эвакуации отсутствует предупреждающая и тактильная разметка о препятствиях. Туалетная комната для инвалидов отсутствует. На прилегающей территории к зданию имеются неровности и дефекты</w:t>
      </w:r>
      <w:r w:rsidR="00D94F32">
        <w:rPr>
          <w:u w:val="single"/>
        </w:rPr>
        <w:t xml:space="preserve"> </w:t>
      </w:r>
      <w:r>
        <w:rPr>
          <w:u w:val="single"/>
        </w:rPr>
        <w:t xml:space="preserve">тротуарного покрытия. Отсутствует речевой информатор или звуковой маяк.        </w:t>
      </w:r>
      <w:r>
        <w:t xml:space="preserve"> </w:t>
      </w:r>
    </w:p>
    <w:p w:rsidR="0024597D" w:rsidRDefault="0024597D" w:rsidP="0024597D">
      <w:pPr>
        <w:pStyle w:val="ConsPlusNonformat"/>
        <w:jc w:val="both"/>
      </w:pPr>
    </w:p>
    <w:p w:rsidR="0024597D" w:rsidRDefault="0024597D" w:rsidP="0024597D">
      <w:pPr>
        <w:pStyle w:val="ConsPlusNonformat"/>
        <w:jc w:val="both"/>
      </w:pPr>
    </w:p>
    <w:p w:rsidR="0024597D" w:rsidRDefault="0024597D" w:rsidP="0024597D">
      <w:pPr>
        <w:pStyle w:val="ConsPlusNonformat"/>
        <w:jc w:val="both"/>
      </w:pPr>
      <w:r>
        <w:t xml:space="preserve">                         4. Управленческое решение</w:t>
      </w:r>
    </w:p>
    <w:p w:rsidR="0024597D" w:rsidRDefault="0024597D" w:rsidP="0024597D">
      <w:pPr>
        <w:pStyle w:val="ConsPlusNonformat"/>
        <w:jc w:val="both"/>
      </w:pPr>
    </w:p>
    <w:p w:rsidR="0024597D" w:rsidRDefault="0024597D" w:rsidP="0024597D">
      <w:pPr>
        <w:pStyle w:val="ConsPlusNonformat"/>
        <w:jc w:val="both"/>
      </w:pPr>
      <w:r>
        <w:t xml:space="preserve">    4.1. Рекомендации по адаптации основных структурных элементов объекта</w:t>
      </w:r>
    </w:p>
    <w:p w:rsidR="0024597D" w:rsidRDefault="0024597D" w:rsidP="0024597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 xml:space="preserve">Рекомендации по адаптации объекта (вид работы) </w:t>
            </w:r>
            <w:hyperlink w:anchor="P790" w:history="1">
              <w:r>
                <w:rPr>
                  <w:color w:val="0000FF"/>
                </w:rPr>
                <w:t>&lt;***&gt;</w:t>
              </w:r>
            </w:hyperlink>
          </w:p>
        </w:tc>
      </w:tr>
      <w:tr w:rsidR="0024597D" w:rsidTr="008D092B">
        <w:tc>
          <w:tcPr>
            <w:tcW w:w="595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24597D" w:rsidRDefault="0024597D" w:rsidP="008D092B">
            <w:pPr>
              <w:pStyle w:val="ConsPlusNormal"/>
              <w:jc w:val="center"/>
            </w:pPr>
            <w:r>
              <w:t>3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Устранение дефектов тротуарного покрытия;</w:t>
            </w:r>
          </w:p>
          <w:p w:rsidR="0024597D" w:rsidRDefault="0024597D" w:rsidP="008D092B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24597D" w:rsidRDefault="0024597D" w:rsidP="008D092B">
            <w:pPr>
              <w:pStyle w:val="ConsPlusNormal"/>
            </w:pPr>
            <w:r>
              <w:t>Установка перил;</w:t>
            </w:r>
          </w:p>
          <w:p w:rsidR="0024597D" w:rsidRDefault="00D94F32" w:rsidP="008D092B">
            <w:pPr>
              <w:pStyle w:val="ConsPlusNormal"/>
            </w:pPr>
            <w:r>
              <w:t xml:space="preserve">Установка </w:t>
            </w:r>
            <w:r w:rsidR="0024597D">
              <w:t>пандуса; оборудование автостоянки для инвалидов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Устранение порогов;</w:t>
            </w:r>
          </w:p>
          <w:p w:rsidR="0024597D" w:rsidRDefault="0024597D" w:rsidP="008D092B">
            <w:pPr>
              <w:pStyle w:val="ConsPlusNormal"/>
            </w:pPr>
            <w:r>
              <w:t>Установка тактильных указателей;</w:t>
            </w:r>
          </w:p>
          <w:p w:rsidR="0024597D" w:rsidRDefault="0024597D" w:rsidP="008D092B">
            <w:pPr>
              <w:pStyle w:val="ConsPlusNormal"/>
            </w:pPr>
            <w:r>
              <w:t>Установка речевого информатора;</w:t>
            </w:r>
          </w:p>
          <w:p w:rsidR="0024597D" w:rsidRDefault="0024597D" w:rsidP="008D092B">
            <w:pPr>
              <w:pStyle w:val="ConsPlusNormal"/>
            </w:pPr>
            <w:r>
              <w:t>Устройство противоскользящего покрытия;</w:t>
            </w:r>
          </w:p>
          <w:p w:rsidR="0024597D" w:rsidRDefault="0024597D" w:rsidP="008D092B">
            <w:pPr>
              <w:pStyle w:val="ConsPlusNormal"/>
            </w:pPr>
            <w:r>
              <w:t>Установка перил;</w:t>
            </w:r>
          </w:p>
          <w:p w:rsidR="0024597D" w:rsidRDefault="00D94F32" w:rsidP="008D092B">
            <w:pPr>
              <w:pStyle w:val="ConsPlusNormal"/>
            </w:pPr>
            <w:r>
              <w:t>Установка пандуса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24597D" w:rsidRDefault="0024597D" w:rsidP="008D092B">
            <w:pPr>
              <w:pStyle w:val="ConsPlusNormal"/>
            </w:pPr>
            <w:r>
              <w:t>Установка перил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Полное обустройство и оборудование классов для обучения инвалидов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Полное оборудование и обустройство в соответствии с нормами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24597D" w:rsidRDefault="0024597D" w:rsidP="008D092B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</w:p>
        </w:tc>
      </w:tr>
      <w:tr w:rsidR="0024597D" w:rsidTr="008D092B">
        <w:tc>
          <w:tcPr>
            <w:tcW w:w="595" w:type="dxa"/>
          </w:tcPr>
          <w:p w:rsidR="0024597D" w:rsidRDefault="0024597D" w:rsidP="008D092B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159" w:type="dxa"/>
          </w:tcPr>
          <w:p w:rsidR="0024597D" w:rsidRDefault="0024597D" w:rsidP="008D092B">
            <w:pPr>
              <w:pStyle w:val="ConsPlusNormal"/>
            </w:pPr>
            <w:r>
              <w:t>Все зоны и участки</w:t>
            </w:r>
          </w:p>
        </w:tc>
        <w:tc>
          <w:tcPr>
            <w:tcW w:w="3231" w:type="dxa"/>
          </w:tcPr>
          <w:p w:rsidR="0024597D" w:rsidRDefault="0024597D" w:rsidP="008D092B">
            <w:pPr>
              <w:pStyle w:val="ConsPlusNormal"/>
            </w:pPr>
            <w:r>
              <w:t>Устранение дефектов тротуарного покрытия;</w:t>
            </w:r>
          </w:p>
          <w:p w:rsidR="0024597D" w:rsidRDefault="0024597D" w:rsidP="008D092B">
            <w:pPr>
              <w:pStyle w:val="ConsPlusNormal"/>
            </w:pPr>
            <w:r>
              <w:t>установка речевых информаторов и звуковых маяков;</w:t>
            </w:r>
          </w:p>
          <w:p w:rsidR="0024597D" w:rsidRDefault="0024597D" w:rsidP="008D092B">
            <w:pPr>
              <w:pStyle w:val="ConsPlusNormal"/>
            </w:pPr>
            <w:r>
              <w:t>установка перил;</w:t>
            </w:r>
          </w:p>
          <w:p w:rsidR="0024597D" w:rsidRDefault="0024597D" w:rsidP="008D092B">
            <w:pPr>
              <w:pStyle w:val="ConsPlusNormal"/>
            </w:pPr>
            <w:r>
              <w:t>переоборудование пандуса; оборудование автостоянки для инвалидов;</w:t>
            </w:r>
          </w:p>
          <w:p w:rsidR="0024597D" w:rsidRDefault="0024597D" w:rsidP="008D092B">
            <w:pPr>
              <w:pStyle w:val="ConsPlusNormal"/>
            </w:pPr>
            <w:r>
              <w:t>устранение порогов;</w:t>
            </w:r>
          </w:p>
          <w:p w:rsidR="0024597D" w:rsidRDefault="0024597D" w:rsidP="008D092B">
            <w:pPr>
              <w:pStyle w:val="ConsPlusNormal"/>
            </w:pPr>
            <w:r>
              <w:t>установка тактильных указателей;</w:t>
            </w:r>
          </w:p>
          <w:p w:rsidR="0024597D" w:rsidRDefault="0024597D" w:rsidP="008D092B">
            <w:pPr>
              <w:pStyle w:val="ConsPlusNormal"/>
            </w:pPr>
            <w:r>
              <w:t>устройство противоскользящих покрытий;</w:t>
            </w:r>
          </w:p>
          <w:p w:rsidR="0024597D" w:rsidRDefault="0024597D" w:rsidP="008D092B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24597D" w:rsidRDefault="0024597D" w:rsidP="008D092B">
            <w:pPr>
              <w:pStyle w:val="ConsPlusNormal"/>
            </w:pPr>
            <w:r>
              <w:t>полное обустройство и оборудование классов для обучения инвалидов;</w:t>
            </w:r>
          </w:p>
          <w:p w:rsidR="0024597D" w:rsidRDefault="0024597D" w:rsidP="008D092B">
            <w:pPr>
              <w:pStyle w:val="ConsPlusNormal"/>
            </w:pPr>
            <w:r>
              <w:t>полное оборудование и обустройство в соответствии с нормами санитарной комнаты;</w:t>
            </w:r>
          </w:p>
          <w:p w:rsidR="0024597D" w:rsidRDefault="0024597D" w:rsidP="008D092B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</w:tbl>
    <w:p w:rsidR="0024597D" w:rsidRDefault="0024597D" w:rsidP="0024597D">
      <w:pPr>
        <w:pStyle w:val="ConsPlusNormal"/>
        <w:jc w:val="both"/>
      </w:pPr>
    </w:p>
    <w:p w:rsidR="0024597D" w:rsidRDefault="0024597D" w:rsidP="0024597D">
      <w:pPr>
        <w:pStyle w:val="ConsPlusNonformat"/>
        <w:jc w:val="both"/>
      </w:pPr>
      <w:r>
        <w:t xml:space="preserve">    4.2.  Период  проведения  работ:  _____________________________________</w:t>
      </w:r>
    </w:p>
    <w:p w:rsidR="0024597D" w:rsidRDefault="0024597D" w:rsidP="0024597D">
      <w:pPr>
        <w:pStyle w:val="ConsPlusNonformat"/>
        <w:jc w:val="both"/>
      </w:pPr>
      <w:r>
        <w:t>___________________________________________________________________________</w:t>
      </w:r>
    </w:p>
    <w:p w:rsidR="0024597D" w:rsidRDefault="0024597D" w:rsidP="0024597D">
      <w:pPr>
        <w:pStyle w:val="ConsPlusNonformat"/>
        <w:jc w:val="both"/>
      </w:pPr>
      <w:r>
        <w:t>в рамках исполнения _______________________________________________________</w:t>
      </w:r>
    </w:p>
    <w:p w:rsidR="0024597D" w:rsidRDefault="0024597D" w:rsidP="0024597D">
      <w:pPr>
        <w:pStyle w:val="ConsPlusNonformat"/>
        <w:jc w:val="both"/>
      </w:pPr>
      <w:r>
        <w:t>__________________________________________________________________________.</w:t>
      </w:r>
    </w:p>
    <w:p w:rsidR="0024597D" w:rsidRDefault="0024597D" w:rsidP="0024597D">
      <w:pPr>
        <w:pStyle w:val="ConsPlusNonformat"/>
        <w:jc w:val="both"/>
      </w:pPr>
      <w:r>
        <w:t xml:space="preserve">          (указывается наименование документа: программы, плана)</w:t>
      </w:r>
    </w:p>
    <w:p w:rsidR="0024597D" w:rsidRDefault="0024597D" w:rsidP="0024597D">
      <w:pPr>
        <w:pStyle w:val="ConsPlusNonformat"/>
        <w:jc w:val="both"/>
      </w:pPr>
      <w:r>
        <w:t xml:space="preserve">    4.3.  Ожидаемый  результат  (по состоянию доступности) после выполнения</w:t>
      </w:r>
    </w:p>
    <w:p w:rsidR="0024597D" w:rsidRDefault="0024597D" w:rsidP="0024597D">
      <w:pPr>
        <w:pStyle w:val="ConsPlusNonformat"/>
        <w:jc w:val="both"/>
      </w:pPr>
      <w:r>
        <w:t>работ по адаптации ________________________________________________________</w:t>
      </w:r>
    </w:p>
    <w:p w:rsidR="0024597D" w:rsidRDefault="0024597D" w:rsidP="0024597D">
      <w:pPr>
        <w:pStyle w:val="ConsPlusNonformat"/>
        <w:jc w:val="both"/>
      </w:pPr>
      <w:r>
        <w:t>__________________________________________________________________________.</w:t>
      </w:r>
    </w:p>
    <w:p w:rsidR="0024597D" w:rsidRDefault="0024597D" w:rsidP="0024597D">
      <w:pPr>
        <w:pStyle w:val="ConsPlusNonformat"/>
        <w:jc w:val="both"/>
      </w:pPr>
      <w:r>
        <w:t xml:space="preserve">    </w:t>
      </w:r>
      <w:proofErr w:type="gramStart"/>
      <w:r>
        <w:t>Оценка   результата   исполнения   программы,   плана   (по   состоянию</w:t>
      </w:r>
      <w:proofErr w:type="gramEnd"/>
    </w:p>
    <w:p w:rsidR="0024597D" w:rsidRDefault="0024597D" w:rsidP="0024597D">
      <w:pPr>
        <w:pStyle w:val="ConsPlusNonformat"/>
        <w:jc w:val="both"/>
      </w:pPr>
      <w:r>
        <w:t>доступности) ______________________________________________________________</w:t>
      </w:r>
    </w:p>
    <w:p w:rsidR="0024597D" w:rsidRDefault="0024597D" w:rsidP="0024597D">
      <w:pPr>
        <w:pStyle w:val="ConsPlusNonformat"/>
        <w:jc w:val="both"/>
      </w:pPr>
      <w:r>
        <w:t>__________________________________________________________________________.</w:t>
      </w:r>
    </w:p>
    <w:p w:rsidR="0024597D" w:rsidRDefault="0024597D" w:rsidP="0024597D">
      <w:pPr>
        <w:pStyle w:val="ConsPlusNonformat"/>
        <w:jc w:val="both"/>
      </w:pPr>
      <w:r>
        <w:t xml:space="preserve">    4.4. Для принятия решения требуется, не требуется (</w:t>
      </w:r>
      <w:proofErr w:type="gramStart"/>
      <w:r>
        <w:t>нужное</w:t>
      </w:r>
      <w:proofErr w:type="gramEnd"/>
      <w:r>
        <w:t xml:space="preserve"> подчеркнуть):</w:t>
      </w:r>
    </w:p>
    <w:p w:rsidR="0024597D" w:rsidRDefault="0024597D" w:rsidP="0024597D">
      <w:pPr>
        <w:pStyle w:val="ConsPlusNonformat"/>
        <w:jc w:val="both"/>
      </w:pPr>
      <w:r>
        <w:t xml:space="preserve">    Согласование __________________________________________________________</w:t>
      </w:r>
    </w:p>
    <w:p w:rsidR="0024597D" w:rsidRDefault="0024597D" w:rsidP="0024597D">
      <w:pPr>
        <w:pStyle w:val="ConsPlusNonformat"/>
        <w:jc w:val="both"/>
      </w:pPr>
      <w:r>
        <w:t>__________________________________________________________________________.</w:t>
      </w:r>
    </w:p>
    <w:p w:rsidR="0024597D" w:rsidRDefault="0024597D" w:rsidP="0024597D">
      <w:pPr>
        <w:pStyle w:val="ConsPlusNonformat"/>
        <w:jc w:val="both"/>
      </w:pPr>
      <w:r>
        <w:t xml:space="preserve">    Имеется  заключение  уполномоченной организации о состоянии доступности</w:t>
      </w:r>
    </w:p>
    <w:p w:rsidR="0024597D" w:rsidRDefault="0024597D" w:rsidP="0024597D">
      <w:pPr>
        <w:pStyle w:val="ConsPlusNonformat"/>
        <w:jc w:val="both"/>
      </w:pPr>
      <w:r>
        <w:t>объекта   (наименование   документа  и  выдавшей  его  организации,  дата),</w:t>
      </w:r>
    </w:p>
    <w:p w:rsidR="0024597D" w:rsidRDefault="0024597D" w:rsidP="0024597D">
      <w:pPr>
        <w:pStyle w:val="ConsPlusNonformat"/>
        <w:jc w:val="both"/>
      </w:pPr>
      <w:r>
        <w:t>прилагается</w:t>
      </w:r>
    </w:p>
    <w:p w:rsidR="0024597D" w:rsidRDefault="0024597D" w:rsidP="0024597D">
      <w:pPr>
        <w:pStyle w:val="ConsPlusNonformat"/>
        <w:jc w:val="both"/>
      </w:pPr>
      <w:r>
        <w:t>___________________________________________________________________________</w:t>
      </w:r>
    </w:p>
    <w:p w:rsidR="0024597D" w:rsidRDefault="0024597D" w:rsidP="0024597D">
      <w:pPr>
        <w:pStyle w:val="ConsPlusNonformat"/>
        <w:jc w:val="both"/>
      </w:pPr>
      <w:r>
        <w:t>__________________________________________________________________________.</w:t>
      </w:r>
    </w:p>
    <w:p w:rsidR="0024597D" w:rsidRDefault="0024597D" w:rsidP="0024597D">
      <w:pPr>
        <w:pStyle w:val="ConsPlusNonformat"/>
        <w:jc w:val="both"/>
      </w:pPr>
      <w:r>
        <w:t xml:space="preserve">    4.5.  Информация  размещена  (обновлена) на Карте доступности </w:t>
      </w:r>
      <w:proofErr w:type="gramStart"/>
      <w:r>
        <w:t>Пермского</w:t>
      </w:r>
      <w:proofErr w:type="gramEnd"/>
    </w:p>
    <w:p w:rsidR="0024597D" w:rsidRDefault="0024597D" w:rsidP="0024597D">
      <w:pPr>
        <w:pStyle w:val="ConsPlusNonformat"/>
        <w:jc w:val="both"/>
      </w:pPr>
      <w:r>
        <w:t>края, дата: _______________________________________________________________</w:t>
      </w:r>
    </w:p>
    <w:p w:rsidR="0024597D" w:rsidRDefault="0024597D" w:rsidP="0024597D">
      <w:pPr>
        <w:pStyle w:val="ConsPlusNonformat"/>
        <w:jc w:val="both"/>
      </w:pPr>
      <w:r>
        <w:t>__________________________________________________________________________.</w:t>
      </w:r>
    </w:p>
    <w:p w:rsidR="0024597D" w:rsidRDefault="0024597D" w:rsidP="0024597D">
      <w:pPr>
        <w:pStyle w:val="ConsPlusNonformat"/>
        <w:jc w:val="both"/>
      </w:pPr>
      <w:r>
        <w:t xml:space="preserve">                       (наименование сайта, портала)</w:t>
      </w:r>
    </w:p>
    <w:p w:rsidR="0024597D" w:rsidRDefault="0024597D" w:rsidP="0024597D">
      <w:pPr>
        <w:pStyle w:val="ConsPlusNonformat"/>
        <w:jc w:val="both"/>
      </w:pPr>
    </w:p>
    <w:p w:rsidR="0024597D" w:rsidRDefault="0024597D" w:rsidP="0024597D">
      <w:pPr>
        <w:pStyle w:val="ConsPlusNonformat"/>
        <w:jc w:val="both"/>
      </w:pPr>
      <w:r>
        <w:t xml:space="preserve">                             5. Особые отметки</w:t>
      </w:r>
    </w:p>
    <w:p w:rsidR="0024597D" w:rsidRDefault="0024597D" w:rsidP="0024597D">
      <w:pPr>
        <w:pStyle w:val="ConsPlusNonformat"/>
        <w:jc w:val="both"/>
      </w:pPr>
    </w:p>
    <w:p w:rsidR="0024597D" w:rsidRDefault="0024597D" w:rsidP="0024597D">
      <w:pPr>
        <w:pStyle w:val="ConsPlusNonformat"/>
        <w:jc w:val="both"/>
      </w:pPr>
      <w:r>
        <w:t xml:space="preserve">    Паспорт сформирован на основании:</w:t>
      </w:r>
    </w:p>
    <w:p w:rsidR="0024597D" w:rsidRDefault="0024597D" w:rsidP="0024597D">
      <w:pPr>
        <w:pStyle w:val="ConsPlusNonformat"/>
        <w:jc w:val="both"/>
      </w:pPr>
      <w:r>
        <w:t xml:space="preserve">    1</w:t>
      </w:r>
      <w:r w:rsidRPr="002A6758">
        <w:t xml:space="preserve">. Акта обследования объекта: N акта </w:t>
      </w:r>
      <w:r w:rsidRPr="002A6758">
        <w:rPr>
          <w:u w:val="single"/>
        </w:rPr>
        <w:t>2</w:t>
      </w:r>
      <w:r w:rsidRPr="002A6758">
        <w:t xml:space="preserve"> от </w:t>
      </w:r>
      <w:r w:rsidRPr="002A6758">
        <w:rPr>
          <w:u w:val="single"/>
        </w:rPr>
        <w:t>"</w:t>
      </w:r>
      <w:r w:rsidR="002A6758">
        <w:rPr>
          <w:u w:val="single"/>
        </w:rPr>
        <w:t>03 " дека</w:t>
      </w:r>
      <w:r w:rsidRPr="002A6758">
        <w:rPr>
          <w:u w:val="single"/>
        </w:rPr>
        <w:t>бря 2018 г.</w:t>
      </w:r>
    </w:p>
    <w:p w:rsidR="0024597D" w:rsidRDefault="0024597D" w:rsidP="0024597D">
      <w:pPr>
        <w:pStyle w:val="ConsPlusNonformat"/>
        <w:jc w:val="both"/>
      </w:pPr>
    </w:p>
    <w:p w:rsidR="0024597D" w:rsidRDefault="0024597D" w:rsidP="0024597D">
      <w:pPr>
        <w:pStyle w:val="ConsPlusNonformat"/>
        <w:jc w:val="both"/>
      </w:pPr>
      <w:r>
        <w:t xml:space="preserve">    --------------------------------</w:t>
      </w:r>
    </w:p>
    <w:p w:rsidR="0024597D" w:rsidRDefault="0024597D" w:rsidP="0024597D">
      <w:pPr>
        <w:pStyle w:val="ConsPlusNonformat"/>
        <w:jc w:val="both"/>
      </w:pPr>
      <w:r>
        <w:t>&lt;*&gt; Указывается один из вариантов: "А", "Б", "ДУ", "ВНД".</w:t>
      </w:r>
    </w:p>
    <w:p w:rsidR="0024597D" w:rsidRDefault="0024597D" w:rsidP="0024597D">
      <w:pPr>
        <w:pStyle w:val="ConsPlusNonformat"/>
        <w:jc w:val="both"/>
      </w:pPr>
      <w:r>
        <w:t>&lt;**&gt;  Указывается: ДП-В - доступно полностью всем; ДП-И (</w:t>
      </w:r>
      <w:proofErr w:type="gramStart"/>
      <w:r>
        <w:t>К</w:t>
      </w:r>
      <w:proofErr w:type="gramEnd"/>
      <w:r>
        <w:t>, О, С, Г, У)</w:t>
      </w:r>
    </w:p>
    <w:p w:rsidR="0024597D" w:rsidRDefault="0024597D" w:rsidP="0024597D">
      <w:pPr>
        <w:pStyle w:val="ConsPlusNonformat"/>
        <w:jc w:val="both"/>
      </w:pPr>
      <w:r>
        <w:t>-  доступно  полностью  избирательно  (указать категории инвалидов); ДЧ-В -</w:t>
      </w:r>
    </w:p>
    <w:p w:rsidR="0024597D" w:rsidRDefault="0024597D" w:rsidP="0024597D">
      <w:pPr>
        <w:pStyle w:val="ConsPlusNonformat"/>
        <w:jc w:val="both"/>
      </w:pPr>
      <w:r>
        <w:t>доступно  частично  всем;  ДЧ-И  (</w:t>
      </w:r>
      <w:proofErr w:type="gramStart"/>
      <w:r>
        <w:t>К</w:t>
      </w:r>
      <w:proofErr w:type="gramEnd"/>
      <w:r>
        <w:t>,  О,  С,  Г,  У)  -  доступно  частично</w:t>
      </w:r>
    </w:p>
    <w:p w:rsidR="0024597D" w:rsidRDefault="0024597D" w:rsidP="0024597D">
      <w:pPr>
        <w:pStyle w:val="ConsPlusNonformat"/>
        <w:jc w:val="both"/>
      </w:pPr>
      <w:r>
        <w:t>избирательно  (указать  категории  инвалидов); ДУ - доступно условно, ВНД -</w:t>
      </w:r>
    </w:p>
    <w:p w:rsidR="0024597D" w:rsidRDefault="0024597D" w:rsidP="0024597D">
      <w:pPr>
        <w:pStyle w:val="ConsPlusNonformat"/>
        <w:jc w:val="both"/>
      </w:pPr>
      <w:r>
        <w:t>временно недоступно.</w:t>
      </w:r>
    </w:p>
    <w:p w:rsidR="0024597D" w:rsidRDefault="0024597D" w:rsidP="0024597D">
      <w:pPr>
        <w:pStyle w:val="ConsPlusNonformat"/>
        <w:jc w:val="both"/>
      </w:pPr>
      <w:r>
        <w:t>&lt;***&gt; Указывается один из вариантов (видов работ): не нуждается; ремонт</w:t>
      </w:r>
    </w:p>
    <w:p w:rsidR="0024597D" w:rsidRDefault="0024597D" w:rsidP="0024597D">
      <w:pPr>
        <w:pStyle w:val="ConsPlusNonformat"/>
        <w:jc w:val="both"/>
      </w:pPr>
      <w:r>
        <w:t>(</w:t>
      </w:r>
      <w:proofErr w:type="gramStart"/>
      <w:r>
        <w:t>текущий</w:t>
      </w:r>
      <w:proofErr w:type="gramEnd"/>
      <w:r>
        <w:t>,  капитальный);  индивидуальное решение с ТСР; технические решения</w:t>
      </w:r>
    </w:p>
    <w:p w:rsidR="0024597D" w:rsidRDefault="0024597D" w:rsidP="0024597D">
      <w:pPr>
        <w:pStyle w:val="ConsPlusNonformat"/>
        <w:jc w:val="both"/>
      </w:pPr>
      <w:r>
        <w:t>невозможны - организация альтернативной формы обслуживания.</w:t>
      </w:r>
    </w:p>
    <w:p w:rsidR="0024597D" w:rsidRDefault="0024597D" w:rsidP="0024597D">
      <w:pPr>
        <w:pStyle w:val="ConsPlusNormal"/>
        <w:jc w:val="both"/>
      </w:pPr>
    </w:p>
    <w:p w:rsidR="0024597D" w:rsidRDefault="0024597D" w:rsidP="0024597D">
      <w:pPr>
        <w:pStyle w:val="ConsPlusNormal"/>
        <w:jc w:val="both"/>
      </w:pPr>
    </w:p>
    <w:p w:rsidR="0024597D" w:rsidRDefault="0024597D" w:rsidP="0024597D">
      <w:pPr>
        <w:pStyle w:val="ConsPlusNormal"/>
        <w:jc w:val="both"/>
      </w:pPr>
    </w:p>
    <w:p w:rsidR="0024597D" w:rsidRDefault="0024597D" w:rsidP="0024597D">
      <w:pPr>
        <w:pStyle w:val="ConsPlusNormal"/>
        <w:jc w:val="both"/>
      </w:pPr>
    </w:p>
    <w:p w:rsidR="0024597D" w:rsidRDefault="0024597D" w:rsidP="0024597D"/>
    <w:p w:rsidR="0024597D" w:rsidRDefault="0024597D"/>
    <w:p w:rsidR="0024597D" w:rsidRDefault="0024597D"/>
    <w:p w:rsidR="0024597D" w:rsidRDefault="0024597D"/>
    <w:p w:rsidR="00D94F32" w:rsidRDefault="00D94F32"/>
    <w:p w:rsidR="00D94F32" w:rsidRDefault="00D94F32"/>
    <w:p w:rsidR="00D94F32" w:rsidRDefault="00D94F32"/>
    <w:p w:rsidR="00D94F32" w:rsidRDefault="00D94F32"/>
    <w:p w:rsidR="00D94F32" w:rsidRDefault="00D94F32"/>
    <w:p w:rsidR="00D94F32" w:rsidRDefault="00D94F32"/>
    <w:p w:rsidR="00D94F32" w:rsidRDefault="00D94F32"/>
    <w:p w:rsidR="00D94F32" w:rsidRDefault="00D94F32"/>
    <w:p w:rsidR="00D94F32" w:rsidRDefault="00D94F32"/>
    <w:p w:rsidR="00D2464A" w:rsidRDefault="00D94F32" w:rsidP="00D94F32">
      <w:pPr>
        <w:pStyle w:val="ConsPlusNonformat"/>
        <w:jc w:val="both"/>
      </w:pPr>
      <w:r>
        <w:t xml:space="preserve">                                                 </w:t>
      </w:r>
    </w:p>
    <w:p w:rsidR="00D2464A" w:rsidRDefault="00D2464A" w:rsidP="00D94F32">
      <w:pPr>
        <w:pStyle w:val="ConsPlusNonformat"/>
        <w:jc w:val="both"/>
      </w:pPr>
    </w:p>
    <w:p w:rsidR="00D2464A" w:rsidRDefault="00D2464A" w:rsidP="00D94F32">
      <w:pPr>
        <w:pStyle w:val="ConsPlusNonformat"/>
        <w:jc w:val="both"/>
      </w:pPr>
    </w:p>
    <w:p w:rsidR="007B3FC3" w:rsidRPr="0024597D" w:rsidRDefault="00D2464A" w:rsidP="007B3FC3">
      <w:pPr>
        <w:pStyle w:val="ConsPlusNonformat"/>
        <w:ind w:left="-1134"/>
        <w:jc w:val="both"/>
        <w:rPr>
          <w:b/>
          <w:u w:val="single"/>
        </w:rPr>
      </w:pPr>
      <w:r>
        <w:t xml:space="preserve">                                                 </w:t>
      </w:r>
      <w:r w:rsidR="00D94F32">
        <w:t xml:space="preserve"> </w:t>
      </w:r>
      <w:r w:rsidR="007B3FC3">
        <w:rPr>
          <w:noProof/>
        </w:rPr>
        <w:drawing>
          <wp:inline distT="0" distB="0" distL="0" distR="0">
            <wp:extent cx="6594764" cy="9067800"/>
            <wp:effectExtent l="19050" t="0" r="0" b="0"/>
            <wp:docPr id="3" name="Рисунок 3" descr="C:\Users\user\Desktop\Паспорт доступности\№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доступности\№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64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0A" w:rsidRPr="00E441A8" w:rsidRDefault="00A4610A" w:rsidP="00A4610A">
      <w:pPr>
        <w:pStyle w:val="ConsPlusNonformat"/>
        <w:jc w:val="both"/>
        <w:rPr>
          <w:b/>
          <w:u w:val="single"/>
        </w:rPr>
      </w:pPr>
      <w:r w:rsidRPr="0024597D">
        <w:rPr>
          <w:b/>
          <w:u w:val="single"/>
        </w:rPr>
        <w:t>транспортом</w:t>
      </w:r>
      <w:r>
        <w:t xml:space="preserve"> </w:t>
      </w:r>
      <w:r w:rsidRPr="005A74DE">
        <w:rPr>
          <w:b/>
          <w:u w:val="single"/>
        </w:rPr>
        <w:t xml:space="preserve">маршрут </w:t>
      </w:r>
      <w:r w:rsidRPr="00E441A8">
        <w:rPr>
          <w:b/>
          <w:u w:val="single"/>
        </w:rPr>
        <w:t>г</w:t>
      </w:r>
      <w:proofErr w:type="gramStart"/>
      <w:r w:rsidRPr="00E441A8">
        <w:rPr>
          <w:b/>
          <w:u w:val="single"/>
        </w:rPr>
        <w:t>.К</w:t>
      </w:r>
      <w:proofErr w:type="gramEnd"/>
      <w:r w:rsidRPr="00E441A8">
        <w:rPr>
          <w:b/>
          <w:u w:val="single"/>
        </w:rPr>
        <w:t xml:space="preserve">удымкар – Гурина – Молова </w:t>
      </w:r>
      <w:r>
        <w:rPr>
          <w:b/>
          <w:u w:val="single"/>
        </w:rPr>
        <w:t>до остановки Гурина</w:t>
      </w:r>
    </w:p>
    <w:p w:rsidR="00D2464A" w:rsidRDefault="00D2464A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Наличие    адаптированного    пассажирского   транспорта   к   объекту:</w:t>
      </w:r>
    </w:p>
    <w:p w:rsidR="00D94F32" w:rsidRDefault="00D94F32" w:rsidP="00D94F32">
      <w:pPr>
        <w:pStyle w:val="ConsPlusNonformat"/>
        <w:jc w:val="both"/>
      </w:pPr>
      <w:r>
        <w:rPr>
          <w:u w:val="single"/>
        </w:rPr>
        <w:t>нет</w:t>
      </w:r>
      <w:r>
        <w:t>.</w:t>
      </w:r>
    </w:p>
    <w:p w:rsidR="00D94F32" w:rsidRDefault="00D94F32" w:rsidP="00D94F32">
      <w:pPr>
        <w:pStyle w:val="ConsPlusNonformat"/>
        <w:jc w:val="both"/>
      </w:pPr>
      <w:r>
        <w:t xml:space="preserve">    3.2. Путь к объекту от ближайшей остановки пассажирского транспорта:</w:t>
      </w:r>
    </w:p>
    <w:p w:rsidR="00D94F32" w:rsidRDefault="00D94F32" w:rsidP="00D94F32">
      <w:pPr>
        <w:pStyle w:val="ConsPlusNonformat"/>
        <w:jc w:val="both"/>
      </w:pPr>
      <w:r>
        <w:t xml:space="preserve">    3.2.1. расстояние до объекта от остановки транспорта: </w:t>
      </w:r>
      <w:r>
        <w:rPr>
          <w:u w:val="single"/>
        </w:rPr>
        <w:t>50</w:t>
      </w:r>
      <w:r>
        <w:t xml:space="preserve"> м;</w:t>
      </w:r>
    </w:p>
    <w:p w:rsidR="00D94F32" w:rsidRDefault="00D94F32" w:rsidP="00D94F32">
      <w:pPr>
        <w:pStyle w:val="ConsPlusNonformat"/>
        <w:jc w:val="both"/>
      </w:pPr>
      <w:r>
        <w:t xml:space="preserve">    3.2.2. время движения (пешком): </w:t>
      </w:r>
      <w:r>
        <w:rPr>
          <w:u w:val="single"/>
        </w:rPr>
        <w:t>5</w:t>
      </w:r>
      <w:r>
        <w:t xml:space="preserve"> мин.;</w:t>
      </w:r>
    </w:p>
    <w:p w:rsidR="00D94F32" w:rsidRDefault="00D94F32" w:rsidP="00D94F32">
      <w:pPr>
        <w:pStyle w:val="ConsPlusNonformat"/>
        <w:jc w:val="both"/>
      </w:pPr>
      <w:r>
        <w:t xml:space="preserve">    </w:t>
      </w:r>
      <w:proofErr w:type="gramStart"/>
      <w:r>
        <w:t>3.2.3.  наличие  выделенного  от  проезжей  части пешеходного пути (да,</w:t>
      </w:r>
      <w:proofErr w:type="gramEnd"/>
    </w:p>
    <w:p w:rsidR="00D94F32" w:rsidRDefault="00D94F32" w:rsidP="00D94F32">
      <w:pPr>
        <w:pStyle w:val="ConsPlusNonformat"/>
        <w:jc w:val="both"/>
      </w:pPr>
      <w:r>
        <w:t xml:space="preserve">нет) </w:t>
      </w:r>
      <w:r>
        <w:rPr>
          <w:u w:val="single"/>
        </w:rPr>
        <w:t>да</w:t>
      </w:r>
      <w:r>
        <w:t>;</w:t>
      </w:r>
    </w:p>
    <w:p w:rsidR="00D94F32" w:rsidRDefault="00D94F32" w:rsidP="00D94F32">
      <w:pPr>
        <w:pStyle w:val="ConsPlusNonformat"/>
        <w:jc w:val="both"/>
      </w:pPr>
      <w:r>
        <w:t xml:space="preserve">    3.2.4.   перекрестки:   нерегулируемые;   регулируемые,   со   </w:t>
      </w:r>
      <w:proofErr w:type="gramStart"/>
      <w:r>
        <w:t>звуковой</w:t>
      </w:r>
      <w:proofErr w:type="gramEnd"/>
    </w:p>
    <w:p w:rsidR="00D94F32" w:rsidRPr="00157AC1" w:rsidRDefault="00D94F32" w:rsidP="00D94F32">
      <w:pPr>
        <w:pStyle w:val="ConsPlusNonformat"/>
        <w:jc w:val="both"/>
        <w:rPr>
          <w:u w:val="single"/>
        </w:rPr>
      </w:pPr>
      <w:r>
        <w:t xml:space="preserve">сигнализацией, таймером; нет; </w:t>
      </w:r>
      <w:r>
        <w:rPr>
          <w:u w:val="single"/>
        </w:rPr>
        <w:t>нерегулируемые перекрестки</w:t>
      </w:r>
    </w:p>
    <w:p w:rsidR="00D94F32" w:rsidRDefault="00D94F32" w:rsidP="00D94F32">
      <w:pPr>
        <w:pStyle w:val="ConsPlusNonformat"/>
        <w:jc w:val="both"/>
      </w:pPr>
      <w:r>
        <w:t xml:space="preserve">    3.2.5.   информация   на   пути  следования  к  объекту:  акустическая,</w:t>
      </w:r>
    </w:p>
    <w:p w:rsidR="00D94F32" w:rsidRPr="00157AC1" w:rsidRDefault="00D94F32" w:rsidP="00D94F32">
      <w:pPr>
        <w:pStyle w:val="ConsPlusNonformat"/>
        <w:jc w:val="both"/>
        <w:rPr>
          <w:u w:val="single"/>
        </w:rPr>
      </w:pPr>
      <w:r>
        <w:t xml:space="preserve">тактильная, визуальная; нет; </w:t>
      </w:r>
      <w:r>
        <w:rPr>
          <w:u w:val="single"/>
        </w:rPr>
        <w:t>нет</w:t>
      </w:r>
    </w:p>
    <w:p w:rsidR="00D94F32" w:rsidRDefault="00D94F32" w:rsidP="00D94F32">
      <w:pPr>
        <w:pStyle w:val="ConsPlusNonformat"/>
        <w:jc w:val="both"/>
      </w:pPr>
      <w:r>
        <w:t xml:space="preserve">    3.2.6.    перепады    высоты    на    пути:    есть,    нет   (описать): </w:t>
      </w:r>
      <w:r w:rsidRPr="00157AC1">
        <w:rPr>
          <w:u w:val="single"/>
        </w:rPr>
        <w:t>нет</w:t>
      </w:r>
      <w:r>
        <w:t>.</w:t>
      </w:r>
    </w:p>
    <w:p w:rsidR="00D94F32" w:rsidRPr="00064799" w:rsidRDefault="00D94F32" w:rsidP="00D94F32">
      <w:pPr>
        <w:pStyle w:val="ConsPlusNonformat"/>
        <w:jc w:val="both"/>
        <w:rPr>
          <w:u w:val="single"/>
        </w:rPr>
      </w:pPr>
      <w:r>
        <w:t xml:space="preserve">    Их     обустройство    для    инвалидов    на    коляске:    да, нет: </w:t>
      </w:r>
      <w:r>
        <w:rPr>
          <w:u w:val="single"/>
        </w:rPr>
        <w:t>нет</w:t>
      </w:r>
    </w:p>
    <w:p w:rsidR="00D94F32" w:rsidRDefault="00D94F32" w:rsidP="00D94F32">
      <w:pPr>
        <w:pStyle w:val="ConsPlusNonformat"/>
        <w:jc w:val="both"/>
      </w:pPr>
      <w:r>
        <w:t xml:space="preserve">    3.3.   Организация   доступности   объекта   для   инвалидов   -  форма</w:t>
      </w:r>
    </w:p>
    <w:p w:rsidR="00D94F32" w:rsidRDefault="00D94F32" w:rsidP="00D94F32">
      <w:pPr>
        <w:pStyle w:val="ConsPlusNonformat"/>
        <w:jc w:val="both"/>
      </w:pPr>
      <w:r>
        <w:t>обслуживания.</w:t>
      </w:r>
    </w:p>
    <w:p w:rsidR="00D94F32" w:rsidRDefault="00D94F32" w:rsidP="00D94F32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Вариант организации доступности объекта (формы обслуживания) </w:t>
            </w:r>
            <w:hyperlink w:anchor="P490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3</w:t>
            </w:r>
          </w:p>
        </w:tc>
      </w:tr>
      <w:tr w:rsidR="00D2464A" w:rsidTr="00D02AD5">
        <w:tc>
          <w:tcPr>
            <w:tcW w:w="595" w:type="dxa"/>
            <w:vAlign w:val="center"/>
          </w:tcPr>
          <w:p w:rsidR="00D2464A" w:rsidRDefault="00D2464A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D2464A" w:rsidRDefault="00D2464A" w:rsidP="0052695D">
            <w:pPr>
              <w:pStyle w:val="ConsPlusNormal"/>
            </w:pPr>
            <w:r>
              <w:t>Все категории инвалидов и МГ</w:t>
            </w:r>
          </w:p>
        </w:tc>
        <w:tc>
          <w:tcPr>
            <w:tcW w:w="3231" w:type="dxa"/>
          </w:tcPr>
          <w:p w:rsidR="00D2464A" w:rsidRDefault="00D2464A">
            <w:r w:rsidRPr="00ED536A">
              <w:t>ВНД</w:t>
            </w:r>
          </w:p>
        </w:tc>
      </w:tr>
      <w:tr w:rsidR="00D2464A" w:rsidTr="00D02AD5">
        <w:tc>
          <w:tcPr>
            <w:tcW w:w="595" w:type="dxa"/>
            <w:vAlign w:val="center"/>
          </w:tcPr>
          <w:p w:rsidR="00D2464A" w:rsidRDefault="00D2464A" w:rsidP="0052695D">
            <w:pPr>
              <w:pStyle w:val="ConsPlusNormal"/>
            </w:pPr>
          </w:p>
        </w:tc>
        <w:tc>
          <w:tcPr>
            <w:tcW w:w="5159" w:type="dxa"/>
            <w:vAlign w:val="center"/>
          </w:tcPr>
          <w:p w:rsidR="00D2464A" w:rsidRDefault="00D2464A" w:rsidP="0052695D">
            <w:pPr>
              <w:pStyle w:val="ConsPlusNormal"/>
            </w:pPr>
            <w:r>
              <w:t>в том числе инвалиды:</w:t>
            </w:r>
          </w:p>
        </w:tc>
        <w:tc>
          <w:tcPr>
            <w:tcW w:w="3231" w:type="dxa"/>
          </w:tcPr>
          <w:p w:rsidR="00D2464A" w:rsidRDefault="00D2464A">
            <w:r w:rsidRPr="00ED536A">
              <w:t>ВНД</w:t>
            </w:r>
          </w:p>
        </w:tc>
      </w:tr>
      <w:tr w:rsidR="00D2464A" w:rsidTr="00D02AD5">
        <w:tc>
          <w:tcPr>
            <w:tcW w:w="595" w:type="dxa"/>
            <w:vAlign w:val="center"/>
          </w:tcPr>
          <w:p w:rsidR="00D2464A" w:rsidRDefault="00D2464A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  <w:vAlign w:val="center"/>
          </w:tcPr>
          <w:p w:rsidR="00D2464A" w:rsidRDefault="00D2464A" w:rsidP="0052695D">
            <w:pPr>
              <w:pStyle w:val="ConsPlusNormal"/>
            </w:pPr>
            <w:proofErr w:type="gramStart"/>
            <w:r>
              <w:t>передвигающиеся</w:t>
            </w:r>
            <w:proofErr w:type="gramEnd"/>
            <w:r>
              <w:t xml:space="preserve"> на креслах-колясках</w:t>
            </w:r>
          </w:p>
        </w:tc>
        <w:tc>
          <w:tcPr>
            <w:tcW w:w="3231" w:type="dxa"/>
          </w:tcPr>
          <w:p w:rsidR="00D2464A" w:rsidRDefault="00D2464A">
            <w:r w:rsidRPr="00ED536A">
              <w:t>ВНД</w:t>
            </w:r>
          </w:p>
        </w:tc>
      </w:tr>
      <w:tr w:rsidR="00D2464A" w:rsidTr="00D02AD5">
        <w:tc>
          <w:tcPr>
            <w:tcW w:w="595" w:type="dxa"/>
            <w:vAlign w:val="center"/>
          </w:tcPr>
          <w:p w:rsidR="00D2464A" w:rsidRDefault="00D2464A" w:rsidP="0052695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  <w:vAlign w:val="center"/>
          </w:tcPr>
          <w:p w:rsidR="00D2464A" w:rsidRDefault="00D2464A" w:rsidP="0052695D">
            <w:pPr>
              <w:pStyle w:val="ConsPlusNormal"/>
            </w:pPr>
            <w:r>
              <w:t>с нарушениями опорно-двигательного аппарата</w:t>
            </w:r>
          </w:p>
        </w:tc>
        <w:tc>
          <w:tcPr>
            <w:tcW w:w="3231" w:type="dxa"/>
          </w:tcPr>
          <w:p w:rsidR="00D2464A" w:rsidRDefault="00D2464A">
            <w:r w:rsidRPr="00ED536A">
              <w:t>ВНД</w:t>
            </w:r>
          </w:p>
        </w:tc>
      </w:tr>
      <w:tr w:rsidR="00D2464A" w:rsidTr="00D02AD5">
        <w:tc>
          <w:tcPr>
            <w:tcW w:w="595" w:type="dxa"/>
            <w:vAlign w:val="center"/>
          </w:tcPr>
          <w:p w:rsidR="00D2464A" w:rsidRDefault="00D2464A" w:rsidP="0052695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  <w:vAlign w:val="center"/>
          </w:tcPr>
          <w:p w:rsidR="00D2464A" w:rsidRDefault="00D2464A" w:rsidP="0052695D">
            <w:pPr>
              <w:pStyle w:val="ConsPlusNormal"/>
            </w:pPr>
            <w:r>
              <w:t>с нарушениями зрения</w:t>
            </w:r>
          </w:p>
        </w:tc>
        <w:tc>
          <w:tcPr>
            <w:tcW w:w="3231" w:type="dxa"/>
          </w:tcPr>
          <w:p w:rsidR="00D2464A" w:rsidRDefault="00D2464A">
            <w:r w:rsidRPr="00ED536A">
              <w:t>ВНД</w:t>
            </w:r>
          </w:p>
        </w:tc>
      </w:tr>
      <w:tr w:rsidR="00D2464A" w:rsidTr="00D02AD5">
        <w:tc>
          <w:tcPr>
            <w:tcW w:w="595" w:type="dxa"/>
            <w:vAlign w:val="center"/>
          </w:tcPr>
          <w:p w:rsidR="00D2464A" w:rsidRDefault="00D2464A" w:rsidP="0052695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  <w:vAlign w:val="center"/>
          </w:tcPr>
          <w:p w:rsidR="00D2464A" w:rsidRDefault="00D2464A" w:rsidP="0052695D">
            <w:pPr>
              <w:pStyle w:val="ConsPlusNormal"/>
            </w:pPr>
            <w:r>
              <w:t>с нарушениями слуха</w:t>
            </w:r>
          </w:p>
        </w:tc>
        <w:tc>
          <w:tcPr>
            <w:tcW w:w="3231" w:type="dxa"/>
          </w:tcPr>
          <w:p w:rsidR="00D2464A" w:rsidRDefault="00D2464A">
            <w:r w:rsidRPr="00ED536A">
              <w:t>ВНД</w:t>
            </w:r>
          </w:p>
        </w:tc>
      </w:tr>
      <w:tr w:rsidR="00D2464A" w:rsidTr="00D02AD5">
        <w:tc>
          <w:tcPr>
            <w:tcW w:w="595" w:type="dxa"/>
            <w:vAlign w:val="center"/>
          </w:tcPr>
          <w:p w:rsidR="00D2464A" w:rsidRDefault="00D2464A" w:rsidP="0052695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  <w:vAlign w:val="center"/>
          </w:tcPr>
          <w:p w:rsidR="00D2464A" w:rsidRDefault="00D2464A" w:rsidP="0052695D">
            <w:pPr>
              <w:pStyle w:val="ConsPlusNormal"/>
            </w:pPr>
            <w:r>
              <w:t>с нарушениями умственного развития</w:t>
            </w:r>
          </w:p>
        </w:tc>
        <w:tc>
          <w:tcPr>
            <w:tcW w:w="3231" w:type="dxa"/>
          </w:tcPr>
          <w:p w:rsidR="00D2464A" w:rsidRDefault="00D2464A">
            <w:r w:rsidRPr="00ED536A">
              <w:t>ВНД</w:t>
            </w:r>
          </w:p>
        </w:tc>
      </w:tr>
    </w:tbl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ind w:firstLine="540"/>
        <w:jc w:val="both"/>
      </w:pPr>
      <w:r>
        <w:t>3.4. Состояние доступности основных структурно-функциональных зон</w:t>
      </w:r>
    </w:p>
    <w:p w:rsidR="00D94F32" w:rsidRDefault="00D94F32" w:rsidP="00D94F32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Основные структурно-функциональные зоны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Состояние доступности, в том числе для основных категорий инвалидов </w:t>
            </w:r>
            <w:hyperlink w:anchor="P491" w:history="1">
              <w:r>
                <w:rPr>
                  <w:color w:val="0000FF"/>
                </w:rPr>
                <w:t>&lt;**&gt;</w:t>
              </w:r>
            </w:hyperlink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3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D94F32" w:rsidRDefault="00D2464A" w:rsidP="0052695D">
            <w:pPr>
              <w:pStyle w:val="ConsPlusNormal"/>
            </w:pPr>
            <w:r>
              <w:t>ВНД</w:t>
            </w:r>
          </w:p>
        </w:tc>
      </w:tr>
      <w:tr w:rsidR="00D2464A" w:rsidTr="0052695D">
        <w:tc>
          <w:tcPr>
            <w:tcW w:w="595" w:type="dxa"/>
          </w:tcPr>
          <w:p w:rsidR="00D2464A" w:rsidRDefault="00D2464A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D2464A" w:rsidRDefault="00D2464A" w:rsidP="0052695D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D2464A" w:rsidRDefault="00D2464A">
            <w:r w:rsidRPr="0022114D">
              <w:t>ВНД</w:t>
            </w:r>
          </w:p>
        </w:tc>
      </w:tr>
      <w:tr w:rsidR="00D2464A" w:rsidTr="0052695D">
        <w:tc>
          <w:tcPr>
            <w:tcW w:w="595" w:type="dxa"/>
          </w:tcPr>
          <w:p w:rsidR="00D2464A" w:rsidRDefault="00D2464A" w:rsidP="0052695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D2464A" w:rsidRDefault="00D2464A" w:rsidP="0052695D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D2464A" w:rsidRDefault="00D2464A">
            <w:r w:rsidRPr="0022114D">
              <w:t>ВНД</w:t>
            </w:r>
          </w:p>
        </w:tc>
      </w:tr>
      <w:tr w:rsidR="00D2464A" w:rsidTr="0052695D">
        <w:tc>
          <w:tcPr>
            <w:tcW w:w="595" w:type="dxa"/>
          </w:tcPr>
          <w:p w:rsidR="00D2464A" w:rsidRDefault="00D2464A" w:rsidP="0052695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D2464A" w:rsidRDefault="00D2464A" w:rsidP="0052695D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D2464A" w:rsidRDefault="00D2464A">
            <w:r w:rsidRPr="0022114D">
              <w:t>ВНД</w:t>
            </w:r>
          </w:p>
        </w:tc>
      </w:tr>
      <w:tr w:rsidR="00D2464A" w:rsidTr="0052695D">
        <w:tc>
          <w:tcPr>
            <w:tcW w:w="595" w:type="dxa"/>
          </w:tcPr>
          <w:p w:rsidR="00D2464A" w:rsidRDefault="00D2464A" w:rsidP="0052695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D2464A" w:rsidRDefault="00D2464A" w:rsidP="0052695D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D2464A" w:rsidRDefault="00D2464A">
            <w:r w:rsidRPr="0022114D">
              <w:t>ВНД</w:t>
            </w:r>
          </w:p>
        </w:tc>
      </w:tr>
      <w:tr w:rsidR="00D2464A" w:rsidTr="0052695D">
        <w:tc>
          <w:tcPr>
            <w:tcW w:w="595" w:type="dxa"/>
          </w:tcPr>
          <w:p w:rsidR="00D2464A" w:rsidRDefault="00D2464A" w:rsidP="0052695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D2464A" w:rsidRDefault="00D2464A" w:rsidP="0052695D">
            <w:pPr>
              <w:pStyle w:val="ConsPlusNormal"/>
            </w:pPr>
            <w:r>
              <w:t>Система информации и связи (на всех зонах)</w:t>
            </w:r>
          </w:p>
        </w:tc>
        <w:tc>
          <w:tcPr>
            <w:tcW w:w="3231" w:type="dxa"/>
          </w:tcPr>
          <w:p w:rsidR="00D2464A" w:rsidRDefault="00D2464A">
            <w:r w:rsidRPr="0022114D">
              <w:t>ВНД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D94F32" w:rsidRDefault="00D2464A" w:rsidP="0052695D">
            <w:pPr>
              <w:pStyle w:val="ConsPlusNormal"/>
            </w:pPr>
            <w:r>
              <w:t>ВНД</w:t>
            </w:r>
          </w:p>
        </w:tc>
      </w:tr>
    </w:tbl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3.5.  ИТОГОВОЕ  ЗАКЛЮЧЕНИЕ  о  состоянии доступности объекта социальной</w:t>
      </w:r>
    </w:p>
    <w:p w:rsidR="00D94F32" w:rsidRPr="00064799" w:rsidRDefault="00D94F32" w:rsidP="00D94F32">
      <w:pPr>
        <w:pStyle w:val="ConsPlusNonformat"/>
        <w:jc w:val="both"/>
        <w:rPr>
          <w:u w:val="single"/>
        </w:rPr>
      </w:pPr>
      <w:r>
        <w:t>инфраструктуры:</w:t>
      </w:r>
      <w:r w:rsidRPr="004F0A31">
        <w:rPr>
          <w:u w:val="single"/>
        </w:rPr>
        <w:t xml:space="preserve"> </w:t>
      </w:r>
      <w:r>
        <w:rPr>
          <w:u w:val="single"/>
        </w:rPr>
        <w:t xml:space="preserve">Данный объект </w:t>
      </w:r>
      <w:r w:rsidR="00D2464A">
        <w:rPr>
          <w:u w:val="single"/>
        </w:rPr>
        <w:t>временно недоступен, в связи с закрытием помещения до приведения в нормативное состояние.</w:t>
      </w:r>
      <w:r>
        <w:rPr>
          <w:u w:val="single"/>
        </w:rPr>
        <w:t xml:space="preserve"> Вход в здание не соответствует нормам доступности маломобильных групп населения: не оборудован надлежащими поручнями, нет кнопки вызова помощника, перед дверными проемами и входами на лестницы и пандус не имеются рифленые или контрастно окрашенные поверхности. Дверь входная и двери внутри здания не оборудованы фиксаторами, предупреждающей и тактильной разметкой. В холе отсутствуют информационные таблички, предупреждающая и тактильная разметка о препятствиях. Ширина маршей лестниц внутри здания не соответствует требованиям. На лестницах отсутствуют поручни с двух сторон, отсутствуют контрастные цветовые полосы и тактильные полосы на первой и последней ступенях маршей. Пандусы на внутренних лестницах отсутствуют. Возможность установки пандусов на внутренних лестничных маршах не является возможной. На путях эвакуации отсутствует предупреждающая и тактильная разметка о препятствиях. Туалетная комната для инвалидов отсутствует. На прилегающей территории к зданию имеются неровности и дефекты тротуарного покрытия. Отсутствует речевой информатор или звуковой маяк.        </w:t>
      </w:r>
      <w:r>
        <w:t xml:space="preserve"> </w:t>
      </w: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                     4. Управленческое решение</w:t>
      </w: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4.1. Рекомендации по адаптации основных структурных элементов объекта</w:t>
      </w:r>
    </w:p>
    <w:p w:rsidR="00D94F32" w:rsidRDefault="00D94F32" w:rsidP="00D94F32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Рекомендации по адаптации объекта (вид работы) </w:t>
            </w:r>
            <w:hyperlink w:anchor="P790" w:history="1">
              <w:r>
                <w:rPr>
                  <w:color w:val="0000FF"/>
                </w:rPr>
                <w:t>&lt;***&gt;</w:t>
              </w:r>
            </w:hyperlink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3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Устранение дефектов тротуарного покрытия;</w:t>
            </w:r>
          </w:p>
          <w:p w:rsidR="00D94F32" w:rsidRDefault="00D94F32" w:rsidP="0052695D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D94F32" w:rsidRDefault="00D94F32" w:rsidP="0052695D">
            <w:pPr>
              <w:pStyle w:val="ConsPlusNormal"/>
            </w:pPr>
            <w:r>
              <w:t>Установка перил;</w:t>
            </w:r>
          </w:p>
          <w:p w:rsidR="00D94F32" w:rsidRDefault="00D94F32" w:rsidP="0052695D">
            <w:pPr>
              <w:pStyle w:val="ConsPlusNormal"/>
            </w:pPr>
            <w:r>
              <w:t>Установка пандуса; оборудование автостоянки для инвалидов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Устранение порогов;</w:t>
            </w:r>
          </w:p>
          <w:p w:rsidR="00D94F32" w:rsidRDefault="00D94F32" w:rsidP="0052695D">
            <w:pPr>
              <w:pStyle w:val="ConsPlusNormal"/>
            </w:pPr>
            <w:r>
              <w:t>Установка тактильных указателей;</w:t>
            </w:r>
          </w:p>
          <w:p w:rsidR="00D94F32" w:rsidRDefault="00D94F32" w:rsidP="0052695D">
            <w:pPr>
              <w:pStyle w:val="ConsPlusNormal"/>
            </w:pPr>
            <w:r>
              <w:t>Установка речевого информатора;</w:t>
            </w:r>
          </w:p>
          <w:p w:rsidR="00D94F32" w:rsidRDefault="00D94F32" w:rsidP="0052695D">
            <w:pPr>
              <w:pStyle w:val="ConsPlusNormal"/>
            </w:pPr>
            <w:r>
              <w:t>Устройство противоскользящего покрытия;</w:t>
            </w:r>
          </w:p>
          <w:p w:rsidR="00D94F32" w:rsidRDefault="00D94F32" w:rsidP="0052695D">
            <w:pPr>
              <w:pStyle w:val="ConsPlusNormal"/>
            </w:pPr>
            <w:r>
              <w:t>Установка перил;</w:t>
            </w:r>
          </w:p>
          <w:p w:rsidR="00D94F32" w:rsidRDefault="00D94F32" w:rsidP="0052695D">
            <w:pPr>
              <w:pStyle w:val="ConsPlusNormal"/>
            </w:pPr>
            <w:r>
              <w:t>Установка пандуса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D94F32" w:rsidRDefault="00D94F32" w:rsidP="0052695D">
            <w:pPr>
              <w:pStyle w:val="ConsPlusNormal"/>
            </w:pPr>
            <w:r>
              <w:t>Установка перил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Полное обустройство и оборудование классов для обучения инвалидов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Полное оборудование и обустройство в соответствии с нормами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D94F32" w:rsidRDefault="00D94F32" w:rsidP="0052695D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Все зоны и участки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Устранение дефектов тротуарного покрытия;</w:t>
            </w:r>
          </w:p>
          <w:p w:rsidR="00D94F32" w:rsidRDefault="00D94F32" w:rsidP="0052695D">
            <w:pPr>
              <w:pStyle w:val="ConsPlusNormal"/>
            </w:pPr>
            <w:r>
              <w:t>установка речевых информаторов и звуковых маяков;</w:t>
            </w:r>
          </w:p>
          <w:p w:rsidR="00D94F32" w:rsidRDefault="00D94F32" w:rsidP="0052695D">
            <w:pPr>
              <w:pStyle w:val="ConsPlusNormal"/>
            </w:pPr>
            <w:r>
              <w:t>установка перил;</w:t>
            </w:r>
          </w:p>
          <w:p w:rsidR="00D94F32" w:rsidRDefault="00D94F32" w:rsidP="0052695D">
            <w:pPr>
              <w:pStyle w:val="ConsPlusNormal"/>
            </w:pPr>
            <w:r>
              <w:t>переоборудование пандуса; оборудование автостоянки для инвалидов;</w:t>
            </w:r>
          </w:p>
          <w:p w:rsidR="00D94F32" w:rsidRDefault="00D94F32" w:rsidP="0052695D">
            <w:pPr>
              <w:pStyle w:val="ConsPlusNormal"/>
            </w:pPr>
            <w:r>
              <w:t>устранение порогов;</w:t>
            </w:r>
          </w:p>
          <w:p w:rsidR="00D94F32" w:rsidRDefault="00D94F32" w:rsidP="0052695D">
            <w:pPr>
              <w:pStyle w:val="ConsPlusNormal"/>
            </w:pPr>
            <w:r>
              <w:t>установка тактильных указателей;</w:t>
            </w:r>
          </w:p>
          <w:p w:rsidR="00D94F32" w:rsidRDefault="00D94F32" w:rsidP="0052695D">
            <w:pPr>
              <w:pStyle w:val="ConsPlusNormal"/>
            </w:pPr>
            <w:r>
              <w:t>устройство противоскользящих покрытий;</w:t>
            </w:r>
          </w:p>
          <w:p w:rsidR="00D94F32" w:rsidRDefault="00D94F32" w:rsidP="0052695D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D94F32" w:rsidRDefault="00D94F32" w:rsidP="0052695D">
            <w:pPr>
              <w:pStyle w:val="ConsPlusNormal"/>
            </w:pPr>
            <w:r>
              <w:t>полное обустройство и оборудование классов для обучения инвалидов;</w:t>
            </w:r>
          </w:p>
          <w:p w:rsidR="00D94F32" w:rsidRDefault="00D94F32" w:rsidP="0052695D">
            <w:pPr>
              <w:pStyle w:val="ConsPlusNormal"/>
            </w:pPr>
            <w:r>
              <w:t>полное оборудование и обустройство в соответствии с нормами санитарной комнаты;</w:t>
            </w:r>
          </w:p>
          <w:p w:rsidR="00D94F32" w:rsidRDefault="00D94F32" w:rsidP="0052695D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</w:tbl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4.2.  Период  проведения  работ:  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в рамках исполнения 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      (указывается наименование документа: программы, плана)</w:t>
      </w:r>
    </w:p>
    <w:p w:rsidR="00D94F32" w:rsidRDefault="00D94F32" w:rsidP="00D94F32">
      <w:pPr>
        <w:pStyle w:val="ConsPlusNonformat"/>
        <w:jc w:val="both"/>
      </w:pPr>
      <w:r>
        <w:t xml:space="preserve">    4.3.  Ожидаемый  результат  (по состоянию доступности) после выполнения</w:t>
      </w:r>
    </w:p>
    <w:p w:rsidR="00D94F32" w:rsidRDefault="00D94F32" w:rsidP="00D94F32">
      <w:pPr>
        <w:pStyle w:val="ConsPlusNonformat"/>
        <w:jc w:val="both"/>
      </w:pPr>
      <w:r>
        <w:t>работ по адаптации 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</w:t>
      </w:r>
      <w:proofErr w:type="gramStart"/>
      <w:r>
        <w:t>Оценка   результата   исполнения   программы,   плана   (по   состоянию</w:t>
      </w:r>
      <w:proofErr w:type="gramEnd"/>
    </w:p>
    <w:p w:rsidR="00D94F32" w:rsidRDefault="00D94F32" w:rsidP="00D94F32">
      <w:pPr>
        <w:pStyle w:val="ConsPlusNonformat"/>
        <w:jc w:val="both"/>
      </w:pPr>
      <w:r>
        <w:t>доступности) ______________________________________________________________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4.4. Для принятия решения требуется, не требуется (</w:t>
      </w:r>
      <w:proofErr w:type="gramStart"/>
      <w:r>
        <w:t>нужное</w:t>
      </w:r>
      <w:proofErr w:type="gramEnd"/>
      <w:r>
        <w:t xml:space="preserve"> подчеркнуть):</w:t>
      </w:r>
    </w:p>
    <w:p w:rsidR="00D94F32" w:rsidRDefault="00D94F32" w:rsidP="00D94F32">
      <w:pPr>
        <w:pStyle w:val="ConsPlusNonformat"/>
        <w:jc w:val="both"/>
      </w:pPr>
      <w:r>
        <w:t xml:space="preserve">    Согласование __________________________________________________________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Имеется  заключение  уполномоченной организации о состоянии доступности</w:t>
      </w:r>
    </w:p>
    <w:p w:rsidR="00D94F32" w:rsidRDefault="00D94F32" w:rsidP="00D94F32">
      <w:pPr>
        <w:pStyle w:val="ConsPlusNonformat"/>
        <w:jc w:val="both"/>
      </w:pPr>
      <w:r>
        <w:t>объекта   (наименование   документа  и  выдавшей  его  организации,  дата),</w:t>
      </w:r>
    </w:p>
    <w:p w:rsidR="00D94F32" w:rsidRDefault="00D94F32" w:rsidP="00D94F32">
      <w:pPr>
        <w:pStyle w:val="ConsPlusNonformat"/>
        <w:jc w:val="both"/>
      </w:pPr>
      <w:r>
        <w:t>прилагается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4.5.  Информация  размещена  (обновлена) на Карте доступности </w:t>
      </w:r>
      <w:proofErr w:type="gramStart"/>
      <w:r>
        <w:t>Пермского</w:t>
      </w:r>
      <w:proofErr w:type="gramEnd"/>
    </w:p>
    <w:p w:rsidR="00D94F32" w:rsidRDefault="00D94F32" w:rsidP="00D94F32">
      <w:pPr>
        <w:pStyle w:val="ConsPlusNonformat"/>
        <w:jc w:val="both"/>
      </w:pPr>
      <w:r>
        <w:t>края, дата: _______________________________________________________________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                   (наименование сайта, портала)</w:t>
      </w: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                         5. Особые отметки</w:t>
      </w: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Паспорт сформирован на основании:</w:t>
      </w:r>
    </w:p>
    <w:p w:rsidR="00D94F32" w:rsidRDefault="00D94F32" w:rsidP="00D94F32">
      <w:pPr>
        <w:pStyle w:val="ConsPlusNonformat"/>
        <w:jc w:val="both"/>
      </w:pPr>
      <w:r>
        <w:t xml:space="preserve">    </w:t>
      </w:r>
      <w:r w:rsidRPr="002A6758">
        <w:t xml:space="preserve">1. Акта обследования объекта: N акта </w:t>
      </w:r>
      <w:r w:rsidR="002A6758" w:rsidRPr="002A6758">
        <w:rPr>
          <w:u w:val="single"/>
        </w:rPr>
        <w:t>3</w:t>
      </w:r>
      <w:r w:rsidRPr="002A6758">
        <w:t xml:space="preserve"> от </w:t>
      </w:r>
      <w:r w:rsidRPr="002A6758">
        <w:rPr>
          <w:u w:val="single"/>
        </w:rPr>
        <w:t>"</w:t>
      </w:r>
      <w:r w:rsidR="002A6758" w:rsidRPr="002A6758">
        <w:rPr>
          <w:u w:val="single"/>
        </w:rPr>
        <w:t>03 " дек</w:t>
      </w:r>
      <w:r w:rsidRPr="002A6758">
        <w:rPr>
          <w:u w:val="single"/>
        </w:rPr>
        <w:t>бря 2018 г.</w:t>
      </w: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--------------------------------</w:t>
      </w:r>
    </w:p>
    <w:p w:rsidR="00D94F32" w:rsidRDefault="00D94F32" w:rsidP="00D94F32">
      <w:pPr>
        <w:pStyle w:val="ConsPlusNonformat"/>
        <w:jc w:val="both"/>
      </w:pPr>
      <w:r>
        <w:t>&lt;*&gt; Указывается один из вариантов: "А", "Б", "ДУ", "ВНД".</w:t>
      </w:r>
    </w:p>
    <w:p w:rsidR="00D94F32" w:rsidRDefault="00D94F32" w:rsidP="00D94F32">
      <w:pPr>
        <w:pStyle w:val="ConsPlusNonformat"/>
        <w:jc w:val="both"/>
      </w:pPr>
      <w:r>
        <w:t>&lt;**&gt;  Указывается: ДП-В - доступно полностью всем; ДП-И (</w:t>
      </w:r>
      <w:proofErr w:type="gramStart"/>
      <w:r>
        <w:t>К</w:t>
      </w:r>
      <w:proofErr w:type="gramEnd"/>
      <w:r>
        <w:t>, О, С, Г, У)</w:t>
      </w:r>
    </w:p>
    <w:p w:rsidR="00D94F32" w:rsidRDefault="00D94F32" w:rsidP="00D94F32">
      <w:pPr>
        <w:pStyle w:val="ConsPlusNonformat"/>
        <w:jc w:val="both"/>
      </w:pPr>
      <w:r>
        <w:t>-  доступно  полностью  избирательно  (указать категории инвалидов); ДЧ-В -</w:t>
      </w:r>
    </w:p>
    <w:p w:rsidR="00D94F32" w:rsidRDefault="00D94F32" w:rsidP="00D94F32">
      <w:pPr>
        <w:pStyle w:val="ConsPlusNonformat"/>
        <w:jc w:val="both"/>
      </w:pPr>
      <w:r>
        <w:t>доступно  частично  всем;  ДЧ-И  (</w:t>
      </w:r>
      <w:proofErr w:type="gramStart"/>
      <w:r>
        <w:t>К</w:t>
      </w:r>
      <w:proofErr w:type="gramEnd"/>
      <w:r>
        <w:t>,  О,  С,  Г,  У)  -  доступно  частично</w:t>
      </w:r>
    </w:p>
    <w:p w:rsidR="00D94F32" w:rsidRDefault="00D94F32" w:rsidP="00D94F32">
      <w:pPr>
        <w:pStyle w:val="ConsPlusNonformat"/>
        <w:jc w:val="both"/>
      </w:pPr>
      <w:r>
        <w:t>избирательно  (указать  категории  инвалидов); ДУ - доступно условно, ВНД -</w:t>
      </w:r>
    </w:p>
    <w:p w:rsidR="00D94F32" w:rsidRDefault="00D94F32" w:rsidP="00D94F32">
      <w:pPr>
        <w:pStyle w:val="ConsPlusNonformat"/>
        <w:jc w:val="both"/>
      </w:pPr>
      <w:r>
        <w:t>временно недоступно.</w:t>
      </w:r>
    </w:p>
    <w:p w:rsidR="00D94F32" w:rsidRDefault="00D94F32" w:rsidP="00D94F32">
      <w:pPr>
        <w:pStyle w:val="ConsPlusNonformat"/>
        <w:jc w:val="both"/>
      </w:pPr>
      <w:r>
        <w:t>&lt;***&gt; Указывается один из вариантов (видов работ): не нуждается; ремонт</w:t>
      </w:r>
    </w:p>
    <w:p w:rsidR="00D94F32" w:rsidRDefault="00D94F32" w:rsidP="00D94F32">
      <w:pPr>
        <w:pStyle w:val="ConsPlusNonformat"/>
        <w:jc w:val="both"/>
      </w:pPr>
      <w:r>
        <w:t>(</w:t>
      </w:r>
      <w:proofErr w:type="gramStart"/>
      <w:r>
        <w:t>текущий</w:t>
      </w:r>
      <w:proofErr w:type="gramEnd"/>
      <w:r>
        <w:t>,  капитальный);  индивидуальное решение с ТСР; технические решения</w:t>
      </w:r>
    </w:p>
    <w:p w:rsidR="00D94F32" w:rsidRDefault="00D94F32" w:rsidP="00D94F32">
      <w:pPr>
        <w:pStyle w:val="ConsPlusNonformat"/>
        <w:jc w:val="both"/>
      </w:pPr>
      <w:r>
        <w:t>невозможны - организация альтернативной формы обслуживания.</w:t>
      </w: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jc w:val="both"/>
      </w:pPr>
    </w:p>
    <w:p w:rsidR="00D94F32" w:rsidRDefault="00D94F32" w:rsidP="00D94F32"/>
    <w:p w:rsidR="00A4610A" w:rsidRDefault="007B3FC3" w:rsidP="007B3FC3">
      <w:pPr>
        <w:pStyle w:val="ConsPlusNonformat"/>
        <w:ind w:left="-1134"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643255" cy="9134475"/>
            <wp:effectExtent l="19050" t="0" r="5195" b="0"/>
            <wp:docPr id="4" name="Рисунок 4" descr="C:\Users\user\Desktop\Паспорт доступности\№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доступности\№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5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32" w:rsidRDefault="00D94F32" w:rsidP="00D94F32">
      <w:pPr>
        <w:pStyle w:val="ConsPlusNonformat"/>
        <w:jc w:val="both"/>
      </w:pPr>
      <w:r>
        <w:t xml:space="preserve">    Наличие    адаптированного    пассажирского   транспорта   к   объекту:</w:t>
      </w:r>
    </w:p>
    <w:p w:rsidR="00D94F32" w:rsidRDefault="00D94F32" w:rsidP="00D94F32">
      <w:pPr>
        <w:pStyle w:val="ConsPlusNonformat"/>
        <w:jc w:val="both"/>
      </w:pPr>
      <w:r>
        <w:rPr>
          <w:u w:val="single"/>
        </w:rPr>
        <w:t>нет</w:t>
      </w:r>
      <w:r>
        <w:t>.</w:t>
      </w:r>
    </w:p>
    <w:p w:rsidR="00D94F32" w:rsidRDefault="00D94F32" w:rsidP="00D94F32">
      <w:pPr>
        <w:pStyle w:val="ConsPlusNonformat"/>
        <w:jc w:val="both"/>
      </w:pPr>
      <w:r>
        <w:t xml:space="preserve">    3.2. Путь к объекту от ближайшей остановки пассажирского транспорта:</w:t>
      </w:r>
    </w:p>
    <w:p w:rsidR="00D94F32" w:rsidRDefault="00D94F32" w:rsidP="00D94F32">
      <w:pPr>
        <w:pStyle w:val="ConsPlusNonformat"/>
        <w:jc w:val="both"/>
      </w:pPr>
      <w:r>
        <w:t xml:space="preserve">    3.2.1. расстояние до объекта от остановки транспорта: </w:t>
      </w:r>
      <w:r>
        <w:rPr>
          <w:u w:val="single"/>
        </w:rPr>
        <w:t>50</w:t>
      </w:r>
      <w:r>
        <w:t xml:space="preserve"> м;</w:t>
      </w:r>
    </w:p>
    <w:p w:rsidR="00D94F32" w:rsidRDefault="00D94F32" w:rsidP="00D94F32">
      <w:pPr>
        <w:pStyle w:val="ConsPlusNonformat"/>
        <w:jc w:val="both"/>
      </w:pPr>
      <w:r>
        <w:t xml:space="preserve">    3.2.2. время движения (пешком): </w:t>
      </w:r>
      <w:r>
        <w:rPr>
          <w:u w:val="single"/>
        </w:rPr>
        <w:t>5</w:t>
      </w:r>
      <w:r>
        <w:t xml:space="preserve"> мин.;</w:t>
      </w:r>
    </w:p>
    <w:p w:rsidR="00D94F32" w:rsidRDefault="00D94F32" w:rsidP="00D94F32">
      <w:pPr>
        <w:pStyle w:val="ConsPlusNonformat"/>
        <w:jc w:val="both"/>
      </w:pPr>
      <w:r>
        <w:t xml:space="preserve">    </w:t>
      </w:r>
      <w:proofErr w:type="gramStart"/>
      <w:r>
        <w:t>3.2.3.  наличие  выделенного  от  проезжей  части пешеходного пути (да,</w:t>
      </w:r>
      <w:proofErr w:type="gramEnd"/>
    </w:p>
    <w:p w:rsidR="00D94F32" w:rsidRDefault="00D94F32" w:rsidP="00D94F32">
      <w:pPr>
        <w:pStyle w:val="ConsPlusNonformat"/>
        <w:jc w:val="both"/>
      </w:pPr>
      <w:r>
        <w:t xml:space="preserve">нет) </w:t>
      </w:r>
      <w:r>
        <w:rPr>
          <w:u w:val="single"/>
        </w:rPr>
        <w:t>да</w:t>
      </w:r>
      <w:r>
        <w:t>;</w:t>
      </w:r>
    </w:p>
    <w:p w:rsidR="00D94F32" w:rsidRDefault="00D94F32" w:rsidP="00D94F32">
      <w:pPr>
        <w:pStyle w:val="ConsPlusNonformat"/>
        <w:jc w:val="both"/>
      </w:pPr>
      <w:r>
        <w:t xml:space="preserve">    3.2.4.   перекрестки:   нерегулируемые;   регулируемые,   со   </w:t>
      </w:r>
      <w:proofErr w:type="gramStart"/>
      <w:r>
        <w:t>звуковой</w:t>
      </w:r>
      <w:proofErr w:type="gramEnd"/>
    </w:p>
    <w:p w:rsidR="00D94F32" w:rsidRPr="00157AC1" w:rsidRDefault="00D94F32" w:rsidP="00D94F32">
      <w:pPr>
        <w:pStyle w:val="ConsPlusNonformat"/>
        <w:jc w:val="both"/>
        <w:rPr>
          <w:u w:val="single"/>
        </w:rPr>
      </w:pPr>
      <w:r>
        <w:t xml:space="preserve">сигнализацией, таймером; нет; </w:t>
      </w:r>
      <w:r>
        <w:rPr>
          <w:u w:val="single"/>
        </w:rPr>
        <w:t>нерегулируемые перекрестки</w:t>
      </w:r>
    </w:p>
    <w:p w:rsidR="00D94F32" w:rsidRDefault="00D94F32" w:rsidP="00D94F32">
      <w:pPr>
        <w:pStyle w:val="ConsPlusNonformat"/>
        <w:jc w:val="both"/>
      </w:pPr>
      <w:r>
        <w:t xml:space="preserve">    3.2.5.   информация   на   пути  следования  к  объекту:  акустическая,</w:t>
      </w:r>
    </w:p>
    <w:p w:rsidR="00D94F32" w:rsidRPr="00157AC1" w:rsidRDefault="00D94F32" w:rsidP="00D94F32">
      <w:pPr>
        <w:pStyle w:val="ConsPlusNonformat"/>
        <w:jc w:val="both"/>
        <w:rPr>
          <w:u w:val="single"/>
        </w:rPr>
      </w:pPr>
      <w:r>
        <w:t xml:space="preserve">тактильная, визуальная; нет; </w:t>
      </w:r>
      <w:r>
        <w:rPr>
          <w:u w:val="single"/>
        </w:rPr>
        <w:t>нет</w:t>
      </w:r>
    </w:p>
    <w:p w:rsidR="00D94F32" w:rsidRDefault="00D94F32" w:rsidP="00D94F32">
      <w:pPr>
        <w:pStyle w:val="ConsPlusNonformat"/>
        <w:jc w:val="both"/>
      </w:pPr>
      <w:r>
        <w:t xml:space="preserve">    3.2.6.    перепады    высоты    на    пути:    есть,    нет   (описать): </w:t>
      </w:r>
      <w:r w:rsidRPr="00157AC1">
        <w:rPr>
          <w:u w:val="single"/>
        </w:rPr>
        <w:t>нет</w:t>
      </w:r>
      <w:r>
        <w:t>.</w:t>
      </w:r>
    </w:p>
    <w:p w:rsidR="00D94F32" w:rsidRPr="00064799" w:rsidRDefault="00D94F32" w:rsidP="00D94F32">
      <w:pPr>
        <w:pStyle w:val="ConsPlusNonformat"/>
        <w:jc w:val="both"/>
        <w:rPr>
          <w:u w:val="single"/>
        </w:rPr>
      </w:pPr>
      <w:r>
        <w:t xml:space="preserve">    Их     обустройство    для    инвалидов    на    коляске:    да, нет: </w:t>
      </w:r>
      <w:r>
        <w:rPr>
          <w:u w:val="single"/>
        </w:rPr>
        <w:t>нет</w:t>
      </w:r>
    </w:p>
    <w:p w:rsidR="00D94F32" w:rsidRDefault="00D94F32" w:rsidP="00D94F32">
      <w:pPr>
        <w:pStyle w:val="ConsPlusNonformat"/>
        <w:jc w:val="both"/>
      </w:pPr>
      <w:r>
        <w:t xml:space="preserve">    3.3.   Организация   доступности   объекта   для   инвалидов   -  форма</w:t>
      </w:r>
    </w:p>
    <w:p w:rsidR="00D94F32" w:rsidRDefault="00D94F32" w:rsidP="00D94F32">
      <w:pPr>
        <w:pStyle w:val="ConsPlusNonformat"/>
        <w:jc w:val="both"/>
      </w:pPr>
      <w:r>
        <w:t>обслуживания.</w:t>
      </w:r>
    </w:p>
    <w:p w:rsidR="00D94F32" w:rsidRDefault="00D94F32" w:rsidP="00D94F32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Вариант организации доступности объекта (формы обслуживания) </w:t>
            </w:r>
            <w:hyperlink w:anchor="P490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3</w:t>
            </w:r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Все категории инвалидов и МГ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</w:pP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в том числе инвалиды: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</w:pPr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</w:pPr>
            <w:proofErr w:type="gramStart"/>
            <w:r>
              <w:t>передвигающиеся</w:t>
            </w:r>
            <w:proofErr w:type="gramEnd"/>
            <w:r>
              <w:t xml:space="preserve"> на креслах-колясках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с нарушениями опорно-двигательного аппарата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с нарушениями зрения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с нарушениями слуха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с нарушениями умственного развития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</w:tbl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rmal"/>
        <w:ind w:firstLine="540"/>
        <w:jc w:val="both"/>
      </w:pPr>
      <w:r>
        <w:t>3.4. Состояние доступности основных структурно-функциональных зон</w:t>
      </w:r>
    </w:p>
    <w:p w:rsidR="00D94F32" w:rsidRDefault="00D94F32" w:rsidP="00D94F32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Основные структурно-функциональные зоны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Состояние доступности, в том числе для основных категорий инвалидов </w:t>
            </w:r>
            <w:hyperlink w:anchor="P491" w:history="1">
              <w:r>
                <w:rPr>
                  <w:color w:val="0000FF"/>
                </w:rPr>
                <w:t>&lt;**&gt;</w:t>
              </w:r>
            </w:hyperlink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3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Система информации и связи (на всех зонах)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ДУ</w:t>
            </w:r>
          </w:p>
        </w:tc>
      </w:tr>
    </w:tbl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3.5.  ИТОГОВОЕ  ЗАКЛЮЧЕНИЕ  о  состоянии доступности объекта социальной</w:t>
      </w:r>
    </w:p>
    <w:p w:rsidR="00D94F32" w:rsidRPr="00064799" w:rsidRDefault="00D94F32" w:rsidP="00D94F32">
      <w:pPr>
        <w:pStyle w:val="ConsPlusNonformat"/>
        <w:jc w:val="both"/>
        <w:rPr>
          <w:u w:val="single"/>
        </w:rPr>
      </w:pPr>
      <w:r>
        <w:t>инфраструктуры:</w:t>
      </w:r>
      <w:r w:rsidRPr="004F0A31">
        <w:rPr>
          <w:u w:val="single"/>
        </w:rPr>
        <w:t xml:space="preserve"> </w:t>
      </w:r>
      <w:r>
        <w:rPr>
          <w:u w:val="single"/>
        </w:rPr>
        <w:t xml:space="preserve">Данный объект доступен для инвалидов условно. Вход в здание не соответствует нормам доступности маломобильных групп населения: не оборудован надлежащими поручнями, нет кнопки вызова помощника, перед дверными проемами и входами на лестницы и пандус не имеются рифленые или контрастно окрашенные поверхности. Дверь входная и двери внутри здания не оборудованы фиксаторами, предупреждающей и тактильной разметкой. В холе отсутствуют информационные таблички, предупреждающая и тактильная разметка о препятствиях. Ширина маршей лестниц внутри здания не соответствует требованиям. На лестницах отсутствуют поручни с двух сторон, отсутствуют контрастные цветовые полосы и тактильные полосы на первой и последней ступенях маршей. Пандусы на внутренних лестницах отсутствуют. Возможность установки пандусов на внутренних лестничных маршах не является возможной. На путях эвакуации отсутствует предупреждающая и тактильная разметка о препятствиях. Туалетная комната для инвалидов отсутствует. На прилегающей территории к зданию имеются неровности и дефекты тротуарного покрытия. Отсутствует речевой информатор или звуковой маяк.        </w:t>
      </w:r>
      <w:r>
        <w:t xml:space="preserve"> </w:t>
      </w: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                     4. Управленческое решение</w:t>
      </w: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4.1. Рекомендации по адаптации основных структурных элементов объекта</w:t>
      </w:r>
    </w:p>
    <w:p w:rsidR="00D94F32" w:rsidRDefault="00D94F32" w:rsidP="00D94F32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 xml:space="preserve">Рекомендации по адаптации объекта (вид работы) </w:t>
            </w:r>
            <w:hyperlink w:anchor="P790" w:history="1">
              <w:r>
                <w:rPr>
                  <w:color w:val="0000FF"/>
                </w:rPr>
                <w:t>&lt;***&gt;</w:t>
              </w:r>
            </w:hyperlink>
          </w:p>
        </w:tc>
      </w:tr>
      <w:tr w:rsidR="00D94F32" w:rsidTr="0052695D">
        <w:tc>
          <w:tcPr>
            <w:tcW w:w="595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D94F32" w:rsidRDefault="00D94F32" w:rsidP="0052695D">
            <w:pPr>
              <w:pStyle w:val="ConsPlusNormal"/>
              <w:jc w:val="center"/>
            </w:pPr>
            <w:r>
              <w:t>3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Устранение дефектов тротуарного покрытия;</w:t>
            </w:r>
          </w:p>
          <w:p w:rsidR="00D94F32" w:rsidRDefault="00D94F32" w:rsidP="0052695D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D94F32" w:rsidRDefault="00D94F32" w:rsidP="0052695D">
            <w:pPr>
              <w:pStyle w:val="ConsPlusNormal"/>
            </w:pPr>
            <w:r>
              <w:t>Установка перил;</w:t>
            </w:r>
          </w:p>
          <w:p w:rsidR="00D94F32" w:rsidRDefault="00D94F32" w:rsidP="0052695D">
            <w:pPr>
              <w:pStyle w:val="ConsPlusNormal"/>
            </w:pPr>
            <w:r>
              <w:t>Установка пандуса; оборудование автостоянки для инвалидов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Устранение порогов;</w:t>
            </w:r>
          </w:p>
          <w:p w:rsidR="00D94F32" w:rsidRDefault="00D94F32" w:rsidP="0052695D">
            <w:pPr>
              <w:pStyle w:val="ConsPlusNormal"/>
            </w:pPr>
            <w:r>
              <w:t>Установка тактильных указателей;</w:t>
            </w:r>
          </w:p>
          <w:p w:rsidR="00D94F32" w:rsidRDefault="00D94F32" w:rsidP="0052695D">
            <w:pPr>
              <w:pStyle w:val="ConsPlusNormal"/>
            </w:pPr>
            <w:r>
              <w:t>Установка речевого информатора;</w:t>
            </w:r>
          </w:p>
          <w:p w:rsidR="00D94F32" w:rsidRDefault="00D94F32" w:rsidP="0052695D">
            <w:pPr>
              <w:pStyle w:val="ConsPlusNormal"/>
            </w:pPr>
            <w:r>
              <w:t>Устройство противоскользящего покрытия;</w:t>
            </w:r>
          </w:p>
          <w:p w:rsidR="00D94F32" w:rsidRDefault="00D94F32" w:rsidP="0052695D">
            <w:pPr>
              <w:pStyle w:val="ConsPlusNormal"/>
            </w:pPr>
            <w:r>
              <w:t>Установка перил;</w:t>
            </w:r>
          </w:p>
          <w:p w:rsidR="00D94F32" w:rsidRDefault="00D94F32" w:rsidP="0052695D">
            <w:pPr>
              <w:pStyle w:val="ConsPlusNormal"/>
            </w:pPr>
            <w:r>
              <w:t>Установка пандуса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D94F32" w:rsidRDefault="00D94F32" w:rsidP="0052695D">
            <w:pPr>
              <w:pStyle w:val="ConsPlusNormal"/>
            </w:pPr>
            <w:r>
              <w:t>Установка перил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Полное обустройство и оборудование классов для обучения инвалидов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Полное оборудование и обустройство в соответствии с нормами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D94F32" w:rsidRDefault="00D94F32" w:rsidP="0052695D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</w:p>
        </w:tc>
      </w:tr>
      <w:tr w:rsidR="00D94F32" w:rsidTr="0052695D">
        <w:tc>
          <w:tcPr>
            <w:tcW w:w="595" w:type="dxa"/>
          </w:tcPr>
          <w:p w:rsidR="00D94F32" w:rsidRDefault="00D94F32" w:rsidP="0052695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159" w:type="dxa"/>
          </w:tcPr>
          <w:p w:rsidR="00D94F32" w:rsidRDefault="00D94F32" w:rsidP="0052695D">
            <w:pPr>
              <w:pStyle w:val="ConsPlusNormal"/>
            </w:pPr>
            <w:r>
              <w:t>Все зоны и участки</w:t>
            </w:r>
          </w:p>
        </w:tc>
        <w:tc>
          <w:tcPr>
            <w:tcW w:w="3231" w:type="dxa"/>
          </w:tcPr>
          <w:p w:rsidR="00D94F32" w:rsidRDefault="00D94F32" w:rsidP="0052695D">
            <w:pPr>
              <w:pStyle w:val="ConsPlusNormal"/>
            </w:pPr>
            <w:r>
              <w:t>Устранение дефектов тротуарного покрытия;</w:t>
            </w:r>
          </w:p>
          <w:p w:rsidR="00D94F32" w:rsidRDefault="00D94F32" w:rsidP="0052695D">
            <w:pPr>
              <w:pStyle w:val="ConsPlusNormal"/>
            </w:pPr>
            <w:r>
              <w:t>установка речевых информаторов и звуковых маяков;</w:t>
            </w:r>
          </w:p>
          <w:p w:rsidR="00D94F32" w:rsidRDefault="00D94F32" w:rsidP="0052695D">
            <w:pPr>
              <w:pStyle w:val="ConsPlusNormal"/>
            </w:pPr>
            <w:r>
              <w:t>установка перил;</w:t>
            </w:r>
          </w:p>
          <w:p w:rsidR="00D94F32" w:rsidRDefault="00D94F32" w:rsidP="0052695D">
            <w:pPr>
              <w:pStyle w:val="ConsPlusNormal"/>
            </w:pPr>
            <w:r>
              <w:t>переоборудование пандуса; оборудование автостоянки для инвалидов;</w:t>
            </w:r>
          </w:p>
          <w:p w:rsidR="00D94F32" w:rsidRDefault="00D94F32" w:rsidP="0052695D">
            <w:pPr>
              <w:pStyle w:val="ConsPlusNormal"/>
            </w:pPr>
            <w:r>
              <w:t>устранение порогов;</w:t>
            </w:r>
          </w:p>
          <w:p w:rsidR="00D94F32" w:rsidRDefault="00D94F32" w:rsidP="0052695D">
            <w:pPr>
              <w:pStyle w:val="ConsPlusNormal"/>
            </w:pPr>
            <w:r>
              <w:t>установка тактильных указателей;</w:t>
            </w:r>
          </w:p>
          <w:p w:rsidR="00D94F32" w:rsidRDefault="00D94F32" w:rsidP="0052695D">
            <w:pPr>
              <w:pStyle w:val="ConsPlusNormal"/>
            </w:pPr>
            <w:r>
              <w:t>устройство противоскользящих покрытий;</w:t>
            </w:r>
          </w:p>
          <w:p w:rsidR="00D94F32" w:rsidRDefault="00D94F32" w:rsidP="0052695D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D94F32" w:rsidRDefault="00D94F32" w:rsidP="0052695D">
            <w:pPr>
              <w:pStyle w:val="ConsPlusNormal"/>
            </w:pPr>
            <w:r>
              <w:t>полное обустройство и оборудование классов для обучения инвалидов;</w:t>
            </w:r>
          </w:p>
          <w:p w:rsidR="00D94F32" w:rsidRDefault="00D94F32" w:rsidP="0052695D">
            <w:pPr>
              <w:pStyle w:val="ConsPlusNormal"/>
            </w:pPr>
            <w:r>
              <w:t>полное оборудование и обустройство в соответствии с нормами санитарной комнаты;</w:t>
            </w:r>
          </w:p>
          <w:p w:rsidR="00D94F32" w:rsidRDefault="00D94F32" w:rsidP="0052695D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</w:tbl>
    <w:p w:rsidR="00D94F32" w:rsidRDefault="00D94F32" w:rsidP="00D94F32">
      <w:pPr>
        <w:pStyle w:val="ConsPlusNormal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4.2.  Период  проведения  работ:  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в рамках исполнения 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      (указывается наименование документа: программы, плана)</w:t>
      </w:r>
    </w:p>
    <w:p w:rsidR="00D94F32" w:rsidRDefault="00D94F32" w:rsidP="00D94F32">
      <w:pPr>
        <w:pStyle w:val="ConsPlusNonformat"/>
        <w:jc w:val="both"/>
      </w:pPr>
      <w:r>
        <w:t xml:space="preserve">    4.3.  Ожидаемый  результат  (по состоянию доступности) после выполнения</w:t>
      </w:r>
    </w:p>
    <w:p w:rsidR="00D94F32" w:rsidRDefault="00D94F32" w:rsidP="00D94F32">
      <w:pPr>
        <w:pStyle w:val="ConsPlusNonformat"/>
        <w:jc w:val="both"/>
      </w:pPr>
      <w:r>
        <w:t>работ по адаптации 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</w:t>
      </w:r>
      <w:proofErr w:type="gramStart"/>
      <w:r>
        <w:t>Оценка   результата   исполнения   программы,   плана   (по   состоянию</w:t>
      </w:r>
      <w:proofErr w:type="gramEnd"/>
    </w:p>
    <w:p w:rsidR="00D94F32" w:rsidRDefault="00D94F32" w:rsidP="00D94F32">
      <w:pPr>
        <w:pStyle w:val="ConsPlusNonformat"/>
        <w:jc w:val="both"/>
      </w:pPr>
      <w:r>
        <w:t>доступности) ______________________________________________________________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4.4. Для принятия решения требуется, не требуется (</w:t>
      </w:r>
      <w:proofErr w:type="gramStart"/>
      <w:r>
        <w:t>нужное</w:t>
      </w:r>
      <w:proofErr w:type="gramEnd"/>
      <w:r>
        <w:t xml:space="preserve"> подчеркнуть):</w:t>
      </w:r>
    </w:p>
    <w:p w:rsidR="00D94F32" w:rsidRDefault="00D94F32" w:rsidP="00D94F32">
      <w:pPr>
        <w:pStyle w:val="ConsPlusNonformat"/>
        <w:jc w:val="both"/>
      </w:pPr>
      <w:r>
        <w:t xml:space="preserve">    Согласование __________________________________________________________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Имеется  заключение  уполномоченной организации о состоянии доступности</w:t>
      </w:r>
    </w:p>
    <w:p w:rsidR="00D94F32" w:rsidRDefault="00D94F32" w:rsidP="00D94F32">
      <w:pPr>
        <w:pStyle w:val="ConsPlusNonformat"/>
        <w:jc w:val="both"/>
      </w:pPr>
      <w:r>
        <w:t>объекта   (наименование   документа  и  выдавшей  его  организации,  дата),</w:t>
      </w:r>
    </w:p>
    <w:p w:rsidR="00D94F32" w:rsidRDefault="00D94F32" w:rsidP="00D94F32">
      <w:pPr>
        <w:pStyle w:val="ConsPlusNonformat"/>
        <w:jc w:val="both"/>
      </w:pPr>
      <w:r>
        <w:t>прилагается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4.5.  Информация  размещена  (обновлена) на Карте доступности </w:t>
      </w:r>
      <w:proofErr w:type="gramStart"/>
      <w:r>
        <w:t>Пермского</w:t>
      </w:r>
      <w:proofErr w:type="gramEnd"/>
    </w:p>
    <w:p w:rsidR="00D94F32" w:rsidRDefault="00D94F32" w:rsidP="00D94F32">
      <w:pPr>
        <w:pStyle w:val="ConsPlusNonformat"/>
        <w:jc w:val="both"/>
      </w:pPr>
      <w:r>
        <w:t>края, дата: _______________________________________________________________</w:t>
      </w:r>
    </w:p>
    <w:p w:rsidR="00D94F32" w:rsidRDefault="00D94F32" w:rsidP="00D94F32">
      <w:pPr>
        <w:pStyle w:val="ConsPlusNonformat"/>
        <w:jc w:val="both"/>
      </w:pPr>
      <w:r>
        <w:t>__________________________________________________________________________.</w:t>
      </w:r>
    </w:p>
    <w:p w:rsidR="00D94F32" w:rsidRDefault="00D94F32" w:rsidP="00D94F32">
      <w:pPr>
        <w:pStyle w:val="ConsPlusNonformat"/>
        <w:jc w:val="both"/>
      </w:pPr>
      <w:r>
        <w:t xml:space="preserve">                       (наименование сайта, портала)</w:t>
      </w: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                         5. Особые отметки</w:t>
      </w: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Паспорт сформирован на основании:</w:t>
      </w:r>
    </w:p>
    <w:p w:rsidR="00D94F32" w:rsidRDefault="00D94F32" w:rsidP="00D94F32">
      <w:pPr>
        <w:pStyle w:val="ConsPlusNonformat"/>
        <w:jc w:val="both"/>
      </w:pPr>
      <w:r>
        <w:t xml:space="preserve">    </w:t>
      </w:r>
      <w:r w:rsidRPr="002A6758">
        <w:t xml:space="preserve">1. Акта обследования объекта: N акта </w:t>
      </w:r>
      <w:r w:rsidR="002A6758" w:rsidRPr="002A6758">
        <w:rPr>
          <w:u w:val="single"/>
        </w:rPr>
        <w:t>4</w:t>
      </w:r>
      <w:r w:rsidRPr="002A6758">
        <w:t xml:space="preserve"> от </w:t>
      </w:r>
      <w:r w:rsidRPr="002A6758">
        <w:rPr>
          <w:u w:val="single"/>
        </w:rPr>
        <w:t>"</w:t>
      </w:r>
      <w:r w:rsidR="002A6758" w:rsidRPr="002A6758">
        <w:rPr>
          <w:u w:val="single"/>
        </w:rPr>
        <w:t>03 " дека</w:t>
      </w:r>
      <w:r w:rsidRPr="002A6758">
        <w:rPr>
          <w:u w:val="single"/>
        </w:rPr>
        <w:t>бря 2018 г.</w:t>
      </w:r>
    </w:p>
    <w:p w:rsidR="00D94F32" w:rsidRDefault="00D94F32" w:rsidP="00D94F32">
      <w:pPr>
        <w:pStyle w:val="ConsPlusNonformat"/>
        <w:jc w:val="both"/>
      </w:pPr>
    </w:p>
    <w:p w:rsidR="00D94F32" w:rsidRDefault="00D94F32" w:rsidP="00D94F32">
      <w:pPr>
        <w:pStyle w:val="ConsPlusNonformat"/>
        <w:jc w:val="both"/>
      </w:pPr>
      <w:r>
        <w:t xml:space="preserve">    --------------------------------</w:t>
      </w:r>
    </w:p>
    <w:p w:rsidR="00D94F32" w:rsidRDefault="00D94F32" w:rsidP="00D94F32">
      <w:pPr>
        <w:pStyle w:val="ConsPlusNonformat"/>
        <w:jc w:val="both"/>
      </w:pPr>
      <w:r>
        <w:t>&lt;*&gt; Указывается один из вариантов: "А", "Б", "ДУ", "ВНД".</w:t>
      </w:r>
    </w:p>
    <w:p w:rsidR="00D94F32" w:rsidRDefault="00D94F32" w:rsidP="00D94F32">
      <w:pPr>
        <w:pStyle w:val="ConsPlusNonformat"/>
        <w:jc w:val="both"/>
      </w:pPr>
      <w:r>
        <w:t>&lt;**&gt;  Указывается: ДП-В - доступно полностью всем; ДП-И (</w:t>
      </w:r>
      <w:proofErr w:type="gramStart"/>
      <w:r>
        <w:t>К</w:t>
      </w:r>
      <w:proofErr w:type="gramEnd"/>
      <w:r>
        <w:t>, О, С, Г, У)</w:t>
      </w:r>
    </w:p>
    <w:p w:rsidR="00D94F32" w:rsidRDefault="00D94F32" w:rsidP="00D94F32">
      <w:pPr>
        <w:pStyle w:val="ConsPlusNonformat"/>
        <w:jc w:val="both"/>
      </w:pPr>
      <w:r>
        <w:t>-  доступно  полностью  избирательно  (указать категории инвалидов); ДЧ-В -</w:t>
      </w:r>
    </w:p>
    <w:p w:rsidR="00D94F32" w:rsidRDefault="00D94F32" w:rsidP="00D94F32">
      <w:pPr>
        <w:pStyle w:val="ConsPlusNonformat"/>
        <w:jc w:val="both"/>
      </w:pPr>
      <w:r>
        <w:t>доступно  частично  всем;  ДЧ-И  (</w:t>
      </w:r>
      <w:proofErr w:type="gramStart"/>
      <w:r>
        <w:t>К</w:t>
      </w:r>
      <w:proofErr w:type="gramEnd"/>
      <w:r>
        <w:t>,  О,  С,  Г,  У)  -  доступно  частично</w:t>
      </w:r>
    </w:p>
    <w:p w:rsidR="00D94F32" w:rsidRDefault="00D94F32" w:rsidP="00D94F32">
      <w:pPr>
        <w:pStyle w:val="ConsPlusNonformat"/>
        <w:jc w:val="both"/>
      </w:pPr>
      <w:r>
        <w:t>избирательно  (указать  категории  инвалидов); ДУ - доступно условно, ВНД -</w:t>
      </w:r>
    </w:p>
    <w:p w:rsidR="00D94F32" w:rsidRDefault="00D94F32" w:rsidP="00D94F32">
      <w:pPr>
        <w:pStyle w:val="ConsPlusNonformat"/>
        <w:jc w:val="both"/>
      </w:pPr>
      <w:r>
        <w:t>временно недоступно.</w:t>
      </w:r>
    </w:p>
    <w:p w:rsidR="00D94F32" w:rsidRDefault="00D94F32" w:rsidP="00D94F32">
      <w:pPr>
        <w:pStyle w:val="ConsPlusNonformat"/>
        <w:jc w:val="both"/>
      </w:pPr>
      <w:r>
        <w:t>&lt;***&gt; Указывается один из вариантов (видов работ): не нуждается; ремонт</w:t>
      </w:r>
    </w:p>
    <w:p w:rsidR="00D94F32" w:rsidRDefault="00D94F32" w:rsidP="00D94F32">
      <w:pPr>
        <w:pStyle w:val="ConsPlusNonformat"/>
        <w:jc w:val="both"/>
      </w:pPr>
      <w:r>
        <w:t>(</w:t>
      </w:r>
      <w:proofErr w:type="gramStart"/>
      <w:r>
        <w:t>текущий</w:t>
      </w:r>
      <w:proofErr w:type="gramEnd"/>
      <w:r>
        <w:t>,  капитальный);  индивидуальное решение с ТСР; технические решения</w:t>
      </w:r>
    </w:p>
    <w:p w:rsidR="00D94F32" w:rsidRDefault="00D94F32" w:rsidP="00D94F32">
      <w:pPr>
        <w:pStyle w:val="ConsPlusNonformat"/>
        <w:jc w:val="both"/>
      </w:pPr>
      <w:r>
        <w:t>невозможны - организация альтернативной формы обслуживания.</w:t>
      </w:r>
    </w:p>
    <w:p w:rsidR="00D94F32" w:rsidRDefault="00D94F32"/>
    <w:sectPr w:rsidR="00D94F32" w:rsidSect="00406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F5BC3"/>
    <w:rsid w:val="00116501"/>
    <w:rsid w:val="001300F1"/>
    <w:rsid w:val="00130591"/>
    <w:rsid w:val="0024597D"/>
    <w:rsid w:val="002A6758"/>
    <w:rsid w:val="0030512B"/>
    <w:rsid w:val="0040657D"/>
    <w:rsid w:val="00453595"/>
    <w:rsid w:val="004710C4"/>
    <w:rsid w:val="004A108B"/>
    <w:rsid w:val="004B673B"/>
    <w:rsid w:val="004F0A31"/>
    <w:rsid w:val="0052695D"/>
    <w:rsid w:val="005A74DE"/>
    <w:rsid w:val="00672C26"/>
    <w:rsid w:val="006F780B"/>
    <w:rsid w:val="00747FCE"/>
    <w:rsid w:val="007A44DA"/>
    <w:rsid w:val="007B3FC3"/>
    <w:rsid w:val="007B7455"/>
    <w:rsid w:val="00820A41"/>
    <w:rsid w:val="008D092B"/>
    <w:rsid w:val="00947BAF"/>
    <w:rsid w:val="00A4610A"/>
    <w:rsid w:val="00B25547"/>
    <w:rsid w:val="00CC6DA5"/>
    <w:rsid w:val="00CF5BC3"/>
    <w:rsid w:val="00D2464A"/>
    <w:rsid w:val="00D94F32"/>
    <w:rsid w:val="00DB3F4E"/>
    <w:rsid w:val="00DD7C1A"/>
    <w:rsid w:val="00E441A8"/>
    <w:rsid w:val="00F13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5B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F5BC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3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4436</Words>
  <Characters>25289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"Белоевская СОШ"</Company>
  <LinksUpToDate>false</LinksUpToDate>
  <CharactersWithSpaces>29666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школы</dc:creator>
  <cp:lastModifiedBy>user</cp:lastModifiedBy>
  <cp:revision>2</cp:revision>
  <cp:lastPrinted>2018-12-11T12:45:00Z</cp:lastPrinted>
  <dcterms:created xsi:type="dcterms:W3CDTF">2018-12-19T11:17:00Z</dcterms:created>
  <dcterms:modified xsi:type="dcterms:W3CDTF">2018-12-19T11:17:00Z</dcterms:modified>
</cp:coreProperties>
</file>