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39" w:rsidRDefault="00CC0939" w:rsidP="00CC0939">
      <w:pPr>
        <w:spacing w:after="0" w:line="240" w:lineRule="auto"/>
        <w:ind w:firstLine="709"/>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АННОТАЦИЯ</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Программа коррекционного курса «</w:t>
      </w:r>
      <w:proofErr w:type="spellStart"/>
      <w:r w:rsidRPr="00CC0939">
        <w:rPr>
          <w:rFonts w:ascii="Times New Roman" w:eastAsia="Calibri" w:hAnsi="Times New Roman" w:cs="Times New Roman"/>
          <w:b/>
          <w:sz w:val="28"/>
          <w:szCs w:val="28"/>
        </w:rPr>
        <w:t>Психокоррекционные</w:t>
      </w:r>
      <w:proofErr w:type="spellEnd"/>
      <w:r w:rsidRPr="00CC0939">
        <w:rPr>
          <w:rFonts w:ascii="Times New Roman" w:eastAsia="Calibri" w:hAnsi="Times New Roman" w:cs="Times New Roman"/>
          <w:b/>
          <w:sz w:val="28"/>
          <w:szCs w:val="28"/>
        </w:rPr>
        <w:t xml:space="preserve"> занятия» </w:t>
      </w:r>
      <w:r w:rsidRPr="00CC0939">
        <w:rPr>
          <w:rFonts w:ascii="Times New Roman" w:eastAsia="Calibri" w:hAnsi="Times New Roman" w:cs="Times New Roman"/>
          <w:sz w:val="28"/>
          <w:szCs w:val="28"/>
        </w:rPr>
        <w:t>предназначена для учащихся вторых классов с легкой степенью умственной отсталости и разработана на основе следующих документов:</w:t>
      </w:r>
    </w:p>
    <w:p w:rsidR="00CC0939" w:rsidRPr="00CC0939" w:rsidRDefault="00CC0939" w:rsidP="00CC0939">
      <w:pPr>
        <w:numPr>
          <w:ilvl w:val="0"/>
          <w:numId w:val="13"/>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Федеральный закон от 29.12.2012 N 273-ФЗ "Об образовании в Российской Федерации".</w:t>
      </w:r>
    </w:p>
    <w:p w:rsidR="00CC0939" w:rsidRPr="00CC0939" w:rsidRDefault="00CC0939" w:rsidP="00CC0939">
      <w:pPr>
        <w:numPr>
          <w:ilvl w:val="0"/>
          <w:numId w:val="13"/>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 Приказ </w:t>
      </w:r>
      <w:proofErr w:type="spellStart"/>
      <w:r w:rsidRPr="00CC0939">
        <w:rPr>
          <w:rFonts w:ascii="Times New Roman" w:eastAsia="Calibri" w:hAnsi="Times New Roman" w:cs="Times New Roman"/>
          <w:sz w:val="28"/>
          <w:szCs w:val="28"/>
        </w:rPr>
        <w:t>Минобрнауки</w:t>
      </w:r>
      <w:proofErr w:type="spellEnd"/>
      <w:r w:rsidRPr="00CC0939">
        <w:rPr>
          <w:rFonts w:ascii="Times New Roman" w:eastAsia="Calibri" w:hAnsi="Times New Roman" w:cs="Times New Roman"/>
          <w:sz w:val="28"/>
          <w:szCs w:val="28"/>
        </w:rPr>
        <w:t xml:space="preserve"> Российской Федерации от 30.08.2013 г. № 1015 «Об утверждении Порядка и осуществлении образовательной деятельности по основным образовательным программам - начального общего, основного общего и среднего общего образования».</w:t>
      </w:r>
    </w:p>
    <w:p w:rsidR="00CC0939" w:rsidRPr="00CC0939" w:rsidRDefault="00CC0939" w:rsidP="00CC0939">
      <w:pPr>
        <w:numPr>
          <w:ilvl w:val="0"/>
          <w:numId w:val="13"/>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Федеральный государственный образовательный стандарт образования </w:t>
      </w:r>
      <w:proofErr w:type="gramStart"/>
      <w:r w:rsidRPr="00CC0939">
        <w:rPr>
          <w:rFonts w:ascii="Times New Roman" w:eastAsia="Calibri" w:hAnsi="Times New Roman" w:cs="Times New Roman"/>
          <w:sz w:val="28"/>
          <w:szCs w:val="28"/>
        </w:rPr>
        <w:t>обучающихся</w:t>
      </w:r>
      <w:proofErr w:type="gramEnd"/>
      <w:r w:rsidRPr="00CC0939">
        <w:rPr>
          <w:rFonts w:ascii="Times New Roman" w:eastAsia="Calibri" w:hAnsi="Times New Roman" w:cs="Times New Roman"/>
          <w:sz w:val="28"/>
          <w:szCs w:val="28"/>
        </w:rPr>
        <w:t xml:space="preserve"> с умственной отсталостью (интеллектуальными нарушениями), от 19.12.2014 года № 1599.</w:t>
      </w:r>
    </w:p>
    <w:p w:rsidR="00CC0939" w:rsidRPr="00CC0939" w:rsidRDefault="00CC0939" w:rsidP="00CC0939">
      <w:pPr>
        <w:numPr>
          <w:ilvl w:val="0"/>
          <w:numId w:val="13"/>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lang w:eastAsia="ru-RU"/>
        </w:rPr>
        <w:t xml:space="preserve"> </w:t>
      </w:r>
      <w:proofErr w:type="gramStart"/>
      <w:r w:rsidRPr="00CC0939">
        <w:rPr>
          <w:rFonts w:ascii="Times New Roman" w:eastAsia="Calibri" w:hAnsi="Times New Roman" w:cs="Times New Roman"/>
          <w:sz w:val="28"/>
          <w:szCs w:val="28"/>
          <w:lang w:eastAsia="ru-RU"/>
        </w:rPr>
        <w:t>Примерная адаптированная основная общеобразовательная программа образования обучающихся с умственной отсталостью</w:t>
      </w:r>
      <w:r w:rsidRPr="00CC0939">
        <w:rPr>
          <w:rFonts w:ascii="Times New Roman" w:eastAsia="Calibri" w:hAnsi="Times New Roman" w:cs="Times New Roman"/>
          <w:sz w:val="28"/>
          <w:szCs w:val="28"/>
        </w:rPr>
        <w:t xml:space="preserve"> </w:t>
      </w:r>
      <w:r w:rsidRPr="00CC0939">
        <w:rPr>
          <w:rFonts w:ascii="Times New Roman" w:eastAsia="Calibri" w:hAnsi="Times New Roman" w:cs="Times New Roman"/>
          <w:sz w:val="28"/>
          <w:szCs w:val="28"/>
          <w:lang w:eastAsia="ru-RU"/>
        </w:rPr>
        <w:t>(интеллектуальными нарушениями), одобрена решением федерального учебно-методического объединения по общему образованию (протокол от 22.12.2015 г. № 4/15).</w:t>
      </w:r>
      <w:proofErr w:type="gramEnd"/>
    </w:p>
    <w:p w:rsidR="00CC0939" w:rsidRPr="00CC0939" w:rsidRDefault="00CC0939" w:rsidP="00CC0939">
      <w:pPr>
        <w:numPr>
          <w:ilvl w:val="0"/>
          <w:numId w:val="13"/>
        </w:numPr>
        <w:spacing w:after="0" w:line="240" w:lineRule="auto"/>
        <w:contextualSpacing/>
        <w:rPr>
          <w:rFonts w:ascii="Times New Roman" w:eastAsia="Calibri" w:hAnsi="Times New Roman" w:cs="Times New Roman"/>
          <w:sz w:val="28"/>
          <w:szCs w:val="28"/>
        </w:rPr>
      </w:pPr>
      <w:r w:rsidRPr="00CC0939">
        <w:rPr>
          <w:rFonts w:ascii="Times New Roman" w:eastAsia="Calibri" w:hAnsi="Times New Roman" w:cs="Times New Roman"/>
          <w:sz w:val="28"/>
          <w:szCs w:val="28"/>
        </w:rPr>
        <w:t>АООП МБОУ «</w:t>
      </w:r>
      <w:proofErr w:type="spellStart"/>
      <w:r w:rsidRPr="00CC0939">
        <w:rPr>
          <w:rFonts w:ascii="Times New Roman" w:eastAsia="Calibri" w:hAnsi="Times New Roman" w:cs="Times New Roman"/>
          <w:sz w:val="28"/>
          <w:szCs w:val="28"/>
        </w:rPr>
        <w:t>Гуринская</w:t>
      </w:r>
      <w:proofErr w:type="spellEnd"/>
      <w:r w:rsidRPr="00CC0939">
        <w:rPr>
          <w:rFonts w:ascii="Times New Roman" w:eastAsia="Calibri" w:hAnsi="Times New Roman" w:cs="Times New Roman"/>
          <w:sz w:val="28"/>
          <w:szCs w:val="28"/>
        </w:rPr>
        <w:t xml:space="preserve"> СОШ» для </w:t>
      </w:r>
      <w:proofErr w:type="gramStart"/>
      <w:r w:rsidRPr="00CC0939">
        <w:rPr>
          <w:rFonts w:ascii="Times New Roman" w:eastAsia="Calibri" w:hAnsi="Times New Roman" w:cs="Times New Roman"/>
          <w:sz w:val="28"/>
          <w:szCs w:val="28"/>
        </w:rPr>
        <w:t>обучающейся</w:t>
      </w:r>
      <w:proofErr w:type="gramEnd"/>
      <w:r w:rsidRPr="00CC0939">
        <w:rPr>
          <w:rFonts w:ascii="Times New Roman" w:eastAsia="Calibri" w:hAnsi="Times New Roman" w:cs="Times New Roman"/>
          <w:sz w:val="28"/>
          <w:szCs w:val="28"/>
        </w:rPr>
        <w:t xml:space="preserve">  2 класса  в соответствии с требованиями ФГОС на 2020-2021 учебный год (Вариант 1).</w:t>
      </w:r>
    </w:p>
    <w:p w:rsidR="00CC0939" w:rsidRPr="00CC0939" w:rsidRDefault="00CC0939" w:rsidP="00CC0939">
      <w:pPr>
        <w:numPr>
          <w:ilvl w:val="0"/>
          <w:numId w:val="13"/>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 </w:t>
      </w:r>
      <w:proofErr w:type="gramStart"/>
      <w:r w:rsidRPr="00CC0939">
        <w:rPr>
          <w:rFonts w:ascii="Times New Roman" w:eastAsia="Calibri" w:hAnsi="Times New Roman" w:cs="Times New Roman"/>
          <w:sz w:val="28"/>
          <w:szCs w:val="28"/>
        </w:rPr>
        <w:t>Санитарно-эпидемиологические правила и нормативы</w:t>
      </w:r>
      <w:r w:rsidRPr="00CC0939">
        <w:rPr>
          <w:rFonts w:ascii="Times New Roman" w:eastAsia="Calibri" w:hAnsi="Times New Roman" w:cs="Times New Roman"/>
          <w:color w:val="000000"/>
          <w:sz w:val="28"/>
          <w:szCs w:val="28"/>
        </w:rPr>
        <w:t xml:space="preserve"> СанПиН </w:t>
      </w:r>
      <w:r w:rsidRPr="00CC0939">
        <w:rPr>
          <w:rFonts w:ascii="Times New Roman" w:eastAsia="Calibri" w:hAnsi="Times New Roman" w:cs="Times New Roman"/>
          <w:bCs/>
          <w:sz w:val="28"/>
          <w:szCs w:val="28"/>
          <w:lang w:eastAsia="ru-RU"/>
        </w:rPr>
        <w:t>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CC0939">
        <w:rPr>
          <w:rFonts w:ascii="Times New Roman" w:eastAsia="Calibri" w:hAnsi="Times New Roman" w:cs="Times New Roman"/>
          <w:color w:val="000000"/>
          <w:sz w:val="28"/>
          <w:szCs w:val="28"/>
        </w:rPr>
        <w:t xml:space="preserve">, утвержденные главным санитарным врачом Российской Федерации </w:t>
      </w:r>
      <w:r w:rsidRPr="00CC0939">
        <w:rPr>
          <w:rFonts w:ascii="Times New Roman" w:eastAsia="Calibri" w:hAnsi="Times New Roman" w:cs="Times New Roman"/>
          <w:bCs/>
          <w:sz w:val="28"/>
          <w:szCs w:val="28"/>
          <w:lang w:eastAsia="ru-RU"/>
        </w:rPr>
        <w:t>от 10 июля 2015 г. № 26</w:t>
      </w:r>
      <w:r w:rsidRPr="00CC0939">
        <w:rPr>
          <w:rFonts w:ascii="Times New Roman" w:eastAsia="Calibri" w:hAnsi="Times New Roman" w:cs="Times New Roman"/>
          <w:color w:val="000000"/>
          <w:sz w:val="28"/>
          <w:szCs w:val="28"/>
        </w:rPr>
        <w:t xml:space="preserve">, зарегистрированными в Минюсте </w:t>
      </w:r>
      <w:r w:rsidRPr="00CC0939">
        <w:rPr>
          <w:rFonts w:ascii="Times New Roman" w:eastAsia="Calibri" w:hAnsi="Times New Roman" w:cs="Times New Roman"/>
          <w:sz w:val="28"/>
          <w:szCs w:val="28"/>
          <w:lang w:eastAsia="ru-RU"/>
        </w:rPr>
        <w:t>России 14 августа 2015 г. № 38528</w:t>
      </w:r>
      <w:r w:rsidRPr="00CC0939">
        <w:rPr>
          <w:rFonts w:ascii="Times New Roman" w:eastAsia="Calibri" w:hAnsi="Times New Roman" w:cs="Times New Roman"/>
          <w:color w:val="000000"/>
          <w:sz w:val="28"/>
          <w:szCs w:val="28"/>
        </w:rPr>
        <w:t>.</w:t>
      </w:r>
      <w:proofErr w:type="gramEnd"/>
    </w:p>
    <w:p w:rsidR="00CC0939" w:rsidRPr="00CC0939" w:rsidRDefault="00CC0939" w:rsidP="00CC0939">
      <w:pPr>
        <w:numPr>
          <w:ilvl w:val="0"/>
          <w:numId w:val="12"/>
        </w:numPr>
        <w:tabs>
          <w:tab w:val="left" w:pos="1134"/>
        </w:tabs>
        <w:spacing w:after="160" w:line="240" w:lineRule="auto"/>
        <w:contextualSpacing/>
        <w:jc w:val="both"/>
        <w:rPr>
          <w:rFonts w:ascii="Times New Roman" w:eastAsia="Calibri" w:hAnsi="Times New Roman" w:cs="Times New Roman"/>
          <w:sz w:val="28"/>
          <w:szCs w:val="28"/>
          <w:lang w:eastAsia="ru-RU"/>
        </w:rPr>
      </w:pPr>
      <w:r w:rsidRPr="00CC0939">
        <w:rPr>
          <w:rFonts w:ascii="Times New Roman" w:eastAsia="Calibri" w:hAnsi="Times New Roman" w:cs="Times New Roman"/>
          <w:sz w:val="28"/>
          <w:szCs w:val="28"/>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CC0939">
        <w:rPr>
          <w:rFonts w:ascii="Times New Roman" w:eastAsia="Calibri" w:hAnsi="Times New Roman" w:cs="Times New Roman"/>
          <w:color w:val="000000"/>
          <w:sz w:val="28"/>
          <w:szCs w:val="28"/>
        </w:rPr>
        <w:t>утвержденные Главным санитарным врачом Российской Федерации 29</w:t>
      </w:r>
      <w:r w:rsidRPr="00CC0939">
        <w:rPr>
          <w:rFonts w:ascii="Times New Roman" w:eastAsia="Calibri" w:hAnsi="Times New Roman" w:cs="Times New Roman"/>
          <w:sz w:val="28"/>
          <w:szCs w:val="28"/>
        </w:rPr>
        <w:t xml:space="preserve"> декабря 2010 г.</w:t>
      </w:r>
      <w:r w:rsidRPr="00CC0939">
        <w:rPr>
          <w:rFonts w:ascii="Times New Roman" w:eastAsia="Calibri" w:hAnsi="Times New Roman" w:cs="Times New Roman"/>
          <w:color w:val="000000"/>
          <w:sz w:val="28"/>
          <w:szCs w:val="28"/>
        </w:rPr>
        <w:t xml:space="preserve">, зарегистрированными в Минюсте РФ </w:t>
      </w:r>
      <w:r w:rsidRPr="00CC0939">
        <w:rPr>
          <w:rFonts w:ascii="Times New Roman" w:eastAsia="Calibri" w:hAnsi="Times New Roman" w:cs="Times New Roman"/>
          <w:sz w:val="28"/>
          <w:szCs w:val="28"/>
        </w:rPr>
        <w:t>03.03.2011г., регистрационный номер 19993.</w:t>
      </w:r>
    </w:p>
    <w:p w:rsidR="00CC0939" w:rsidRPr="00CC0939" w:rsidRDefault="00CC0939" w:rsidP="00CC0939">
      <w:pPr>
        <w:numPr>
          <w:ilvl w:val="0"/>
          <w:numId w:val="12"/>
        </w:numPr>
        <w:tabs>
          <w:tab w:val="left" w:pos="1134"/>
        </w:tabs>
        <w:spacing w:after="0" w:line="240" w:lineRule="auto"/>
        <w:contextualSpacing/>
        <w:jc w:val="both"/>
        <w:rPr>
          <w:rFonts w:ascii="Times New Roman" w:eastAsia="Calibri" w:hAnsi="Times New Roman" w:cs="Times New Roman"/>
          <w:sz w:val="28"/>
          <w:szCs w:val="28"/>
          <w:lang w:eastAsia="ru-RU"/>
        </w:rPr>
      </w:pPr>
      <w:r w:rsidRPr="00CC0939">
        <w:rPr>
          <w:rFonts w:ascii="Times New Roman" w:eastAsia="Calibri" w:hAnsi="Times New Roman" w:cs="Times New Roman"/>
          <w:sz w:val="28"/>
          <w:szCs w:val="28"/>
          <w:lang w:eastAsia="ru-RU"/>
        </w:rPr>
        <w:t>Учебный план   МБОУ «</w:t>
      </w:r>
      <w:proofErr w:type="spellStart"/>
      <w:r w:rsidRPr="00CC0939">
        <w:rPr>
          <w:rFonts w:ascii="Times New Roman" w:eastAsia="Calibri" w:hAnsi="Times New Roman" w:cs="Times New Roman"/>
          <w:sz w:val="28"/>
          <w:szCs w:val="28"/>
          <w:lang w:eastAsia="ru-RU"/>
        </w:rPr>
        <w:t>Гуринская</w:t>
      </w:r>
      <w:proofErr w:type="spellEnd"/>
      <w:r w:rsidRPr="00CC0939">
        <w:rPr>
          <w:rFonts w:ascii="Times New Roman" w:eastAsia="Calibri" w:hAnsi="Times New Roman" w:cs="Times New Roman"/>
          <w:sz w:val="28"/>
          <w:szCs w:val="28"/>
          <w:lang w:eastAsia="ru-RU"/>
        </w:rPr>
        <w:t xml:space="preserve"> СОШ» на 2020-2021 учебный год</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 Международной классификации болезней (МКБ, 10-й пересмотр) дается следующее определение умственной отсталости: «Умственная отсталость – это состояние задержанного или неполного развития психики, которое, в первую очередь, характеризуется нарушением способностей, проявляющихся в период созревания и обеспечивающих общий уровень интеллектуальности, т.е. когнитивных, речевых, моторных и социальных способностей».</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lastRenderedPageBreak/>
        <w:t xml:space="preserve">Исследования психологов и педагогов показали, что психическое недоразвитие при умственной отсталости носит тотальный характер, охватывает все сферы психики: сенсорную, моторную, интеллектуальную, эмоциональную, личностную, что является определяющей характеристикой умственной отсталости. В структуре психического дефекта у детей с умственной отсталостью имеют место </w:t>
      </w:r>
      <w:proofErr w:type="gramStart"/>
      <w:r w:rsidRPr="00CC0939">
        <w:rPr>
          <w:rFonts w:ascii="Times New Roman" w:eastAsia="Calibri" w:hAnsi="Times New Roman" w:cs="Times New Roman"/>
          <w:sz w:val="28"/>
          <w:szCs w:val="28"/>
        </w:rPr>
        <w:t>недостаточность в развитии</w:t>
      </w:r>
      <w:proofErr w:type="gram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гнозиса</w:t>
      </w:r>
      <w:proofErr w:type="spell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праксиса</w:t>
      </w:r>
      <w:proofErr w:type="spellEnd"/>
      <w:r w:rsidRPr="00CC0939">
        <w:rPr>
          <w:rFonts w:ascii="Times New Roman" w:eastAsia="Calibri" w:hAnsi="Times New Roman" w:cs="Times New Roman"/>
          <w:sz w:val="28"/>
          <w:szCs w:val="28"/>
        </w:rPr>
        <w:t>, эмоций, воли и других психических функций.</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rPr>
        <w:t>Важное значение</w:t>
      </w:r>
      <w:proofErr w:type="gramEnd"/>
      <w:r w:rsidRPr="00CC0939">
        <w:rPr>
          <w:rFonts w:ascii="Times New Roman" w:eastAsia="Calibri" w:hAnsi="Times New Roman" w:cs="Times New Roman"/>
          <w:sz w:val="28"/>
          <w:szCs w:val="28"/>
        </w:rPr>
        <w:t xml:space="preserve"> для эффективности психологической коррекции недостатков развития детей с легкой степенью умственной отсталости имеет, с одной стороны, ориентация на сложные системно-структурные модели психического недоразвития, с другой стороны – онтогенетические модели.</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Многообразие и </w:t>
      </w:r>
      <w:proofErr w:type="spellStart"/>
      <w:r w:rsidRPr="00CC0939">
        <w:rPr>
          <w:rFonts w:ascii="Times New Roman" w:eastAsia="Calibri" w:hAnsi="Times New Roman" w:cs="Times New Roman"/>
          <w:sz w:val="28"/>
          <w:szCs w:val="28"/>
        </w:rPr>
        <w:t>полиморфность</w:t>
      </w:r>
      <w:proofErr w:type="spellEnd"/>
      <w:r w:rsidRPr="00CC0939">
        <w:rPr>
          <w:rFonts w:ascii="Times New Roman" w:eastAsia="Calibri" w:hAnsi="Times New Roman" w:cs="Times New Roman"/>
          <w:sz w:val="28"/>
          <w:szCs w:val="28"/>
        </w:rPr>
        <w:t xml:space="preserve"> психического недоразвития требует учета всех факторов, определяющих дефект. Например, у детей с умственной отсталостью вследствие экзогенных факторов в структуре психического дефекта, кроме интеллектуальных нарушений могут наблюдаться выраженные нейродинамические и аффективные нарушения. У детей с хромосомной патологией нередко наблюдается повышенная заторможенность, </w:t>
      </w:r>
      <w:proofErr w:type="spellStart"/>
      <w:r w:rsidRPr="00CC0939">
        <w:rPr>
          <w:rFonts w:ascii="Times New Roman" w:eastAsia="Calibri" w:hAnsi="Times New Roman" w:cs="Times New Roman"/>
          <w:sz w:val="28"/>
          <w:szCs w:val="28"/>
        </w:rPr>
        <w:t>инактивность</w:t>
      </w:r>
      <w:proofErr w:type="spellEnd"/>
      <w:r w:rsidRPr="00CC0939">
        <w:rPr>
          <w:rFonts w:ascii="Times New Roman" w:eastAsia="Calibri" w:hAnsi="Times New Roman" w:cs="Times New Roman"/>
          <w:sz w:val="28"/>
          <w:szCs w:val="28"/>
        </w:rPr>
        <w:t xml:space="preserve"> или, наоборот, бессмысленная активность, полевое поведение. </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Определяющее значение в процессе развития ребенка с умственной отсталостью имеет целенаправленная </w:t>
      </w:r>
      <w:proofErr w:type="spellStart"/>
      <w:r w:rsidRPr="00CC0939">
        <w:rPr>
          <w:rFonts w:ascii="Times New Roman" w:eastAsia="Calibri" w:hAnsi="Times New Roman" w:cs="Times New Roman"/>
          <w:sz w:val="28"/>
          <w:szCs w:val="28"/>
        </w:rPr>
        <w:t>психокоррекционная</w:t>
      </w:r>
      <w:proofErr w:type="spellEnd"/>
      <w:r w:rsidRPr="00CC0939">
        <w:rPr>
          <w:rFonts w:ascii="Times New Roman" w:eastAsia="Calibri" w:hAnsi="Times New Roman" w:cs="Times New Roman"/>
          <w:sz w:val="28"/>
          <w:szCs w:val="28"/>
        </w:rPr>
        <w:t xml:space="preserve"> работа, в основу которой положены системно-</w:t>
      </w:r>
      <w:proofErr w:type="spellStart"/>
      <w:r w:rsidRPr="00CC0939">
        <w:rPr>
          <w:rFonts w:ascii="Times New Roman" w:eastAsia="Calibri" w:hAnsi="Times New Roman" w:cs="Times New Roman"/>
          <w:sz w:val="28"/>
          <w:szCs w:val="28"/>
        </w:rPr>
        <w:t>деятельностный</w:t>
      </w:r>
      <w:proofErr w:type="spellEnd"/>
      <w:r w:rsidRPr="00CC0939">
        <w:rPr>
          <w:rFonts w:ascii="Times New Roman" w:eastAsia="Calibri" w:hAnsi="Times New Roman" w:cs="Times New Roman"/>
          <w:sz w:val="28"/>
          <w:szCs w:val="28"/>
        </w:rPr>
        <w:t xml:space="preserve"> и </w:t>
      </w:r>
      <w:proofErr w:type="gramStart"/>
      <w:r w:rsidRPr="00CC0939">
        <w:rPr>
          <w:rFonts w:ascii="Times New Roman" w:eastAsia="Calibri" w:hAnsi="Times New Roman" w:cs="Times New Roman"/>
          <w:sz w:val="28"/>
          <w:szCs w:val="28"/>
        </w:rPr>
        <w:t>дифференцированный</w:t>
      </w:r>
      <w:proofErr w:type="gramEnd"/>
      <w:r w:rsidRPr="00CC0939">
        <w:rPr>
          <w:rFonts w:ascii="Times New Roman" w:eastAsia="Calibri" w:hAnsi="Times New Roman" w:cs="Times New Roman"/>
          <w:sz w:val="28"/>
          <w:szCs w:val="28"/>
        </w:rPr>
        <w:t xml:space="preserve"> подходы.</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 соответствии с требованиями ФГОС образования обучающихся с умственной отсталостью (интеллектуальными нарушениями) в коррекционную область учебного плана включены несколько обязательных коррекционных курсов. Один из них - «</w:t>
      </w:r>
      <w:proofErr w:type="spellStart"/>
      <w:r w:rsidRPr="00CC0939">
        <w:rPr>
          <w:rFonts w:ascii="Times New Roman" w:eastAsia="Calibri" w:hAnsi="Times New Roman" w:cs="Times New Roman"/>
          <w:sz w:val="28"/>
          <w:szCs w:val="28"/>
        </w:rPr>
        <w:t>Психокоррекционные</w:t>
      </w:r>
      <w:proofErr w:type="spellEnd"/>
      <w:r w:rsidRPr="00CC0939">
        <w:rPr>
          <w:rFonts w:ascii="Times New Roman" w:eastAsia="Calibri" w:hAnsi="Times New Roman" w:cs="Times New Roman"/>
          <w:sz w:val="28"/>
          <w:szCs w:val="28"/>
        </w:rPr>
        <w:t xml:space="preserve"> занятия». </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Данный курс не имеет аналогов в базисном учебном плане школ </w:t>
      </w:r>
      <w:r w:rsidRPr="00CC0939">
        <w:rPr>
          <w:rFonts w:ascii="Times New Roman" w:eastAsia="Calibri" w:hAnsi="Times New Roman" w:cs="Times New Roman"/>
          <w:sz w:val="28"/>
          <w:szCs w:val="28"/>
          <w:lang w:val="en-US"/>
        </w:rPr>
        <w:t>VIII</w:t>
      </w:r>
      <w:r w:rsidRPr="00CC0939">
        <w:rPr>
          <w:rFonts w:ascii="Times New Roman" w:eastAsia="Calibri" w:hAnsi="Times New Roman" w:cs="Times New Roman"/>
          <w:sz w:val="28"/>
          <w:szCs w:val="28"/>
        </w:rPr>
        <w:t xml:space="preserve"> вида, и лишь отчасти повторяет содержание курса «Развитие психомоторики и сенсорных процессов». Это и определило необходимость разработки программы «</w:t>
      </w:r>
      <w:proofErr w:type="spellStart"/>
      <w:r w:rsidRPr="00CC0939">
        <w:rPr>
          <w:rFonts w:ascii="Times New Roman" w:eastAsia="Calibri" w:hAnsi="Times New Roman" w:cs="Times New Roman"/>
          <w:sz w:val="28"/>
          <w:szCs w:val="28"/>
        </w:rPr>
        <w:t>Психокоррекционные</w:t>
      </w:r>
      <w:proofErr w:type="spellEnd"/>
      <w:r w:rsidRPr="00CC0939">
        <w:rPr>
          <w:rFonts w:ascii="Times New Roman" w:eastAsia="Calibri" w:hAnsi="Times New Roman" w:cs="Times New Roman"/>
          <w:sz w:val="28"/>
          <w:szCs w:val="28"/>
        </w:rPr>
        <w:t xml:space="preserve"> занятия» для учащихся 2-3-х классов с легкой степенью умственной отсталости в соответствии с требованиями ФГОС образования обучающихся с умственной отсталостью (интеллектуальными нарушениями).</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rPr>
        <w:t xml:space="preserve">Теоретической основой для создания данной программы явились научные разработки о психологической коррекции недостатков развития детей с ограниченными возможностями здоровья </w:t>
      </w:r>
      <w:proofErr w:type="spellStart"/>
      <w:r w:rsidRPr="00CC0939">
        <w:rPr>
          <w:rFonts w:ascii="Times New Roman" w:eastAsia="Calibri" w:hAnsi="Times New Roman" w:cs="Times New Roman"/>
          <w:sz w:val="28"/>
          <w:szCs w:val="28"/>
        </w:rPr>
        <w:t>И.И.Мамайчук</w:t>
      </w:r>
      <w:proofErr w:type="spell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А.А.Осиповой</w:t>
      </w:r>
      <w:proofErr w:type="spell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Г.В.Бурменской</w:t>
      </w:r>
      <w:proofErr w:type="spell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О.В.Соколовой</w:t>
      </w:r>
      <w:proofErr w:type="spellEnd"/>
      <w:r w:rsidRPr="00CC0939">
        <w:rPr>
          <w:rFonts w:ascii="Times New Roman" w:eastAsia="Calibri" w:hAnsi="Times New Roman" w:cs="Times New Roman"/>
          <w:sz w:val="28"/>
          <w:szCs w:val="28"/>
        </w:rPr>
        <w:t xml:space="preserve">, исследования в сфере дефектологии и психологии </w:t>
      </w:r>
      <w:proofErr w:type="spellStart"/>
      <w:r w:rsidRPr="00CC0939">
        <w:rPr>
          <w:rFonts w:ascii="Times New Roman" w:eastAsia="Calibri" w:hAnsi="Times New Roman" w:cs="Times New Roman"/>
          <w:sz w:val="28"/>
          <w:szCs w:val="28"/>
        </w:rPr>
        <w:t>С.Я.Рубинштейн</w:t>
      </w:r>
      <w:proofErr w:type="spell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М.С.Певзнер</w:t>
      </w:r>
      <w:proofErr w:type="spellEnd"/>
      <w:r w:rsidRPr="00CC0939">
        <w:rPr>
          <w:rFonts w:ascii="Times New Roman" w:eastAsia="Calibri" w:hAnsi="Times New Roman" w:cs="Times New Roman"/>
          <w:sz w:val="28"/>
          <w:szCs w:val="28"/>
        </w:rPr>
        <w:t xml:space="preserve"> и др. В качестве методической поддержки использовались различные программы по развитию психомоторики и сенсорных процессов у умственно</w:t>
      </w:r>
      <w:proofErr w:type="gramEnd"/>
      <w:r w:rsidRPr="00CC0939">
        <w:rPr>
          <w:rFonts w:ascii="Times New Roman" w:eastAsia="Calibri" w:hAnsi="Times New Roman" w:cs="Times New Roman"/>
          <w:sz w:val="28"/>
          <w:szCs w:val="28"/>
        </w:rPr>
        <w:t xml:space="preserve"> отсталых школьников.</w:t>
      </w:r>
    </w:p>
    <w:p w:rsidR="00CC0939" w:rsidRPr="00CC0939" w:rsidRDefault="00CC0939" w:rsidP="00CC0939">
      <w:pPr>
        <w:spacing w:after="0" w:line="240" w:lineRule="auto"/>
        <w:ind w:firstLine="709"/>
        <w:jc w:val="both"/>
        <w:rPr>
          <w:rFonts w:ascii="Times New Roman" w:eastAsia="Calibri" w:hAnsi="Times New Roman" w:cs="Times New Roman"/>
          <w:color w:val="FF0000"/>
          <w:sz w:val="28"/>
          <w:szCs w:val="28"/>
        </w:rPr>
      </w:pPr>
      <w:r w:rsidRPr="00CC0939">
        <w:rPr>
          <w:rFonts w:ascii="Times New Roman" w:eastAsia="Calibri" w:hAnsi="Times New Roman" w:cs="Times New Roman"/>
          <w:sz w:val="28"/>
          <w:szCs w:val="28"/>
        </w:rPr>
        <w:t>Работа по данной программе проводится в рамках часов внеурочной деятельности в форме специально организованных индивидуальных и групповых занятий.</w:t>
      </w:r>
      <w:r w:rsidRPr="00CC0939">
        <w:rPr>
          <w:rFonts w:ascii="Times New Roman" w:eastAsia="Calibri" w:hAnsi="Times New Roman" w:cs="Times New Roman"/>
          <w:color w:val="FF0000"/>
          <w:sz w:val="28"/>
          <w:szCs w:val="28"/>
        </w:rPr>
        <w:t xml:space="preserve"> </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b/>
          <w:i/>
          <w:sz w:val="28"/>
          <w:szCs w:val="28"/>
        </w:rPr>
        <w:lastRenderedPageBreak/>
        <w:t>Цель реализации программы:</w:t>
      </w:r>
      <w:r w:rsidRPr="00CC0939">
        <w:rPr>
          <w:rFonts w:ascii="Times New Roman" w:eastAsia="Calibri" w:hAnsi="Times New Roman" w:cs="Times New Roman"/>
          <w:sz w:val="28"/>
          <w:szCs w:val="28"/>
        </w:rPr>
        <w:t xml:space="preserve"> коррекция нарушений сенсорно-перцептивных, </w:t>
      </w:r>
      <w:proofErr w:type="spellStart"/>
      <w:r w:rsidRPr="00CC0939">
        <w:rPr>
          <w:rFonts w:ascii="Times New Roman" w:eastAsia="Calibri" w:hAnsi="Times New Roman" w:cs="Times New Roman"/>
          <w:sz w:val="28"/>
          <w:szCs w:val="28"/>
        </w:rPr>
        <w:t>мнемических</w:t>
      </w:r>
      <w:proofErr w:type="spellEnd"/>
      <w:r w:rsidRPr="00CC0939">
        <w:rPr>
          <w:rFonts w:ascii="Times New Roman" w:eastAsia="Calibri" w:hAnsi="Times New Roman" w:cs="Times New Roman"/>
          <w:sz w:val="28"/>
          <w:szCs w:val="28"/>
        </w:rPr>
        <w:t xml:space="preserve"> и интеллектуальных процессов, эмоционально-волевой и личностной сферы для обеспечения успешной адаптации в учебной деятельности и дальнейшей социализации детей с нарушениями интеллекта.</w:t>
      </w:r>
    </w:p>
    <w:p w:rsidR="00CC0939" w:rsidRPr="00CC0939" w:rsidRDefault="00CC0939" w:rsidP="00CC0939">
      <w:pPr>
        <w:spacing w:after="0" w:line="240" w:lineRule="auto"/>
        <w:ind w:firstLine="709"/>
        <w:jc w:val="both"/>
        <w:rPr>
          <w:rFonts w:ascii="Times New Roman" w:eastAsia="Calibri" w:hAnsi="Times New Roman" w:cs="Times New Roman"/>
          <w:b/>
          <w:i/>
          <w:sz w:val="28"/>
          <w:szCs w:val="28"/>
        </w:rPr>
      </w:pPr>
    </w:p>
    <w:p w:rsidR="00CC0939" w:rsidRPr="00CC0939" w:rsidRDefault="00CC0939" w:rsidP="00CC0939">
      <w:pPr>
        <w:spacing w:after="0" w:line="240" w:lineRule="auto"/>
        <w:ind w:firstLine="709"/>
        <w:jc w:val="both"/>
        <w:rPr>
          <w:rFonts w:ascii="Times New Roman" w:eastAsia="Calibri" w:hAnsi="Times New Roman" w:cs="Times New Roman"/>
          <w:b/>
          <w:i/>
          <w:sz w:val="28"/>
          <w:szCs w:val="28"/>
        </w:rPr>
      </w:pPr>
    </w:p>
    <w:p w:rsidR="00CC0939" w:rsidRPr="00CC0939" w:rsidRDefault="00CC0939" w:rsidP="00CC0939">
      <w:pPr>
        <w:spacing w:after="0" w:line="240" w:lineRule="auto"/>
        <w:ind w:firstLine="709"/>
        <w:jc w:val="both"/>
        <w:rPr>
          <w:rFonts w:ascii="Times New Roman" w:eastAsia="Calibri" w:hAnsi="Times New Roman" w:cs="Times New Roman"/>
          <w:b/>
          <w:i/>
          <w:sz w:val="28"/>
          <w:szCs w:val="28"/>
        </w:rPr>
      </w:pPr>
      <w:r w:rsidRPr="00CC0939">
        <w:rPr>
          <w:rFonts w:ascii="Times New Roman" w:eastAsia="Calibri" w:hAnsi="Times New Roman" w:cs="Times New Roman"/>
          <w:b/>
          <w:i/>
          <w:sz w:val="28"/>
          <w:szCs w:val="28"/>
        </w:rPr>
        <w:t>Задачи реализации</w:t>
      </w:r>
      <w:r w:rsidRPr="00CC0939">
        <w:rPr>
          <w:rFonts w:ascii="Times New Roman" w:eastAsia="Calibri" w:hAnsi="Times New Roman" w:cs="Times New Roman"/>
          <w:b/>
          <w:i/>
          <w:color w:val="FF0000"/>
          <w:sz w:val="28"/>
          <w:szCs w:val="28"/>
        </w:rPr>
        <w:t xml:space="preserve"> </w:t>
      </w:r>
      <w:r w:rsidRPr="00CC0939">
        <w:rPr>
          <w:rFonts w:ascii="Times New Roman" w:eastAsia="Calibri" w:hAnsi="Times New Roman" w:cs="Times New Roman"/>
          <w:b/>
          <w:i/>
          <w:sz w:val="28"/>
          <w:szCs w:val="28"/>
        </w:rPr>
        <w:t>программы:</w:t>
      </w:r>
    </w:p>
    <w:p w:rsidR="00CC0939" w:rsidRPr="00CC0939" w:rsidRDefault="00CC0939" w:rsidP="00CC0939">
      <w:pPr>
        <w:numPr>
          <w:ilvl w:val="0"/>
          <w:numId w:val="14"/>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учебной мотивации;</w:t>
      </w:r>
    </w:p>
    <w:p w:rsidR="00CC0939" w:rsidRPr="00CC0939" w:rsidRDefault="00CC0939" w:rsidP="00CC0939">
      <w:pPr>
        <w:numPr>
          <w:ilvl w:val="0"/>
          <w:numId w:val="14"/>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стимуляция и развитие сенсорно-перцептивных, </w:t>
      </w:r>
      <w:proofErr w:type="spellStart"/>
      <w:r w:rsidRPr="00CC0939">
        <w:rPr>
          <w:rFonts w:ascii="Times New Roman" w:eastAsia="Calibri" w:hAnsi="Times New Roman" w:cs="Times New Roman"/>
          <w:sz w:val="28"/>
          <w:szCs w:val="28"/>
        </w:rPr>
        <w:t>мнемических</w:t>
      </w:r>
      <w:proofErr w:type="spellEnd"/>
      <w:r w:rsidRPr="00CC0939">
        <w:rPr>
          <w:rFonts w:ascii="Times New Roman" w:eastAsia="Calibri" w:hAnsi="Times New Roman" w:cs="Times New Roman"/>
          <w:sz w:val="28"/>
          <w:szCs w:val="28"/>
        </w:rPr>
        <w:t xml:space="preserve"> и интеллектуальных процессов;</w:t>
      </w:r>
    </w:p>
    <w:p w:rsidR="00CC0939" w:rsidRPr="00CC0939" w:rsidRDefault="00CC0939" w:rsidP="00CC0939">
      <w:pPr>
        <w:numPr>
          <w:ilvl w:val="0"/>
          <w:numId w:val="14"/>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гармонизация психоэмоционального состояния;</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позитивного отношения к своему «Я», повышение уверенности в себе;</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самостоятельности, формирование навыков самоконтроля;</w:t>
      </w:r>
      <w:r w:rsidRPr="00CC0939">
        <w:rPr>
          <w:rFonts w:ascii="Times New Roman" w:eastAsia="Calibri" w:hAnsi="Times New Roman" w:cs="Times New Roman"/>
          <w:color w:val="FF0000"/>
          <w:sz w:val="28"/>
          <w:szCs w:val="28"/>
        </w:rPr>
        <w:t xml:space="preserve"> </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развитие способности к </w:t>
      </w:r>
      <w:proofErr w:type="spellStart"/>
      <w:r w:rsidRPr="00CC0939">
        <w:rPr>
          <w:rFonts w:ascii="Times New Roman" w:eastAsia="Calibri" w:hAnsi="Times New Roman" w:cs="Times New Roman"/>
          <w:sz w:val="28"/>
          <w:szCs w:val="28"/>
        </w:rPr>
        <w:t>эмпатии</w:t>
      </w:r>
      <w:proofErr w:type="spellEnd"/>
      <w:r w:rsidRPr="00CC0939">
        <w:rPr>
          <w:rFonts w:ascii="Times New Roman" w:eastAsia="Calibri" w:hAnsi="Times New Roman" w:cs="Times New Roman"/>
          <w:sz w:val="28"/>
          <w:szCs w:val="28"/>
        </w:rPr>
        <w:t>, сопереживанию;</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продуктивных видов взаимоотношений с окружающими (в семье, классе);</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повышение социального статуса ребенка в коллективе;</w:t>
      </w:r>
    </w:p>
    <w:p w:rsidR="00CC0939" w:rsidRPr="00CC0939" w:rsidRDefault="00CC0939" w:rsidP="00CC0939">
      <w:pPr>
        <w:numPr>
          <w:ilvl w:val="0"/>
          <w:numId w:val="1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и развитие навыков социального поведения.</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 разработке программы коррекционного курса «</w:t>
      </w:r>
      <w:proofErr w:type="spellStart"/>
      <w:r w:rsidRPr="00CC0939">
        <w:rPr>
          <w:rFonts w:ascii="Times New Roman" w:eastAsia="Calibri" w:hAnsi="Times New Roman" w:cs="Times New Roman"/>
          <w:sz w:val="28"/>
          <w:szCs w:val="28"/>
        </w:rPr>
        <w:t>Психокоррекционные</w:t>
      </w:r>
      <w:proofErr w:type="spellEnd"/>
      <w:r w:rsidRPr="00CC0939">
        <w:rPr>
          <w:rFonts w:ascii="Times New Roman" w:eastAsia="Calibri" w:hAnsi="Times New Roman" w:cs="Times New Roman"/>
          <w:sz w:val="28"/>
          <w:szCs w:val="28"/>
        </w:rPr>
        <w:t xml:space="preserve"> занятия» для учащихся вторых классов с легкой степенью умственной отсталости мы опирались на</w:t>
      </w:r>
      <w:r w:rsidRPr="00CC0939">
        <w:rPr>
          <w:rFonts w:ascii="Times New Roman" w:eastAsia="Calibri" w:hAnsi="Times New Roman" w:cs="Times New Roman"/>
          <w:color w:val="FF0000"/>
          <w:sz w:val="28"/>
          <w:szCs w:val="28"/>
        </w:rPr>
        <w:t xml:space="preserve"> </w:t>
      </w:r>
      <w:r w:rsidRPr="00CC0939">
        <w:rPr>
          <w:rFonts w:ascii="Times New Roman" w:eastAsia="Calibri" w:hAnsi="Times New Roman" w:cs="Times New Roman"/>
          <w:sz w:val="28"/>
          <w:szCs w:val="28"/>
        </w:rPr>
        <w:t>принципы, определяющие построение, реализацию программы и организацию работы по ней:</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принцип комплексности</w:t>
      </w:r>
      <w:r w:rsidRPr="00CC0939">
        <w:rPr>
          <w:rFonts w:ascii="Times New Roman" w:eastAsia="Calibri" w:hAnsi="Times New Roman" w:cs="Times New Roman"/>
          <w:sz w:val="28"/>
          <w:szCs w:val="28"/>
        </w:rPr>
        <w:t xml:space="preserve"> психологической коррекции: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Эффективность психологической коррекции в значительной степени зависит от учета клинических и педагогических факторов в развитии ребенка;</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принцип единства диагностики и коррекции</w:t>
      </w:r>
      <w:r w:rsidRPr="00CC0939">
        <w:rPr>
          <w:rFonts w:ascii="Times New Roman" w:eastAsia="Calibri" w:hAnsi="Times New Roman" w:cs="Times New Roman"/>
          <w:sz w:val="28"/>
          <w:szCs w:val="28"/>
        </w:rPr>
        <w:t xml:space="preserve">: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Задачи коррекционной работы могут быть правильно поставлены только на основе полной психологической диагностики как зоны актуального, так и ближайшего развития ребенка;</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принцип личностного подхода:</w:t>
      </w:r>
      <w:r w:rsidRPr="00CC0939">
        <w:rPr>
          <w:rFonts w:ascii="Times New Roman" w:eastAsia="Calibri" w:hAnsi="Times New Roman" w:cs="Times New Roman"/>
          <w:sz w:val="28"/>
          <w:szCs w:val="28"/>
        </w:rPr>
        <w:t xml:space="preserve">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Подход к ребенку как к целостной личности с учетом всей ее сложности и всех ее индивидуальных особенностей;</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 xml:space="preserve">принцип </w:t>
      </w:r>
      <w:proofErr w:type="spellStart"/>
      <w:r w:rsidRPr="00CC0939">
        <w:rPr>
          <w:rFonts w:ascii="Times New Roman" w:eastAsia="Calibri" w:hAnsi="Times New Roman" w:cs="Times New Roman"/>
          <w:i/>
          <w:sz w:val="28"/>
          <w:szCs w:val="28"/>
        </w:rPr>
        <w:t>деятельностного</w:t>
      </w:r>
      <w:proofErr w:type="spellEnd"/>
      <w:r w:rsidRPr="00CC0939">
        <w:rPr>
          <w:rFonts w:ascii="Times New Roman" w:eastAsia="Calibri" w:hAnsi="Times New Roman" w:cs="Times New Roman"/>
          <w:i/>
          <w:sz w:val="28"/>
          <w:szCs w:val="28"/>
        </w:rPr>
        <w:t xml:space="preserve"> подхода:</w:t>
      </w:r>
      <w:r w:rsidRPr="00CC0939">
        <w:rPr>
          <w:rFonts w:ascii="Times New Roman" w:eastAsia="Calibri" w:hAnsi="Times New Roman" w:cs="Times New Roman"/>
          <w:sz w:val="28"/>
          <w:szCs w:val="28"/>
        </w:rPr>
        <w:t xml:space="preserve">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proofErr w:type="spellStart"/>
      <w:r w:rsidRPr="00CC0939">
        <w:rPr>
          <w:rFonts w:ascii="Times New Roman" w:eastAsia="Calibri" w:hAnsi="Times New Roman" w:cs="Times New Roman"/>
          <w:sz w:val="28"/>
          <w:szCs w:val="28"/>
        </w:rPr>
        <w:t>Психокоррекционная</w:t>
      </w:r>
      <w:proofErr w:type="spellEnd"/>
      <w:r w:rsidRPr="00CC0939">
        <w:rPr>
          <w:rFonts w:ascii="Times New Roman" w:eastAsia="Calibri" w:hAnsi="Times New Roman" w:cs="Times New Roman"/>
          <w:sz w:val="28"/>
          <w:szCs w:val="28"/>
        </w:rPr>
        <w:t xml:space="preserve"> работа должна строиться не как простая тренировка умений и навыков ребенка, не как отдельные упражнения по совершенствованию психической деятельности, а как целостная, осмысленная деятельность ребенка, органически вписывающаяся в систему его повседневных жизненных отношений;</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иерархический принцип</w:t>
      </w:r>
      <w:r w:rsidRPr="00CC0939">
        <w:rPr>
          <w:rFonts w:ascii="Times New Roman" w:eastAsia="Calibri" w:hAnsi="Times New Roman" w:cs="Times New Roman"/>
          <w:sz w:val="28"/>
          <w:szCs w:val="28"/>
        </w:rPr>
        <w:t xml:space="preserve"> психологической коррекции: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lastRenderedPageBreak/>
        <w:t>Психологическая коррекция должна строиться как целенаправленное формирование психологических новообразований, составляющих сущностную характеристику возраста;</w:t>
      </w:r>
    </w:p>
    <w:p w:rsidR="00CC0939" w:rsidRPr="00CC0939" w:rsidRDefault="00CC0939" w:rsidP="00CC0939">
      <w:pPr>
        <w:numPr>
          <w:ilvl w:val="0"/>
          <w:numId w:val="1"/>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казуальный принцип</w:t>
      </w:r>
      <w:r w:rsidRPr="00CC0939">
        <w:rPr>
          <w:rFonts w:ascii="Times New Roman" w:eastAsia="Calibri" w:hAnsi="Times New Roman" w:cs="Times New Roman"/>
          <w:sz w:val="28"/>
          <w:szCs w:val="28"/>
        </w:rPr>
        <w:t xml:space="preserve"> психологической коррекции: </w:t>
      </w:r>
    </w:p>
    <w:p w:rsidR="00CC0939" w:rsidRPr="00CC0939" w:rsidRDefault="00CC0939" w:rsidP="00CC0939">
      <w:pPr>
        <w:spacing w:after="0" w:line="240" w:lineRule="auto"/>
        <w:ind w:left="360"/>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Сложная иерархия отношений между симптомами и их причинами, структура дефекта определяют задачи и цели психологической коррекции.</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Работа по данной программе осуществляется через </w:t>
      </w:r>
      <w:proofErr w:type="spellStart"/>
      <w:r w:rsidRPr="00CC0939">
        <w:rPr>
          <w:rFonts w:ascii="Times New Roman" w:eastAsia="Calibri" w:hAnsi="Times New Roman" w:cs="Times New Roman"/>
          <w:sz w:val="28"/>
          <w:szCs w:val="28"/>
        </w:rPr>
        <w:t>психокоррекционный</w:t>
      </w:r>
      <w:proofErr w:type="spellEnd"/>
      <w:r w:rsidRPr="00CC0939">
        <w:rPr>
          <w:rFonts w:ascii="Times New Roman" w:eastAsia="Calibri" w:hAnsi="Times New Roman" w:cs="Times New Roman"/>
          <w:sz w:val="28"/>
          <w:szCs w:val="28"/>
        </w:rPr>
        <w:t xml:space="preserve"> комплекс, который включает четыре взаимосвязанных блока: диагностический, коррекционный, оценочный и прогностический.</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u w:val="single"/>
          <w:lang w:val="en-US"/>
        </w:rPr>
        <w:t>I</w:t>
      </w:r>
      <w:r w:rsidRPr="00CC0939">
        <w:rPr>
          <w:rFonts w:ascii="Times New Roman" w:eastAsia="Calibri" w:hAnsi="Times New Roman" w:cs="Times New Roman"/>
          <w:sz w:val="28"/>
          <w:szCs w:val="28"/>
          <w:u w:val="single"/>
        </w:rPr>
        <w:t>.В диагностический блок</w:t>
      </w:r>
      <w:r w:rsidRPr="00CC0939">
        <w:rPr>
          <w:rFonts w:ascii="Times New Roman" w:eastAsia="Calibri" w:hAnsi="Times New Roman" w:cs="Times New Roman"/>
          <w:sz w:val="28"/>
          <w:szCs w:val="28"/>
        </w:rPr>
        <w:t xml:space="preserve"> входят диагностика психического развития ребенка и диагностика окружающей его</w:t>
      </w:r>
      <w:r w:rsidRPr="00CC0939">
        <w:rPr>
          <w:rFonts w:ascii="Times New Roman" w:eastAsia="Calibri" w:hAnsi="Times New Roman" w:cs="Times New Roman"/>
          <w:color w:val="FF0000"/>
          <w:sz w:val="28"/>
          <w:szCs w:val="28"/>
        </w:rPr>
        <w:t xml:space="preserve"> </w:t>
      </w:r>
      <w:r w:rsidRPr="00CC0939">
        <w:rPr>
          <w:rFonts w:ascii="Times New Roman" w:eastAsia="Calibri" w:hAnsi="Times New Roman" w:cs="Times New Roman"/>
          <w:sz w:val="28"/>
          <w:szCs w:val="28"/>
        </w:rPr>
        <w:t>социальной среды (Приложение 1).</w:t>
      </w:r>
      <w:proofErr w:type="gramEnd"/>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u w:val="single"/>
          <w:lang w:val="en-US"/>
        </w:rPr>
        <w:t>II</w:t>
      </w:r>
      <w:r w:rsidRPr="00CC0939">
        <w:rPr>
          <w:rFonts w:ascii="Times New Roman" w:eastAsia="Calibri" w:hAnsi="Times New Roman" w:cs="Times New Roman"/>
          <w:sz w:val="28"/>
          <w:szCs w:val="28"/>
          <w:u w:val="single"/>
        </w:rPr>
        <w:t>. Реализация коррекционного блока</w:t>
      </w:r>
      <w:r w:rsidRPr="00CC0939">
        <w:rPr>
          <w:rFonts w:ascii="Times New Roman" w:eastAsia="Calibri" w:hAnsi="Times New Roman" w:cs="Times New Roman"/>
          <w:sz w:val="28"/>
          <w:szCs w:val="28"/>
        </w:rPr>
        <w:t xml:space="preserve"> предполагает непосредственную коррекцию нарушений сенсорно-перцептивных, </w:t>
      </w:r>
      <w:proofErr w:type="spellStart"/>
      <w:r w:rsidRPr="00CC0939">
        <w:rPr>
          <w:rFonts w:ascii="Times New Roman" w:eastAsia="Calibri" w:hAnsi="Times New Roman" w:cs="Times New Roman"/>
          <w:sz w:val="28"/>
          <w:szCs w:val="28"/>
        </w:rPr>
        <w:t>мнемических</w:t>
      </w:r>
      <w:proofErr w:type="spellEnd"/>
      <w:r w:rsidRPr="00CC0939">
        <w:rPr>
          <w:rFonts w:ascii="Times New Roman" w:eastAsia="Calibri" w:hAnsi="Times New Roman" w:cs="Times New Roman"/>
          <w:sz w:val="28"/>
          <w:szCs w:val="28"/>
        </w:rPr>
        <w:t xml:space="preserve"> и интеллектуальных процессов, эмоционально-волевой и личностной сферы посредством занятий. </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Направления работы, включенные в коррекционный блок:</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ощущений и восприятий.</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памяти.</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мышления.</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внимания.</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воображения.</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моторной сферы.</w:t>
      </w:r>
      <w:r w:rsidRPr="00CC0939">
        <w:rPr>
          <w:rFonts w:ascii="Times New Roman" w:eastAsia="Calibri" w:hAnsi="Times New Roman" w:cs="Times New Roman"/>
          <w:color w:val="FF0000"/>
          <w:sz w:val="28"/>
          <w:szCs w:val="28"/>
        </w:rPr>
        <w:t xml:space="preserve"> </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Повышение самоуважения и самооценки ребенка, развитие самовыражения.</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Снижение агрессивности и страхов.</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Обучение детей способам улучшения взаимоотношений с окружающими.</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Работа с эмоциями. Формирование </w:t>
      </w:r>
      <w:proofErr w:type="gramStart"/>
      <w:r w:rsidRPr="00CC0939">
        <w:rPr>
          <w:rFonts w:ascii="Times New Roman" w:eastAsia="Calibri" w:hAnsi="Times New Roman" w:cs="Times New Roman"/>
          <w:sz w:val="28"/>
          <w:szCs w:val="28"/>
        </w:rPr>
        <w:t>эмоциональной</w:t>
      </w:r>
      <w:proofErr w:type="gramEnd"/>
      <w:r w:rsidRPr="00CC0939">
        <w:rPr>
          <w:rFonts w:ascii="Times New Roman" w:eastAsia="Calibri" w:hAnsi="Times New Roman" w:cs="Times New Roman"/>
          <w:sz w:val="28"/>
          <w:szCs w:val="28"/>
        </w:rPr>
        <w:t xml:space="preserve"> </w:t>
      </w:r>
      <w:proofErr w:type="spellStart"/>
      <w:r w:rsidRPr="00CC0939">
        <w:rPr>
          <w:rFonts w:ascii="Times New Roman" w:eastAsia="Calibri" w:hAnsi="Times New Roman" w:cs="Times New Roman"/>
          <w:sz w:val="28"/>
          <w:szCs w:val="28"/>
        </w:rPr>
        <w:t>децентрации</w:t>
      </w:r>
      <w:proofErr w:type="spellEnd"/>
      <w:r w:rsidRPr="00CC0939">
        <w:rPr>
          <w:rFonts w:ascii="Times New Roman" w:eastAsia="Calibri" w:hAnsi="Times New Roman" w:cs="Times New Roman"/>
          <w:sz w:val="28"/>
          <w:szCs w:val="28"/>
        </w:rPr>
        <w:t>.</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Работа с самосознанием. Формирование самосознания личности.</w:t>
      </w:r>
    </w:p>
    <w:p w:rsidR="00CC0939" w:rsidRPr="00CC0939" w:rsidRDefault="00CC0939" w:rsidP="00CC0939">
      <w:pPr>
        <w:numPr>
          <w:ilvl w:val="0"/>
          <w:numId w:val="2"/>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Работа с ролевым поведением. Обеспечение адекватного ролевого развития детей.</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u w:val="single"/>
          <w:lang w:val="en-US"/>
        </w:rPr>
        <w:t>III</w:t>
      </w:r>
      <w:r w:rsidRPr="00CC0939">
        <w:rPr>
          <w:rFonts w:ascii="Times New Roman" w:eastAsia="Calibri" w:hAnsi="Times New Roman" w:cs="Times New Roman"/>
          <w:sz w:val="28"/>
          <w:szCs w:val="28"/>
          <w:u w:val="single"/>
        </w:rPr>
        <w:t>.Оценочный блок</w:t>
      </w:r>
      <w:r w:rsidRPr="00CC0939">
        <w:rPr>
          <w:rFonts w:ascii="Times New Roman" w:eastAsia="Calibri" w:hAnsi="Times New Roman" w:cs="Times New Roman"/>
          <w:sz w:val="28"/>
          <w:szCs w:val="28"/>
        </w:rPr>
        <w:t xml:space="preserve"> предполагает оценку эффективности </w:t>
      </w:r>
      <w:proofErr w:type="spellStart"/>
      <w:r w:rsidRPr="00CC0939">
        <w:rPr>
          <w:rFonts w:ascii="Times New Roman" w:eastAsia="Calibri" w:hAnsi="Times New Roman" w:cs="Times New Roman"/>
          <w:sz w:val="28"/>
          <w:szCs w:val="28"/>
        </w:rPr>
        <w:t>психокоррекционных</w:t>
      </w:r>
      <w:proofErr w:type="spellEnd"/>
      <w:r w:rsidRPr="00CC0939">
        <w:rPr>
          <w:rFonts w:ascii="Times New Roman" w:eastAsia="Calibri" w:hAnsi="Times New Roman" w:cs="Times New Roman"/>
          <w:sz w:val="28"/>
          <w:szCs w:val="28"/>
        </w:rPr>
        <w:t xml:space="preserve"> воздействий при повторном обследовании детей с помощью диагностических методик, использованных на первом этапе (Приложение 1).</w:t>
      </w:r>
      <w:proofErr w:type="gramEnd"/>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u w:val="single"/>
          <w:lang w:val="en-US"/>
        </w:rPr>
        <w:t>IV</w:t>
      </w:r>
      <w:r w:rsidRPr="00CC0939">
        <w:rPr>
          <w:rFonts w:ascii="Times New Roman" w:eastAsia="Calibri" w:hAnsi="Times New Roman" w:cs="Times New Roman"/>
          <w:sz w:val="28"/>
          <w:szCs w:val="28"/>
          <w:u w:val="single"/>
        </w:rPr>
        <w:t>.Прогностический блок</w:t>
      </w:r>
      <w:r w:rsidRPr="00CC0939">
        <w:rPr>
          <w:rFonts w:ascii="Times New Roman" w:eastAsia="Calibri" w:hAnsi="Times New Roman" w:cs="Times New Roman"/>
          <w:sz w:val="28"/>
          <w:szCs w:val="28"/>
        </w:rPr>
        <w:t xml:space="preserve"> направлен на проектирование возможных изменений в развитии познавательных процессов и личности ребенка в целом, а также определение динамики этих изменений.</w:t>
      </w:r>
      <w:proofErr w:type="gramEnd"/>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 процессе планирования занятий необходимо соблюдать следующие принципы:</w:t>
      </w:r>
    </w:p>
    <w:p w:rsidR="00CC0939" w:rsidRPr="00CC0939" w:rsidRDefault="00CC0939" w:rsidP="00CC0939">
      <w:pPr>
        <w:numPr>
          <w:ilvl w:val="0"/>
          <w:numId w:val="3"/>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принцип последовательности, предусматривающий постепенное усложнение заданий;</w:t>
      </w:r>
    </w:p>
    <w:p w:rsidR="00CC0939" w:rsidRPr="00CC0939" w:rsidRDefault="00CC0939" w:rsidP="00CC0939">
      <w:pPr>
        <w:numPr>
          <w:ilvl w:val="0"/>
          <w:numId w:val="3"/>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принцип доступности заданий;</w:t>
      </w:r>
    </w:p>
    <w:p w:rsidR="00CC0939" w:rsidRPr="00CC0939" w:rsidRDefault="00CC0939" w:rsidP="00CC0939">
      <w:pPr>
        <w:numPr>
          <w:ilvl w:val="0"/>
          <w:numId w:val="3"/>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принцип систематичности, предусматривающий определенную частоту занятий;</w:t>
      </w:r>
    </w:p>
    <w:p w:rsidR="00CC0939" w:rsidRPr="00CC0939" w:rsidRDefault="00CC0939" w:rsidP="00CC0939">
      <w:pPr>
        <w:spacing w:after="0" w:line="240" w:lineRule="auto"/>
        <w:rPr>
          <w:rFonts w:ascii="Times New Roman" w:eastAsia="Calibri" w:hAnsi="Times New Roman" w:cs="Times New Roman"/>
          <w:b/>
          <w:i/>
          <w:sz w:val="28"/>
          <w:szCs w:val="28"/>
        </w:rPr>
      </w:pPr>
    </w:p>
    <w:p w:rsidR="00CC0939" w:rsidRPr="00CC0939" w:rsidRDefault="00CC0939" w:rsidP="00CC0939">
      <w:pPr>
        <w:spacing w:after="0" w:line="240" w:lineRule="auto"/>
        <w:jc w:val="center"/>
        <w:rPr>
          <w:rFonts w:ascii="Times New Roman" w:eastAsia="Calibri" w:hAnsi="Times New Roman" w:cs="Times New Roman"/>
          <w:b/>
          <w:sz w:val="28"/>
          <w:szCs w:val="28"/>
        </w:rPr>
      </w:pPr>
      <w:r w:rsidRPr="00CC0939">
        <w:rPr>
          <w:rFonts w:ascii="Times New Roman" w:eastAsia="Calibri" w:hAnsi="Times New Roman" w:cs="Times New Roman"/>
          <w:b/>
          <w:sz w:val="28"/>
          <w:szCs w:val="28"/>
        </w:rPr>
        <w:lastRenderedPageBreak/>
        <w:t>Формы организации учебного процесса</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Работа по данной программе предусматривает проведение коррекционных индивидуальных занятий во второй половине дня. Основными формами организации работы с детьми являются игры и упражнения. Эти виды деятельности в младшем школьном возрасте у детей с легкой степенью умственной отсталости создают наиболее благоприятные условия для психического и личностного развития ребенка. Индивидуальные занятия проводятся 3 раза в неделю. Продолжительность коррекционных занятий 30 минут. Количество учебных часов, предусмотренных годовым учебным планом - 102 часа (3 часа в неделю).</w:t>
      </w:r>
    </w:p>
    <w:p w:rsidR="00CC0939" w:rsidRPr="00CC0939" w:rsidRDefault="00CC0939" w:rsidP="00CC0939">
      <w:pPr>
        <w:spacing w:after="0" w:line="240" w:lineRule="auto"/>
        <w:ind w:firstLine="709"/>
        <w:jc w:val="both"/>
        <w:rPr>
          <w:rFonts w:ascii="Times New Roman" w:eastAsia="Calibri" w:hAnsi="Times New Roman" w:cs="Times New Roman"/>
          <w:sz w:val="28"/>
          <w:szCs w:val="28"/>
        </w:rPr>
      </w:pPr>
    </w:p>
    <w:p w:rsidR="00CC0939" w:rsidRPr="00CC0939" w:rsidRDefault="00CC0939" w:rsidP="00CC0939">
      <w:pPr>
        <w:spacing w:after="160" w:line="240" w:lineRule="auto"/>
        <w:jc w:val="center"/>
        <w:rPr>
          <w:rFonts w:ascii="Times New Roman" w:eastAsia="Calibri" w:hAnsi="Times New Roman" w:cs="Times New Roman"/>
          <w:b/>
          <w:color w:val="FF0000"/>
          <w:sz w:val="28"/>
          <w:szCs w:val="28"/>
        </w:rPr>
      </w:pPr>
      <w:r w:rsidRPr="00CC0939">
        <w:rPr>
          <w:rFonts w:ascii="Times New Roman" w:eastAsia="Calibri" w:hAnsi="Times New Roman" w:cs="Times New Roman"/>
          <w:b/>
          <w:sz w:val="28"/>
          <w:szCs w:val="28"/>
        </w:rPr>
        <w:t>Планируемые результаты освоения программы</w:t>
      </w:r>
    </w:p>
    <w:p w:rsidR="00CC0939" w:rsidRPr="00CC0939" w:rsidRDefault="00CC0939" w:rsidP="00CC0939">
      <w:pPr>
        <w:spacing w:after="160" w:line="240" w:lineRule="auto"/>
        <w:ind w:firstLine="709"/>
        <w:jc w:val="center"/>
        <w:rPr>
          <w:rFonts w:ascii="Times New Roman" w:eastAsia="Calibri" w:hAnsi="Times New Roman" w:cs="Times New Roman"/>
          <w:b/>
          <w:i/>
          <w:sz w:val="28"/>
          <w:szCs w:val="28"/>
        </w:rPr>
      </w:pPr>
      <w:r w:rsidRPr="00CC0939">
        <w:rPr>
          <w:rFonts w:ascii="Times New Roman" w:eastAsia="Calibri" w:hAnsi="Times New Roman" w:cs="Times New Roman"/>
          <w:b/>
          <w:i/>
          <w:sz w:val="28"/>
          <w:szCs w:val="28"/>
        </w:rPr>
        <w:t>Базовые учебные действия:</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Самостоятельность в выполнении учебных заданий и поручений.</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Положительное отношение к окружающей действительности.</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Умение вступать в контакт.</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Способность использовать принятые ритуалы социального взаимодействия с одноклассниками и учителем.</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Способность слушать и понимать инструкцию к учебному заданию.</w:t>
      </w:r>
    </w:p>
    <w:p w:rsidR="00CC0939" w:rsidRPr="00CC0939" w:rsidRDefault="00CC0939" w:rsidP="00CC0939">
      <w:pPr>
        <w:numPr>
          <w:ilvl w:val="0"/>
          <w:numId w:val="4"/>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Способность сотрудничать </w:t>
      </w:r>
      <w:proofErr w:type="gramStart"/>
      <w:r w:rsidRPr="00CC0939">
        <w:rPr>
          <w:rFonts w:ascii="Times New Roman" w:eastAsia="Calibri" w:hAnsi="Times New Roman" w:cs="Times New Roman"/>
          <w:sz w:val="28"/>
          <w:szCs w:val="28"/>
        </w:rPr>
        <w:t>со</w:t>
      </w:r>
      <w:proofErr w:type="gramEnd"/>
      <w:r w:rsidRPr="00CC0939">
        <w:rPr>
          <w:rFonts w:ascii="Times New Roman" w:eastAsia="Calibri" w:hAnsi="Times New Roman" w:cs="Times New Roman"/>
          <w:sz w:val="28"/>
          <w:szCs w:val="28"/>
        </w:rPr>
        <w:t xml:space="preserve"> взрослыми и сверстниками в различных социальных ситуациях.</w:t>
      </w:r>
    </w:p>
    <w:p w:rsidR="00CC0939" w:rsidRPr="00CC0939" w:rsidRDefault="00CC0939" w:rsidP="00CC0939">
      <w:pPr>
        <w:spacing w:after="160" w:line="240" w:lineRule="auto"/>
        <w:jc w:val="center"/>
        <w:rPr>
          <w:rFonts w:ascii="Times New Roman" w:eastAsia="Calibri" w:hAnsi="Times New Roman" w:cs="Times New Roman"/>
          <w:b/>
          <w:sz w:val="28"/>
          <w:szCs w:val="28"/>
        </w:rPr>
      </w:pPr>
      <w:r w:rsidRPr="00CC0939">
        <w:rPr>
          <w:rFonts w:ascii="Times New Roman" w:eastAsia="Calibri" w:hAnsi="Times New Roman" w:cs="Times New Roman"/>
          <w:b/>
          <w:i/>
          <w:sz w:val="28"/>
          <w:szCs w:val="28"/>
        </w:rPr>
        <w:t>Личностные результаты:</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самоуважения.</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фантазии и самовыражения.</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положительного образа «Я».</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Расширение ролевого репертуара и ролевой гибкости.</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Повышение самооценки.</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рефлексии своего «неадекватного» поведения.</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Преодоление страхов.</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доверия к окружающим.</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Активизация доброжелательного отношения к окружающим.</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умения сотрудничать.</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самоконтроля.</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Формирование способности воспринимать, и учитывать в своем поведении состояния, желания и интересы других людей.</w:t>
      </w:r>
    </w:p>
    <w:p w:rsidR="00CC0939" w:rsidRPr="00CC0939" w:rsidRDefault="00CC0939" w:rsidP="00CC0939">
      <w:pPr>
        <w:numPr>
          <w:ilvl w:val="0"/>
          <w:numId w:val="9"/>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Осознание своих прав и обязанностей.</w:t>
      </w:r>
    </w:p>
    <w:p w:rsidR="00CC0939" w:rsidRPr="00CC0939" w:rsidRDefault="00CC0939" w:rsidP="00CC0939">
      <w:pPr>
        <w:spacing w:after="160" w:line="240" w:lineRule="auto"/>
        <w:jc w:val="center"/>
        <w:rPr>
          <w:rFonts w:ascii="Times New Roman" w:eastAsia="Calibri" w:hAnsi="Times New Roman" w:cs="Times New Roman"/>
          <w:b/>
          <w:i/>
          <w:sz w:val="28"/>
          <w:szCs w:val="28"/>
        </w:rPr>
      </w:pPr>
      <w:r w:rsidRPr="00CC0939">
        <w:rPr>
          <w:rFonts w:ascii="Times New Roman" w:eastAsia="Calibri" w:hAnsi="Times New Roman" w:cs="Times New Roman"/>
          <w:b/>
          <w:i/>
          <w:sz w:val="28"/>
          <w:szCs w:val="28"/>
        </w:rPr>
        <w:t>Предметные результаты:</w:t>
      </w:r>
    </w:p>
    <w:p w:rsidR="00CC0939" w:rsidRPr="00CC0939" w:rsidRDefault="00CC0939" w:rsidP="00CC0939">
      <w:pPr>
        <w:numPr>
          <w:ilvl w:val="0"/>
          <w:numId w:val="5"/>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u w:val="single"/>
        </w:rPr>
        <w:t>Развитие ощущений и восприятий</w:t>
      </w:r>
      <w:r w:rsidRPr="00CC0939">
        <w:rPr>
          <w:rFonts w:ascii="Times New Roman" w:eastAsia="Calibri" w:hAnsi="Times New Roman" w:cs="Times New Roman"/>
          <w:sz w:val="28"/>
          <w:szCs w:val="28"/>
        </w:rPr>
        <w:t>.</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различать звуки окружающей действительности по высоте, силе, тембру;</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proofErr w:type="gramStart"/>
      <w:r w:rsidRPr="00CC0939">
        <w:rPr>
          <w:rFonts w:ascii="Times New Roman" w:eastAsia="Calibri" w:hAnsi="Times New Roman" w:cs="Times New Roman"/>
          <w:sz w:val="28"/>
          <w:szCs w:val="28"/>
        </w:rPr>
        <w:t>различать все основные цвета, их сочетания и оттенки: красный, оранжевый, желтый, зеленый, синий, коричневый, фиолетовый, черный, белый, голубой, розовый, малиновый;</w:t>
      </w:r>
      <w:proofErr w:type="gramEnd"/>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lastRenderedPageBreak/>
        <w:t>сравнивать более сложные по форме предметы (не только предметы, но и их изображения);</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сравнивать материалы, из которых сделаны предметы, и свойства, которыми они обладают (мяч деревянный и мяч резиновый);</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различать геометрические фигуры и тела: прямоугольник, шар, куб;</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изображать отдельные простые предметы и объекты в виде плана, ориентироваться на плоскости и в пространстве;</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применять полученные знания в игре и реальной жизненной ситуации.</w:t>
      </w:r>
    </w:p>
    <w:p w:rsidR="00CC0939" w:rsidRPr="00CC0939" w:rsidRDefault="00CC0939" w:rsidP="00CC0939">
      <w:pPr>
        <w:spacing w:after="160" w:line="240" w:lineRule="auto"/>
        <w:ind w:left="360" w:firstLine="540"/>
        <w:contextualSpacing/>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Учащиеся третьего класса</w:t>
      </w:r>
      <w:r w:rsidRPr="00CC0939">
        <w:rPr>
          <w:rFonts w:ascii="Times New Roman" w:eastAsia="Calibri" w:hAnsi="Times New Roman" w:cs="Times New Roman"/>
          <w:sz w:val="28"/>
          <w:szCs w:val="28"/>
        </w:rPr>
        <w:t xml:space="preserve"> расширяют и закрепляют умения и навыки, полученные в 1-2-м классах. Особое внимание должно уделяться тренировке аналитического восприятия (процессу расчленения целого на части):</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анализ конкретного предмета;</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система анализа конкретных предметов, сделанных человеком;</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анализ предметов природного мира;</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должны знать единицы времени: год, месяц, сутки, минута;</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должны определять время по часам;</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должны знать названия месяцев и их последовательность;</w:t>
      </w:r>
    </w:p>
    <w:p w:rsidR="00CC0939" w:rsidRPr="00CC0939" w:rsidRDefault="00CC0939" w:rsidP="00CC0939">
      <w:pPr>
        <w:numPr>
          <w:ilvl w:val="0"/>
          <w:numId w:val="6"/>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должны ориентироваться во времени (прошедшее, будущее).</w:t>
      </w:r>
    </w:p>
    <w:p w:rsidR="00CC0939" w:rsidRPr="00CC0939" w:rsidRDefault="00CC0939" w:rsidP="00CC0939">
      <w:pPr>
        <w:spacing w:after="160" w:line="240" w:lineRule="auto"/>
        <w:ind w:left="360"/>
        <w:contextualSpacing/>
        <w:jc w:val="both"/>
        <w:rPr>
          <w:rFonts w:ascii="Times New Roman" w:eastAsia="Calibri" w:hAnsi="Times New Roman" w:cs="Times New Roman"/>
          <w:sz w:val="28"/>
          <w:szCs w:val="28"/>
        </w:rPr>
      </w:pPr>
    </w:p>
    <w:p w:rsidR="00CC0939" w:rsidRPr="00CC0939" w:rsidRDefault="00CC0939" w:rsidP="00CC0939">
      <w:pPr>
        <w:numPr>
          <w:ilvl w:val="0"/>
          <w:numId w:val="5"/>
        </w:numPr>
        <w:spacing w:after="160" w:line="240" w:lineRule="auto"/>
        <w:contextualSpacing/>
        <w:jc w:val="both"/>
        <w:rPr>
          <w:rFonts w:ascii="Times New Roman" w:eastAsia="Calibri" w:hAnsi="Times New Roman" w:cs="Times New Roman"/>
          <w:sz w:val="28"/>
          <w:szCs w:val="28"/>
          <w:u w:val="single"/>
        </w:rPr>
      </w:pPr>
      <w:r w:rsidRPr="00CC0939">
        <w:rPr>
          <w:rFonts w:ascii="Times New Roman" w:eastAsia="Calibri" w:hAnsi="Times New Roman" w:cs="Times New Roman"/>
          <w:sz w:val="28"/>
          <w:szCs w:val="28"/>
          <w:u w:val="single"/>
        </w:rPr>
        <w:t>Развитие памяти.</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запоминать несколько предметов (3-5) и порядок их размещения;</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выполнять определенное задание по образцу (время экспозиции 30 сек.-1 мин.), удерживаемому в памяти;</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выполнять определенное задание по сложной инструкции, удерживаемой в памяти (2-3 позиции);</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удерживать в памяти 5-7 слов, предметов, цветов, событий и т.д.;</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играть в 1-2 игры по теме.</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3-го класса должны:</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запоминать до 10 предметов и порядок их размещения;</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выполнять определенное задание по словесной инструкции (без опоры на образец), удерживаемой в памяти (5-7 позиций);</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удерживать в памяти 10 слов, предметов, цветов, событий и воспроизводить их спустя 30 минут;</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воспроизводить (устно и письменно) короткие рассказы после прослушивания и самостоятельного чтения;</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придумывать логическое окончание начальным (готовым) рассказам;</w:t>
      </w:r>
    </w:p>
    <w:p w:rsidR="00CC0939" w:rsidRPr="00CC0939" w:rsidRDefault="00CC0939" w:rsidP="00CC0939">
      <w:pPr>
        <w:numPr>
          <w:ilvl w:val="0"/>
          <w:numId w:val="7"/>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играть в 3-5 игр по теме.</w:t>
      </w:r>
    </w:p>
    <w:p w:rsidR="00CC0939" w:rsidRPr="00CC0939" w:rsidRDefault="00CC0939" w:rsidP="00CC0939">
      <w:pPr>
        <w:spacing w:after="160" w:line="240" w:lineRule="auto"/>
        <w:ind w:left="360"/>
        <w:contextualSpacing/>
        <w:jc w:val="both"/>
        <w:rPr>
          <w:rFonts w:ascii="Times New Roman" w:eastAsia="Calibri" w:hAnsi="Times New Roman" w:cs="Times New Roman"/>
          <w:sz w:val="28"/>
          <w:szCs w:val="28"/>
        </w:rPr>
      </w:pPr>
    </w:p>
    <w:p w:rsidR="00CC0939" w:rsidRPr="00CC0939" w:rsidRDefault="00CC0939" w:rsidP="00CC0939">
      <w:pPr>
        <w:numPr>
          <w:ilvl w:val="0"/>
          <w:numId w:val="5"/>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u w:val="single"/>
        </w:rPr>
        <w:t>Развитие мышления.</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анализировать формы объектов, пропорции и размеры их частей;</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устанавливать различные типы связей между разными формами, объектами, явлениями или их признаками;</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lastRenderedPageBreak/>
        <w:t>самостоятельно строить умозаключения и выводить простейшие закономерности на основе анализа и синтеза;</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конструировать по словесной инструкции или по собственному замыслу знакомые объекты;</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решать логические загадки.</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i/>
          <w:sz w:val="28"/>
          <w:szCs w:val="28"/>
        </w:rPr>
        <w:t>У учащихся третьего класса</w:t>
      </w:r>
      <w:r w:rsidRPr="00CC0939">
        <w:rPr>
          <w:rFonts w:ascii="Times New Roman" w:eastAsia="Calibri" w:hAnsi="Times New Roman" w:cs="Times New Roman"/>
          <w:sz w:val="28"/>
          <w:szCs w:val="28"/>
        </w:rPr>
        <w:t xml:space="preserve"> развиваются такие черты мышления, как:</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критичность;</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основы логического познания;</w:t>
      </w:r>
    </w:p>
    <w:p w:rsidR="00CC0939" w:rsidRPr="00CC0939" w:rsidRDefault="00CC0939" w:rsidP="00CC0939">
      <w:pPr>
        <w:numPr>
          <w:ilvl w:val="0"/>
          <w:numId w:val="8"/>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решение творческих задач разного типа.</w:t>
      </w:r>
    </w:p>
    <w:p w:rsidR="00CC0939" w:rsidRPr="00CC0939" w:rsidRDefault="00CC0939" w:rsidP="00CC0939">
      <w:pPr>
        <w:spacing w:after="160" w:line="240" w:lineRule="auto"/>
        <w:ind w:left="360"/>
        <w:contextualSpacing/>
        <w:jc w:val="both"/>
        <w:rPr>
          <w:rFonts w:ascii="Times New Roman" w:eastAsia="Calibri" w:hAnsi="Times New Roman" w:cs="Times New Roman"/>
          <w:sz w:val="28"/>
          <w:szCs w:val="28"/>
        </w:rPr>
      </w:pPr>
    </w:p>
    <w:p w:rsidR="00CC0939" w:rsidRPr="00CC0939" w:rsidRDefault="00CC0939" w:rsidP="00CC0939">
      <w:pPr>
        <w:numPr>
          <w:ilvl w:val="0"/>
          <w:numId w:val="5"/>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u w:val="single"/>
        </w:rPr>
        <w:t>Развитие внимания.</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концентрироваться на учебном задании;</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поддерживать внимание при необходимости выполнения задания до логического конца (в течение 10 минут);</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переключать внимание с одного объекта на другой по инструкции педагога и т.д.;</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удерживать внимание на 2-х объектах одновременно, при выполнении учебной задачи.</w:t>
      </w:r>
    </w:p>
    <w:p w:rsidR="00CC0939" w:rsidRPr="00CC0939" w:rsidRDefault="00CC0939" w:rsidP="00CC0939">
      <w:pPr>
        <w:spacing w:after="160" w:line="240" w:lineRule="auto"/>
        <w:ind w:left="1429"/>
        <w:contextualSpacing/>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3-го класса должны:</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концентрироваться на учебном задании;</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поддерживать внимание при необходимости выполнения задания до логического конца;</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уметь переключать внимание с одного объекта на другой по инструкции педагога и т.д.;</w:t>
      </w:r>
    </w:p>
    <w:p w:rsidR="00CC0939" w:rsidRPr="00CC0939" w:rsidRDefault="00CC0939" w:rsidP="00CC0939">
      <w:pPr>
        <w:numPr>
          <w:ilvl w:val="0"/>
          <w:numId w:val="11"/>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удерживать внимание на 3-5 объектах одновременно, при выполнении учебной задачи.</w:t>
      </w:r>
    </w:p>
    <w:p w:rsidR="00CC0939" w:rsidRPr="00CC0939" w:rsidRDefault="00CC0939" w:rsidP="00CC0939">
      <w:pPr>
        <w:spacing w:after="160" w:line="240" w:lineRule="auto"/>
        <w:ind w:firstLine="709"/>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Развитие произвольного внимания у учащихся с легкой степенью умственной отсталости следует рассматривать в тесной связи со всей их учебной деятельностью. Внимание, как активное состояние психической деятельности, проявляется внутри таких процессов, как восприятие, воображение, мышление. Для осуществления успешной коррекционной работы необходимо развивать такие свойства внимания, как объем, концентрацию, распределение, переключение, устойчивость при постановке и решении посильных задач.</w:t>
      </w:r>
    </w:p>
    <w:p w:rsidR="00CC0939" w:rsidRPr="00CC0939" w:rsidRDefault="00CC0939" w:rsidP="00CC0939">
      <w:pPr>
        <w:spacing w:after="160" w:line="240" w:lineRule="auto"/>
        <w:ind w:firstLine="709"/>
        <w:contextualSpacing/>
        <w:jc w:val="both"/>
        <w:rPr>
          <w:rFonts w:ascii="Times New Roman" w:eastAsia="Calibri" w:hAnsi="Times New Roman" w:cs="Times New Roman"/>
          <w:sz w:val="28"/>
          <w:szCs w:val="28"/>
        </w:rPr>
      </w:pPr>
    </w:p>
    <w:p w:rsidR="00CC0939" w:rsidRPr="00CC0939" w:rsidRDefault="00CC0939" w:rsidP="00CC0939">
      <w:pPr>
        <w:numPr>
          <w:ilvl w:val="0"/>
          <w:numId w:val="5"/>
        </w:numPr>
        <w:spacing w:after="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u w:val="single"/>
        </w:rPr>
        <w:t>Развитие воображения:</w:t>
      </w:r>
    </w:p>
    <w:p w:rsidR="00CC0939" w:rsidRPr="00CC0939" w:rsidRDefault="00CC0939" w:rsidP="00CC0939">
      <w:pPr>
        <w:spacing w:after="0" w:line="240" w:lineRule="auto"/>
        <w:ind w:left="1069"/>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уметь создавать образ объекта по описанию;</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уметь создавать целостный образ из частей;</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подмечать в объекте многообразие деталей, свойств, сторон, качеств.</w:t>
      </w:r>
    </w:p>
    <w:p w:rsidR="00CC0939" w:rsidRPr="00CC0939" w:rsidRDefault="00CC0939" w:rsidP="00CC0939">
      <w:pPr>
        <w:spacing w:after="0" w:line="240" w:lineRule="auto"/>
        <w:ind w:left="1069"/>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3-го класса должны:</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уметь видеть объект в многообразии его признаков;</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уметь рассматривать и анализировать объект с нескольких точек зрения;</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lastRenderedPageBreak/>
        <w:t>- уметь сопоставлять предмет и явления, устанавливать их сходства и различия.</w:t>
      </w:r>
    </w:p>
    <w:p w:rsidR="00CC0939" w:rsidRPr="00CC0939" w:rsidRDefault="00CC0939" w:rsidP="00CC0939">
      <w:pPr>
        <w:spacing w:after="0" w:line="240" w:lineRule="auto"/>
        <w:jc w:val="both"/>
        <w:rPr>
          <w:rFonts w:ascii="Times New Roman" w:eastAsia="Calibri" w:hAnsi="Times New Roman" w:cs="Times New Roman"/>
          <w:sz w:val="28"/>
          <w:szCs w:val="28"/>
        </w:rPr>
      </w:pPr>
    </w:p>
    <w:p w:rsidR="00CC0939" w:rsidRPr="00CC0939" w:rsidRDefault="00CC0939" w:rsidP="00CC0939">
      <w:pPr>
        <w:spacing w:after="0" w:line="240" w:lineRule="auto"/>
        <w:ind w:firstLine="1134"/>
        <w:jc w:val="both"/>
        <w:rPr>
          <w:rFonts w:ascii="Times New Roman" w:eastAsia="Calibri" w:hAnsi="Times New Roman" w:cs="Times New Roman"/>
          <w:sz w:val="28"/>
          <w:szCs w:val="28"/>
          <w:u w:val="single"/>
        </w:rPr>
      </w:pPr>
      <w:r w:rsidRPr="00CC0939">
        <w:rPr>
          <w:rFonts w:ascii="Times New Roman" w:eastAsia="Calibri" w:hAnsi="Times New Roman" w:cs="Times New Roman"/>
          <w:sz w:val="28"/>
          <w:szCs w:val="28"/>
          <w:u w:val="single"/>
        </w:rPr>
        <w:t>6. Развитие моторики:</w:t>
      </w:r>
    </w:p>
    <w:p w:rsidR="00CC0939" w:rsidRPr="00CC0939" w:rsidRDefault="00CC0939" w:rsidP="00CC0939">
      <w:pPr>
        <w:spacing w:after="0" w:line="240" w:lineRule="auto"/>
        <w:ind w:firstLine="709"/>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2-го класса должны:</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целенаправленно выполнять действия и движения по инструкции педагога;</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согласованно выполнять действия и движения разных частей тела;</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координировать движения рук и пальцев;</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удерживать письменные принадлежности;</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координировать движения рук и глаз;</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обводить, штриховать по трафарету;</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выполнять аппликации, сгибать бумагу.</w:t>
      </w:r>
    </w:p>
    <w:p w:rsidR="00CC0939" w:rsidRPr="00CC0939" w:rsidRDefault="00CC0939" w:rsidP="00CC0939">
      <w:pPr>
        <w:spacing w:after="0" w:line="240" w:lineRule="auto"/>
        <w:ind w:left="1069"/>
        <w:jc w:val="both"/>
        <w:rPr>
          <w:rFonts w:ascii="Times New Roman" w:eastAsia="Calibri" w:hAnsi="Times New Roman" w:cs="Times New Roman"/>
          <w:i/>
          <w:sz w:val="28"/>
          <w:szCs w:val="28"/>
        </w:rPr>
      </w:pPr>
      <w:r w:rsidRPr="00CC0939">
        <w:rPr>
          <w:rFonts w:ascii="Times New Roman" w:eastAsia="Calibri" w:hAnsi="Times New Roman" w:cs="Times New Roman"/>
          <w:i/>
          <w:sz w:val="28"/>
          <w:szCs w:val="28"/>
        </w:rPr>
        <w:t>Учащиеся 3-го класса должны:</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целенаправленно выполнять действия и движения по инструкции педагога;</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согласованно выполнять действия и движения разных частей тела;</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координировать движения рук и пальцев;</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удерживать письменные принадлежности;</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координировать движения рук и глаз;</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обводить, штриховать по трафарету;</w:t>
      </w:r>
    </w:p>
    <w:p w:rsidR="00CC0939" w:rsidRPr="00CC0939" w:rsidRDefault="00CC0939" w:rsidP="00CC0939">
      <w:pPr>
        <w:spacing w:after="0" w:line="240" w:lineRule="auto"/>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выполнять аппликации, сгибать бумагу.</w:t>
      </w:r>
    </w:p>
    <w:p w:rsidR="00CC0939" w:rsidRPr="00CC0939" w:rsidRDefault="00CC0939" w:rsidP="00CC0939">
      <w:pPr>
        <w:spacing w:after="0" w:line="240" w:lineRule="auto"/>
        <w:jc w:val="both"/>
        <w:rPr>
          <w:rFonts w:ascii="Times New Roman" w:eastAsia="Calibri" w:hAnsi="Times New Roman" w:cs="Times New Roman"/>
          <w:sz w:val="28"/>
          <w:szCs w:val="28"/>
        </w:rPr>
      </w:pPr>
    </w:p>
    <w:p w:rsidR="00CC0939" w:rsidRPr="00CC0939" w:rsidRDefault="00CC0939" w:rsidP="00CC0939">
      <w:pPr>
        <w:spacing w:after="0" w:line="240" w:lineRule="auto"/>
        <w:jc w:val="center"/>
        <w:rPr>
          <w:rFonts w:ascii="Times New Roman" w:eastAsia="Calibri" w:hAnsi="Times New Roman" w:cs="Times New Roman"/>
          <w:b/>
          <w:sz w:val="28"/>
          <w:szCs w:val="28"/>
        </w:rPr>
      </w:pPr>
      <w:r w:rsidRPr="00CC0939">
        <w:rPr>
          <w:rFonts w:ascii="Times New Roman" w:eastAsia="Calibri" w:hAnsi="Times New Roman" w:cs="Times New Roman"/>
          <w:b/>
          <w:sz w:val="28"/>
          <w:szCs w:val="28"/>
        </w:rPr>
        <w:t>Материально-техническое обеспечение программы</w:t>
      </w:r>
    </w:p>
    <w:p w:rsidR="00CC0939" w:rsidRPr="00CC0939" w:rsidRDefault="00CC0939" w:rsidP="00CC0939">
      <w:pPr>
        <w:spacing w:after="160" w:line="240" w:lineRule="auto"/>
        <w:ind w:firstLine="709"/>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 xml:space="preserve">Для проведения </w:t>
      </w:r>
      <w:proofErr w:type="spellStart"/>
      <w:r w:rsidRPr="00CC0939">
        <w:rPr>
          <w:rFonts w:ascii="Times New Roman" w:eastAsia="Calibri" w:hAnsi="Times New Roman" w:cs="Times New Roman"/>
          <w:sz w:val="28"/>
          <w:szCs w:val="28"/>
        </w:rPr>
        <w:t>психокоррекционных</w:t>
      </w:r>
      <w:proofErr w:type="spellEnd"/>
      <w:r w:rsidRPr="00CC0939">
        <w:rPr>
          <w:rFonts w:ascii="Times New Roman" w:eastAsia="Calibri" w:hAnsi="Times New Roman" w:cs="Times New Roman"/>
          <w:sz w:val="28"/>
          <w:szCs w:val="28"/>
        </w:rPr>
        <w:t xml:space="preserve"> занятий необходимо специальное материально-техническое оснащение, включающее:</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сухой бассейн;</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образцы материалов, различных по фактуре, вязкости, температуре, плотности;</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мячи;</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мозаики крупные, мелкие;</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конструкторы, пирамидки, матрешки;</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звучащие музыкальные инструменты;</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дидактические пособия;</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краски, пластилин, цветная бумага и пр.;</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сюжетные картинки, графические изображения, иллюстрации;</w:t>
      </w:r>
    </w:p>
    <w:p w:rsidR="00CC0939" w:rsidRPr="00CC0939" w:rsidRDefault="00CC0939" w:rsidP="00CC0939">
      <w:pPr>
        <w:numPr>
          <w:ilvl w:val="0"/>
          <w:numId w:val="10"/>
        </w:numPr>
        <w:spacing w:after="160" w:line="240" w:lineRule="auto"/>
        <w:contextualSpacing/>
        <w:jc w:val="both"/>
        <w:rPr>
          <w:rFonts w:ascii="Times New Roman" w:eastAsia="Calibri" w:hAnsi="Times New Roman" w:cs="Times New Roman"/>
          <w:sz w:val="28"/>
          <w:szCs w:val="28"/>
        </w:rPr>
      </w:pPr>
      <w:r w:rsidRPr="00CC0939">
        <w:rPr>
          <w:rFonts w:ascii="Times New Roman" w:eastAsia="Calibri" w:hAnsi="Times New Roman" w:cs="Times New Roman"/>
          <w:sz w:val="28"/>
          <w:szCs w:val="28"/>
        </w:rPr>
        <w:t>компьютер, интерактивная доска и т.д.</w:t>
      </w:r>
    </w:p>
    <w:p w:rsidR="00CC0939" w:rsidRPr="00CC0939" w:rsidRDefault="00CC0939" w:rsidP="00CC0939">
      <w:pPr>
        <w:spacing w:after="160" w:line="259" w:lineRule="auto"/>
        <w:jc w:val="both"/>
        <w:rPr>
          <w:rFonts w:ascii="Times New Roman" w:eastAsia="Calibri" w:hAnsi="Times New Roman" w:cs="Times New Roman"/>
          <w:sz w:val="28"/>
          <w:szCs w:val="28"/>
        </w:rPr>
      </w:pPr>
    </w:p>
    <w:p w:rsidR="00CC0939" w:rsidRPr="00CC0939" w:rsidRDefault="00CC0939" w:rsidP="00CC0939">
      <w:pPr>
        <w:spacing w:after="160" w:line="259" w:lineRule="auto"/>
        <w:rPr>
          <w:rFonts w:ascii="Times New Roman" w:eastAsia="Calibri" w:hAnsi="Times New Roman" w:cs="Times New Roman"/>
          <w:b/>
          <w:iCs/>
          <w:sz w:val="24"/>
          <w:szCs w:val="24"/>
        </w:rPr>
      </w:pPr>
      <w:r w:rsidRPr="00CC0939">
        <w:rPr>
          <w:rFonts w:ascii="Times New Roman" w:eastAsia="Calibri" w:hAnsi="Times New Roman" w:cs="Times New Roman"/>
          <w:b/>
          <w:iCs/>
          <w:sz w:val="24"/>
          <w:szCs w:val="24"/>
        </w:rPr>
        <w:br w:type="page"/>
      </w:r>
    </w:p>
    <w:p w:rsidR="00600982" w:rsidRDefault="00600982"/>
    <w:sectPr w:rsidR="00600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EE8FE7C"/>
    <w:name w:val="WW8Num5"/>
    <w:lvl w:ilvl="0">
      <w:start w:val="1"/>
      <w:numFmt w:val="bullet"/>
      <w:lvlText w:val=""/>
      <w:lvlJc w:val="left"/>
      <w:pPr>
        <w:tabs>
          <w:tab w:val="num" w:pos="360"/>
        </w:tabs>
        <w:ind w:left="360" w:hanging="360"/>
      </w:pPr>
      <w:rPr>
        <w:rFonts w:ascii="Wingdings" w:hAnsi="Wingdings"/>
        <w:sz w:val="16"/>
        <w:szCs w:val="16"/>
      </w:rPr>
    </w:lvl>
    <w:lvl w:ilvl="1">
      <w:start w:val="1"/>
      <w:numFmt w:val="bullet"/>
      <w:lvlText w:val=""/>
      <w:lvlJc w:val="left"/>
      <w:pPr>
        <w:tabs>
          <w:tab w:val="num" w:pos="720"/>
        </w:tabs>
        <w:ind w:left="720" w:hanging="360"/>
      </w:pPr>
      <w:rPr>
        <w:rFonts w:ascii="Wingdings 2" w:hAnsi="Wingdings 2" w:cs="Courier New"/>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Wingdings 2" w:hAnsi="Wingdings 2" w:cs="Courier New"/>
      </w:rPr>
    </w:lvl>
    <w:lvl w:ilvl="4">
      <w:start w:val="1"/>
      <w:numFmt w:val="bullet"/>
      <w:lvlText w:val=""/>
      <w:lvlJc w:val="left"/>
      <w:pPr>
        <w:tabs>
          <w:tab w:val="num" w:pos="1800"/>
        </w:tabs>
        <w:ind w:left="1800" w:hanging="360"/>
      </w:pPr>
      <w:rPr>
        <w:rFonts w:ascii="Wingdings 2" w:hAnsi="Wingdings 2" w:cs="Courier New"/>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Wingdings 2" w:hAnsi="Wingdings 2" w:cs="Courier New"/>
      </w:rPr>
    </w:lvl>
    <w:lvl w:ilvl="7">
      <w:start w:val="1"/>
      <w:numFmt w:val="bullet"/>
      <w:lvlText w:val=""/>
      <w:lvlJc w:val="left"/>
      <w:pPr>
        <w:tabs>
          <w:tab w:val="num" w:pos="2880"/>
        </w:tabs>
        <w:ind w:left="2880" w:hanging="360"/>
      </w:pPr>
      <w:rPr>
        <w:rFonts w:ascii="Wingdings 2" w:hAnsi="Wingdings 2" w:cs="Courier New"/>
      </w:rPr>
    </w:lvl>
    <w:lvl w:ilvl="8">
      <w:start w:val="1"/>
      <w:numFmt w:val="bullet"/>
      <w:lvlText w:val="■"/>
      <w:lvlJc w:val="left"/>
      <w:pPr>
        <w:tabs>
          <w:tab w:val="num" w:pos="3240"/>
        </w:tabs>
        <w:ind w:left="3240" w:hanging="360"/>
      </w:pPr>
      <w:rPr>
        <w:rFonts w:ascii="StarSymbol" w:hAnsi="StarSymbol"/>
      </w:rPr>
    </w:lvl>
  </w:abstractNum>
  <w:abstractNum w:abstractNumId="1">
    <w:nsid w:val="0246582C"/>
    <w:multiLevelType w:val="hybridMultilevel"/>
    <w:tmpl w:val="A0F448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8C0AE5"/>
    <w:multiLevelType w:val="hybridMultilevel"/>
    <w:tmpl w:val="C2BE7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B137FA"/>
    <w:multiLevelType w:val="hybridMultilevel"/>
    <w:tmpl w:val="55C4A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F7281B"/>
    <w:multiLevelType w:val="hybridMultilevel"/>
    <w:tmpl w:val="89760770"/>
    <w:lvl w:ilvl="0" w:tplc="3E0A71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063627"/>
    <w:multiLevelType w:val="hybridMultilevel"/>
    <w:tmpl w:val="89BEE3C2"/>
    <w:lvl w:ilvl="0" w:tplc="CDEEA9AE">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B81F60"/>
    <w:multiLevelType w:val="hybridMultilevel"/>
    <w:tmpl w:val="45DC63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B34B36"/>
    <w:multiLevelType w:val="hybridMultilevel"/>
    <w:tmpl w:val="2856DBC6"/>
    <w:lvl w:ilvl="0" w:tplc="CDEEA9AE">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BB3B34"/>
    <w:multiLevelType w:val="hybridMultilevel"/>
    <w:tmpl w:val="161EF880"/>
    <w:lvl w:ilvl="0" w:tplc="CDEEA9AE">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79141B"/>
    <w:multiLevelType w:val="hybridMultilevel"/>
    <w:tmpl w:val="1B6A341E"/>
    <w:lvl w:ilvl="0" w:tplc="CDEEA9AE">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1143ABA"/>
    <w:multiLevelType w:val="hybridMultilevel"/>
    <w:tmpl w:val="87D803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2513091"/>
    <w:multiLevelType w:val="hybridMultilevel"/>
    <w:tmpl w:val="D1204AC0"/>
    <w:lvl w:ilvl="0" w:tplc="CDEEA9AE">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646327F"/>
    <w:multiLevelType w:val="hybridMultilevel"/>
    <w:tmpl w:val="C8D4F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94B0A96"/>
    <w:multiLevelType w:val="hybridMultilevel"/>
    <w:tmpl w:val="B846D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12"/>
  </w:num>
  <w:num w:numId="4">
    <w:abstractNumId w:val="3"/>
  </w:num>
  <w:num w:numId="5">
    <w:abstractNumId w:val="2"/>
  </w:num>
  <w:num w:numId="6">
    <w:abstractNumId w:val="9"/>
  </w:num>
  <w:num w:numId="7">
    <w:abstractNumId w:val="7"/>
  </w:num>
  <w:num w:numId="8">
    <w:abstractNumId w:val="5"/>
  </w:num>
  <w:num w:numId="9">
    <w:abstractNumId w:val="13"/>
  </w:num>
  <w:num w:numId="10">
    <w:abstractNumId w:val="8"/>
  </w:num>
  <w:num w:numId="11">
    <w:abstractNumId w:val="11"/>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39"/>
    <w:rsid w:val="00600982"/>
    <w:rsid w:val="00CC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2020-10-12T16:38:00Z</dcterms:created>
  <dcterms:modified xsi:type="dcterms:W3CDTF">2020-10-12T16:39:00Z</dcterms:modified>
</cp:coreProperties>
</file>