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2ED" w:rsidRDefault="005B5F01" w:rsidP="005B5F01">
      <w:pPr>
        <w:tabs>
          <w:tab w:val="left" w:pos="-709"/>
        </w:tabs>
        <w:ind w:left="-709" w:firstLine="142"/>
      </w:pPr>
      <w:r>
        <w:rPr>
          <w:noProof/>
          <w:lang w:eastAsia="ru-RU"/>
        </w:rPr>
        <w:drawing>
          <wp:inline distT="0" distB="0" distL="0" distR="0">
            <wp:extent cx="6410541" cy="9049110"/>
            <wp:effectExtent l="19050" t="0" r="9309" b="0"/>
            <wp:docPr id="1" name="Рисунок 1" descr="G:\ГОТОВЫЕ И СКАН\СКАН 1 ЛИСТ\2022-01-31_17-12-38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И СКАН\СКАН 1 ЛИСТ\2022-01-31_17-12-38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08" cy="90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01" w:rsidRDefault="005B5F01" w:rsidP="005B5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09C">
        <w:rPr>
          <w:rFonts w:ascii="Times New Roman" w:hAnsi="Times New Roman" w:cs="Times New Roman"/>
          <w:b/>
          <w:sz w:val="24"/>
          <w:szCs w:val="24"/>
        </w:rPr>
        <w:lastRenderedPageBreak/>
        <w:t>Правила безопасности при проведении</w:t>
      </w:r>
    </w:p>
    <w:p w:rsidR="005B5F01" w:rsidRDefault="005B5F01" w:rsidP="005B5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F8209C">
        <w:rPr>
          <w:rFonts w:ascii="Times New Roman" w:hAnsi="Times New Roman" w:cs="Times New Roman"/>
          <w:b/>
          <w:sz w:val="24"/>
          <w:szCs w:val="24"/>
        </w:rPr>
        <w:t>кспериментально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8209C">
        <w:rPr>
          <w:rFonts w:ascii="Times New Roman" w:hAnsi="Times New Roman" w:cs="Times New Roman"/>
          <w:b/>
          <w:sz w:val="24"/>
          <w:szCs w:val="24"/>
        </w:rPr>
        <w:t>исследовательской деятельности.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 w:rsidRPr="00F8209C">
        <w:rPr>
          <w:rFonts w:ascii="Times New Roman" w:hAnsi="Times New Roman" w:cs="Times New Roman"/>
          <w:sz w:val="24"/>
          <w:szCs w:val="24"/>
        </w:rPr>
        <w:t>При проведении экспериментально исследовательской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09C">
        <w:rPr>
          <w:rFonts w:ascii="Times New Roman" w:hAnsi="Times New Roman" w:cs="Times New Roman"/>
          <w:sz w:val="24"/>
          <w:szCs w:val="24"/>
        </w:rPr>
        <w:t>не следует пренебрегать правилами безопасности.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Обязанность следить за соблюдением безопасности целиком лежит на педагоге.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деятельности с детьми необходимо учитывать: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1.Воспитанников следует обучать постановке опытов.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Работа с детьми строится по принципу «от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сложному»: педагог должен знать на каждом этапе об уровне умений воспитанников.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3.Педагог должен хорошо изучить индивидуальные особенности детей и уметь прогнозировать их поведение в той или иной ситуации.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4.Для успешного руководства экспериментально-исследовательской деятельностью детей педагог должен уметь видеть весь коллектив и распределять внимание между отдельными воспитанниками, а так же хорошо владеть фактическим материалом и методикой проведения опыта.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5.В экспериментальной деятельности должна быть спокойная обстановка.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техники безопасности при проведении опытов с песком.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1.Перед опытом надеть фартук.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Приступать к опыту только после объяснения последовательности его проведения и разрешения воспитателя.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3.Не кидаться песком, не пересыпать его высоко, можно попасть в глаза себе и товарищам.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4.Не трогать во время опыта глаза и лицо руками.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5.Ничего не брать в рот.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Набирать песок мерной ложкой, перемешивать палочкой.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7.Во время опыта быть аккуратным, не отвлекаться, чтобы ничего не уронить, не рассыпать или разбить.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8.Содержать рабочее место в чистоте.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9.Если каждый проводит опыт самостоятельно, то располагаться необходимо на расстоянии друг от друга на 0,5-1 м. Если работа в парах (подгруппами), то необходимо заранее договориться о последовательности и распределении действий.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10.Закончив работу, проверить состояние оборудования, инвентаря, очистить его, убрать на место. Привести рабочее место в порядок.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11.По завершению опытов обязательно вымыть руки с мылом, вытереть их насухо полотенцем.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12.Привести в порядок свою одежду.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 случае даже незначительной травмы, ссадины обязательно обратиться к воспитателю.</w:t>
      </w:r>
    </w:p>
    <w:p w:rsidR="005B5F01" w:rsidRDefault="005B5F01" w:rsidP="005B5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01" w:rsidRDefault="005B5F01" w:rsidP="005B5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10B">
        <w:rPr>
          <w:rFonts w:ascii="Times New Roman" w:hAnsi="Times New Roman" w:cs="Times New Roman"/>
          <w:b/>
          <w:sz w:val="24"/>
          <w:szCs w:val="24"/>
        </w:rPr>
        <w:t>Правила техники безопасности при проведении опытов с водой.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 w:rsidRPr="004D510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Перед опытом надеть фартук.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2.Приступать к опыту только после объяснения последовательности его проведения и с разрешения воспитателя.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3.Не брызгаться водой, она может попасть в глаза и дыхательные пути.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4.Не трогай во время опыта руками лицо и глаза.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5.Ничего не брать в рот.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не пить воду, она не предназначена для питья.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7.Во время опыта быть аккуратным, не отвлекаться, чтобы ничего не уронить, не рассыпать, не разбить.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8.Содержать своё рабочее место в чистоте.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9.Если каждый проводит опыт самостоятельно, то располагаться необходимо на расстоянии друг от друга на 0,5-1 м. Если работа в парах (подгруппами), то необходимо заранее договориться о последовательности и распределении действий.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10.Закончив работу, проверить состояние оборудования, инвентаря, очистить его, убрать на место. Привести рабочее место в порядок.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11.По завершению опытов обязательно вымыть руки с мылом, вытереть их насухо полотенцем.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12.Привести в порядок свою одежду.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 случае даже незначительной травмы, ссадины обязательно обратиться к воспитателю.</w:t>
      </w:r>
    </w:p>
    <w:p w:rsidR="005B5F01" w:rsidRDefault="005B5F01" w:rsidP="005B5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F01" w:rsidRPr="004D510B" w:rsidRDefault="005B5F01" w:rsidP="005B5F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10B">
        <w:rPr>
          <w:rFonts w:ascii="Times New Roman" w:hAnsi="Times New Roman" w:cs="Times New Roman"/>
          <w:b/>
          <w:sz w:val="24"/>
          <w:szCs w:val="24"/>
        </w:rPr>
        <w:t>Правила техники безопасности при проведении опытов с почвой, глиной.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 w:rsidRPr="004D510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Перед опытом надеть фартук.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2.Приступать к опыту только после объяснения последовательности его проведения и с разрешения воспитателя.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3.Не кидай почву, глину, не пересыпай его высоко, она может попасть в глаза себе и товарищам.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4.Не трогай во время опыта руками лицо и глаза.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5.Ничего не брать в рот.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Набирать почву, глину мерной ложкой, перемешивать палочкой.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7.Во время опыта быть аккуратным, не отвлекаться, чтобы ничего не уронить, не рассыпать, не разбить.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8.Содержать своё рабочее место в чистоте.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9.Если каждый проводит опыт самостоятельно, то располагаться необходимо на расстоянии друг от друга на 0,5-1 м. Если работа в парах (подгруппами), то необходимо заранее договориться о последовательности и распределении действий.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10.Закончив работу, проверить состояние оборудования, инвентаря, очистить его, убрать на место. Привести рабочее место в порядок.</w:t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11.По завершению опытов обязательно вымыть руки с мылом, вытереть их насухо полотенцем.</w:t>
      </w:r>
    </w:p>
    <w:p w:rsidR="005B5F01" w:rsidRDefault="005B5F01" w:rsidP="005B5F01">
      <w:pPr>
        <w:tabs>
          <w:tab w:val="left" w:pos="4290"/>
        </w:tabs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12.Привести в порядок свою одежду.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B5F01" w:rsidRDefault="005B5F01" w:rsidP="005B5F01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 случае даже незначительной травмы, ссадины обязательно обратиться к воспитателю.</w:t>
      </w:r>
    </w:p>
    <w:p w:rsidR="005B5F01" w:rsidRDefault="005B5F01" w:rsidP="005B5F01">
      <w:pPr>
        <w:tabs>
          <w:tab w:val="left" w:pos="-709"/>
        </w:tabs>
        <w:ind w:left="-709" w:firstLine="142"/>
      </w:pPr>
    </w:p>
    <w:p w:rsidR="005B5F01" w:rsidRDefault="005B5F01" w:rsidP="005B5F01">
      <w:pPr>
        <w:tabs>
          <w:tab w:val="left" w:pos="-709"/>
        </w:tabs>
        <w:ind w:left="-709" w:firstLine="142"/>
      </w:pPr>
    </w:p>
    <w:p w:rsidR="005B5F01" w:rsidRDefault="005B5F01" w:rsidP="005B5F01">
      <w:pPr>
        <w:tabs>
          <w:tab w:val="left" w:pos="-709"/>
        </w:tabs>
        <w:ind w:left="-709" w:firstLine="142"/>
      </w:pPr>
    </w:p>
    <w:p w:rsidR="005B5F01" w:rsidRDefault="005B5F01" w:rsidP="005B5F01">
      <w:pPr>
        <w:tabs>
          <w:tab w:val="left" w:pos="-709"/>
        </w:tabs>
        <w:ind w:left="-709" w:firstLine="142"/>
      </w:pPr>
    </w:p>
    <w:p w:rsidR="005B5F01" w:rsidRDefault="005B5F01" w:rsidP="005B5F01">
      <w:pPr>
        <w:tabs>
          <w:tab w:val="left" w:pos="-709"/>
        </w:tabs>
        <w:ind w:left="-709" w:firstLine="142"/>
      </w:pPr>
    </w:p>
    <w:sectPr w:rsidR="005B5F01" w:rsidSect="00FB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sDel="0"/>
  <w:defaultTabStop w:val="708"/>
  <w:characterSpacingControl w:val="doNotCompress"/>
  <w:savePreviewPicture/>
  <w:compat/>
  <w:rsids>
    <w:rsidRoot w:val="005B5F01"/>
    <w:rsid w:val="005B5F01"/>
    <w:rsid w:val="00C928B5"/>
    <w:rsid w:val="00DA32ED"/>
    <w:rsid w:val="00FB4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649</Words>
  <Characters>3703</Characters>
  <Application>Microsoft Office Word</Application>
  <DocSecurity>0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Айзек</cp:lastModifiedBy>
  <cp:revision>1</cp:revision>
  <dcterms:created xsi:type="dcterms:W3CDTF">2022-01-31T13:58:00Z</dcterms:created>
  <dcterms:modified xsi:type="dcterms:W3CDTF">2022-01-31T14:03:00Z</dcterms:modified>
</cp:coreProperties>
</file>