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3A8" w:rsidRDefault="0042266B" w:rsidP="004723A8">
      <w:pPr>
        <w:shd w:val="clear" w:color="auto" w:fill="FFFFFF"/>
        <w:spacing w:after="189" w:line="240" w:lineRule="auto"/>
        <w:jc w:val="right"/>
        <w:rPr>
          <w:rFonts w:ascii="Times New Roman" w:eastAsia="Times New Roman" w:hAnsi="Times New Roman" w:cs="Times New Roman"/>
          <w:sz w:val="27"/>
          <w:szCs w:val="27"/>
        </w:rPr>
      </w:pPr>
      <w:r>
        <w:rPr>
          <w:rFonts w:ascii="Times New Roman" w:eastAsia="Times New Roman" w:hAnsi="Times New Roman"/>
          <w:b/>
          <w:noProof/>
          <w:sz w:val="28"/>
          <w:szCs w:val="28"/>
        </w:rPr>
        <w:drawing>
          <wp:inline distT="0" distB="0" distL="0" distR="0">
            <wp:extent cx="5940425" cy="816198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1989"/>
                    </a:xfrm>
                    <a:prstGeom prst="rect">
                      <a:avLst/>
                    </a:prstGeom>
                    <a:noFill/>
                    <a:ln>
                      <a:noFill/>
                    </a:ln>
                  </pic:spPr>
                </pic:pic>
              </a:graphicData>
            </a:graphic>
          </wp:inline>
        </w:drawing>
      </w:r>
    </w:p>
    <w:p w:rsidR="0042266B" w:rsidRDefault="0042266B" w:rsidP="004723A8">
      <w:pPr>
        <w:shd w:val="clear" w:color="auto" w:fill="FFFFFF"/>
        <w:spacing w:after="189" w:line="240" w:lineRule="auto"/>
        <w:jc w:val="right"/>
        <w:rPr>
          <w:rFonts w:ascii="Times New Roman" w:eastAsia="Times New Roman" w:hAnsi="Times New Roman" w:cs="Times New Roman"/>
          <w:sz w:val="27"/>
          <w:szCs w:val="27"/>
        </w:rPr>
      </w:pPr>
    </w:p>
    <w:p w:rsidR="0042266B" w:rsidRPr="004723A8" w:rsidRDefault="0042266B" w:rsidP="004723A8">
      <w:pPr>
        <w:shd w:val="clear" w:color="auto" w:fill="FFFFFF"/>
        <w:spacing w:after="189" w:line="240" w:lineRule="auto"/>
        <w:jc w:val="right"/>
        <w:rPr>
          <w:rFonts w:ascii="Times New Roman" w:eastAsia="Times New Roman" w:hAnsi="Times New Roman" w:cs="Times New Roman"/>
          <w:sz w:val="27"/>
          <w:szCs w:val="27"/>
        </w:rPr>
      </w:pPr>
      <w:bookmarkStart w:id="0" w:name="_GoBack"/>
      <w:bookmarkEnd w:id="0"/>
    </w:p>
    <w:p w:rsidR="005B6907" w:rsidRDefault="005B6907" w:rsidP="004C38A6">
      <w:pPr>
        <w:shd w:val="clear" w:color="auto" w:fill="FFFFFF"/>
        <w:spacing w:after="189" w:line="240" w:lineRule="auto"/>
        <w:jc w:val="center"/>
        <w:rPr>
          <w:rFonts w:ascii="Times New Roman" w:eastAsia="Times New Roman" w:hAnsi="Times New Roman"/>
          <w:b/>
          <w:sz w:val="28"/>
          <w:szCs w:val="28"/>
        </w:rPr>
      </w:pPr>
    </w:p>
    <w:p w:rsidR="004C38A6" w:rsidRPr="00F9170A" w:rsidRDefault="004C38A6" w:rsidP="004C38A6">
      <w:pPr>
        <w:shd w:val="clear" w:color="auto" w:fill="FFFFFF"/>
        <w:spacing w:after="189" w:line="240" w:lineRule="auto"/>
        <w:jc w:val="center"/>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lastRenderedPageBreak/>
        <w:t>Программа разработана на основе следующих документов:</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Закон РФ «Об основах системы профилактики безнадзорности и правонарушений несовершеннолетних» (от 24.06.1999г.) с дополнениями и изменениями (120 закон).</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Федеральный закон от 24.06.1999 года №120 – ФЗ «Об основах системы профилактики безопасности и правонарушений несовершеннолетних»;</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Федеральный закон от 24 июля 1998 г. N 124-ФЗ "Об основных гарантиях прав ребенка в Российской Федерации" (с изменениями и дополнениями)</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Федеральный закон «Об опеке и попечительстве» (с изменениями на 22 декабря 2014 года. Редакция, действующая с 1 января 2015 года)</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Семейный кодекс Российской Федерации;</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Федеральный закон «об основах охраны здоровья граждан в российской федерации» от 21 ноября 2011 года</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Кодекс Российской Федерации об административных правонарушениях.</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Федеральный закон от 28.12.2013 N 442-ФЗ (ред. от 21.07.2014) "Об основах социального обслуживания граждан в Российской Федерации"</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Федеральный закон Российской Федерации от 30 декабря 2012 г. N 305-ФЗ "О внесении изменений в Федеральный закон "О наркотических средствах и психотропных веществах"</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Федеральный закон от 29 декабря 2012 г. N 273-ФЗ "Об образовании в Российской Федерации" (с изменениями и дополнениями)</w:t>
      </w:r>
    </w:p>
    <w:p w:rsidR="004C38A6" w:rsidRPr="00F9170A" w:rsidRDefault="004C38A6" w:rsidP="004C38A6">
      <w:pPr>
        <w:numPr>
          <w:ilvl w:val="0"/>
          <w:numId w:val="1"/>
        </w:numPr>
        <w:shd w:val="clear" w:color="auto" w:fill="FFFFFF"/>
        <w:spacing w:after="189"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Постановление Правительства РФ от 6 ноября 2013 г. № 995 "Об утверждении примерного положения о комиссиях по делам несовершеннолетних и защите их прав"</w:t>
      </w:r>
    </w:p>
    <w:p w:rsidR="004C38A6" w:rsidRPr="00F9170A" w:rsidRDefault="004C38A6" w:rsidP="00F0633E">
      <w:pPr>
        <w:shd w:val="clear" w:color="auto" w:fill="FFFFFF"/>
        <w:spacing w:after="189" w:line="240" w:lineRule="auto"/>
        <w:jc w:val="center"/>
        <w:rPr>
          <w:rFonts w:ascii="Times New Roman" w:eastAsia="Times New Roman" w:hAnsi="Times New Roman" w:cs="Times New Roman"/>
          <w:sz w:val="24"/>
          <w:szCs w:val="24"/>
        </w:rPr>
      </w:pPr>
    </w:p>
    <w:p w:rsidR="00AF7CF1" w:rsidRPr="00F9170A" w:rsidRDefault="00AF7CF1" w:rsidP="00F0633E">
      <w:pPr>
        <w:shd w:val="clear" w:color="auto" w:fill="FFFFFF"/>
        <w:spacing w:after="189" w:line="240" w:lineRule="auto"/>
        <w:jc w:val="center"/>
        <w:rPr>
          <w:rFonts w:ascii="Times New Roman" w:eastAsia="Times New Roman" w:hAnsi="Times New Roman" w:cs="Times New Roman"/>
          <w:sz w:val="24"/>
          <w:szCs w:val="24"/>
        </w:rPr>
      </w:pPr>
    </w:p>
    <w:p w:rsidR="00AF7CF1" w:rsidRPr="00F9170A" w:rsidRDefault="00AF7CF1" w:rsidP="00F0633E">
      <w:pPr>
        <w:shd w:val="clear" w:color="auto" w:fill="FFFFFF"/>
        <w:spacing w:after="189" w:line="240" w:lineRule="auto"/>
        <w:jc w:val="center"/>
        <w:rPr>
          <w:rFonts w:ascii="Times New Roman" w:eastAsia="Times New Roman" w:hAnsi="Times New Roman" w:cs="Times New Roman"/>
          <w:sz w:val="24"/>
          <w:szCs w:val="24"/>
        </w:rPr>
      </w:pPr>
    </w:p>
    <w:p w:rsidR="00AF7CF1" w:rsidRPr="00F9170A" w:rsidRDefault="00AF7CF1" w:rsidP="00F0633E">
      <w:pPr>
        <w:shd w:val="clear" w:color="auto" w:fill="FFFFFF"/>
        <w:spacing w:after="189" w:line="240" w:lineRule="auto"/>
        <w:jc w:val="center"/>
        <w:rPr>
          <w:rFonts w:ascii="Times New Roman" w:eastAsia="Times New Roman" w:hAnsi="Times New Roman" w:cs="Times New Roman"/>
          <w:sz w:val="24"/>
          <w:szCs w:val="24"/>
        </w:rPr>
      </w:pPr>
    </w:p>
    <w:p w:rsidR="00AF7CF1" w:rsidRPr="00F9170A" w:rsidRDefault="00AF7CF1" w:rsidP="00F0633E">
      <w:pPr>
        <w:shd w:val="clear" w:color="auto" w:fill="FFFFFF"/>
        <w:spacing w:after="189" w:line="240" w:lineRule="auto"/>
        <w:jc w:val="center"/>
        <w:rPr>
          <w:rFonts w:ascii="Times New Roman" w:eastAsia="Times New Roman" w:hAnsi="Times New Roman" w:cs="Times New Roman"/>
          <w:sz w:val="24"/>
          <w:szCs w:val="24"/>
        </w:rPr>
      </w:pPr>
    </w:p>
    <w:p w:rsidR="00AF7CF1" w:rsidRPr="00F9170A" w:rsidRDefault="00AF7CF1" w:rsidP="00F0633E">
      <w:pPr>
        <w:shd w:val="clear" w:color="auto" w:fill="FFFFFF"/>
        <w:spacing w:after="189" w:line="240" w:lineRule="auto"/>
        <w:jc w:val="center"/>
        <w:rPr>
          <w:rFonts w:ascii="Times New Roman" w:eastAsia="Times New Roman" w:hAnsi="Times New Roman" w:cs="Times New Roman"/>
          <w:sz w:val="24"/>
          <w:szCs w:val="24"/>
        </w:rPr>
      </w:pPr>
    </w:p>
    <w:p w:rsidR="00AF7CF1" w:rsidRPr="00F9170A" w:rsidRDefault="00AF7CF1" w:rsidP="00F0633E">
      <w:pPr>
        <w:shd w:val="clear" w:color="auto" w:fill="FFFFFF"/>
        <w:spacing w:after="189" w:line="240" w:lineRule="auto"/>
        <w:jc w:val="center"/>
        <w:rPr>
          <w:rFonts w:ascii="Times New Roman" w:eastAsia="Times New Roman" w:hAnsi="Times New Roman" w:cs="Times New Roman"/>
          <w:sz w:val="24"/>
          <w:szCs w:val="24"/>
        </w:rPr>
      </w:pPr>
    </w:p>
    <w:p w:rsidR="00AF7CF1" w:rsidRPr="00F9170A" w:rsidRDefault="00AF7CF1" w:rsidP="00F0633E">
      <w:pPr>
        <w:shd w:val="clear" w:color="auto" w:fill="FFFFFF"/>
        <w:spacing w:after="189" w:line="240" w:lineRule="auto"/>
        <w:jc w:val="center"/>
        <w:rPr>
          <w:rFonts w:ascii="Times New Roman" w:eastAsia="Times New Roman" w:hAnsi="Times New Roman" w:cs="Times New Roman"/>
          <w:sz w:val="24"/>
          <w:szCs w:val="24"/>
        </w:rPr>
      </w:pPr>
    </w:p>
    <w:p w:rsidR="00AF7CF1" w:rsidRDefault="00AF7CF1" w:rsidP="00F0633E">
      <w:pPr>
        <w:shd w:val="clear" w:color="auto" w:fill="FFFFFF"/>
        <w:spacing w:after="189" w:line="240" w:lineRule="auto"/>
        <w:jc w:val="center"/>
        <w:rPr>
          <w:rFonts w:ascii="Times New Roman" w:eastAsia="Times New Roman" w:hAnsi="Times New Roman" w:cs="Times New Roman"/>
          <w:sz w:val="24"/>
          <w:szCs w:val="24"/>
        </w:rPr>
      </w:pPr>
    </w:p>
    <w:p w:rsidR="00F9170A" w:rsidRDefault="00F9170A" w:rsidP="00F0633E">
      <w:pPr>
        <w:shd w:val="clear" w:color="auto" w:fill="FFFFFF"/>
        <w:spacing w:after="189" w:line="240" w:lineRule="auto"/>
        <w:jc w:val="center"/>
        <w:rPr>
          <w:rFonts w:ascii="Times New Roman" w:eastAsia="Times New Roman" w:hAnsi="Times New Roman" w:cs="Times New Roman"/>
          <w:sz w:val="24"/>
          <w:szCs w:val="24"/>
        </w:rPr>
      </w:pPr>
    </w:p>
    <w:p w:rsidR="00F9170A" w:rsidRDefault="00F9170A" w:rsidP="00F0633E">
      <w:pPr>
        <w:shd w:val="clear" w:color="auto" w:fill="FFFFFF"/>
        <w:spacing w:after="189" w:line="240" w:lineRule="auto"/>
        <w:jc w:val="center"/>
        <w:rPr>
          <w:rFonts w:ascii="Times New Roman" w:eastAsia="Times New Roman" w:hAnsi="Times New Roman" w:cs="Times New Roman"/>
          <w:sz w:val="24"/>
          <w:szCs w:val="24"/>
        </w:rPr>
      </w:pPr>
    </w:p>
    <w:p w:rsidR="00F9170A" w:rsidRPr="00F9170A" w:rsidRDefault="00F9170A" w:rsidP="00F0633E">
      <w:pPr>
        <w:shd w:val="clear" w:color="auto" w:fill="FFFFFF"/>
        <w:spacing w:after="189" w:line="240" w:lineRule="auto"/>
        <w:jc w:val="center"/>
        <w:rPr>
          <w:rFonts w:ascii="Times New Roman" w:eastAsia="Times New Roman" w:hAnsi="Times New Roman" w:cs="Times New Roman"/>
          <w:sz w:val="24"/>
          <w:szCs w:val="24"/>
        </w:rPr>
      </w:pPr>
    </w:p>
    <w:p w:rsidR="00AF7CF1" w:rsidRPr="00F9170A" w:rsidRDefault="00AF7CF1" w:rsidP="00F0633E">
      <w:pPr>
        <w:shd w:val="clear" w:color="auto" w:fill="FFFFFF"/>
        <w:spacing w:after="189" w:line="240" w:lineRule="auto"/>
        <w:jc w:val="center"/>
        <w:rPr>
          <w:rFonts w:ascii="Times New Roman" w:eastAsia="Times New Roman" w:hAnsi="Times New Roman" w:cs="Times New Roman"/>
          <w:sz w:val="24"/>
          <w:szCs w:val="24"/>
        </w:rPr>
      </w:pPr>
    </w:p>
    <w:p w:rsidR="004C38A6" w:rsidRPr="00F9170A" w:rsidRDefault="004C38A6" w:rsidP="004C38A6">
      <w:pPr>
        <w:shd w:val="clear" w:color="auto" w:fill="FFFFFF"/>
        <w:spacing w:after="189" w:line="240" w:lineRule="auto"/>
        <w:jc w:val="center"/>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lastRenderedPageBreak/>
        <w:t>Введение.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Сегодня Российская Федерация занимает 1 место в Европе по количеству самоубийств среди детей и подростков, 6 место в мире по числу суицидов среди всех возрастов (после Литвы, Южной Кореи, Казахстана, Беларуси и Японии). За последние годы количество детских суицидов и попыток самоубийств увеличилось на 35-37%. Всего же в период с 1990 по 2010 гг. в России было зарегистрировано около 800 тысяч самоубийств. В имеющейся статистике отмечается рост числа детско-юношеского суицида. Так, если в 2009 году в стране было совершено 260 подростковых суицидов, то в 2010 их было в 1,2 раза больше. У нас в стране происходит порядка 19-20 случаев самоубийств на 100 тысяч подростков. Это в 3 раза больше, чем мировой показатель.</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Наибольшая частота суицида наблюдается у детей и подростков в возрастном диапазоне 13-16 лет. У этой категории суицидентов на 1 смерть приходится до 100 нереализованных суицидальных попыток. Отягощающими факторами риска суицида в большинстве случаев выступают школьная дезадаптация и трудности обучения, дисфункции семейных систем, необоснованно суровая и непоследовательная дисциплинарная практика, нервно-психические заболевания, поведенческие девиации. Это следует учитывать при организации профилактической работы в обр</w:t>
      </w:r>
      <w:r w:rsidR="000253A8" w:rsidRPr="00F9170A">
        <w:rPr>
          <w:rFonts w:ascii="Times New Roman" w:eastAsia="Times New Roman" w:hAnsi="Times New Roman" w:cs="Times New Roman"/>
          <w:sz w:val="24"/>
          <w:szCs w:val="24"/>
        </w:rPr>
        <w:t>азовательном учреждении.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Данная программа социально-психолого-педагогического сопровождения образовательного процесса, направленного на профилактику и коррекцию суицидального поведения учащихся, является многоуровневой.</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Основным критерием выделения уровня социально-психолого-педагогического сопровождения образовательного процесса выступает степень суицидального риска. Это и обосновывает комплексный подход – по уровням социальной структуры образовательного учреждения на базе возрастного и индивидуального подходов, где целевые группы каждого уровня характеризуются и как объект, и как субъект деятельности.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Программа кроме описания алгоритма взаимодействия участников образовательно-воспитательного процесса непосредственно в образовательном учреждении, предусматривает организацию </w:t>
      </w:r>
      <w:r w:rsidRPr="00F9170A">
        <w:rPr>
          <w:rFonts w:ascii="Times New Roman" w:eastAsia="Times New Roman" w:hAnsi="Times New Roman" w:cs="Times New Roman"/>
          <w:i/>
          <w:iCs/>
          <w:sz w:val="24"/>
          <w:szCs w:val="24"/>
        </w:rPr>
        <w:t>межведомственного взаимодействия </w:t>
      </w:r>
      <w:r w:rsidRPr="00F9170A">
        <w:rPr>
          <w:rFonts w:ascii="Times New Roman" w:eastAsia="Times New Roman" w:hAnsi="Times New Roman" w:cs="Times New Roman"/>
          <w:sz w:val="24"/>
          <w:szCs w:val="24"/>
        </w:rPr>
        <w:t>(активного привлечения юристов, педагогических и медицинских работников)</w:t>
      </w:r>
      <w:r w:rsidRPr="00F9170A">
        <w:rPr>
          <w:rFonts w:ascii="Times New Roman" w:eastAsia="Times New Roman" w:hAnsi="Times New Roman" w:cs="Times New Roman"/>
          <w:i/>
          <w:iCs/>
          <w:sz w:val="24"/>
          <w:szCs w:val="24"/>
        </w:rPr>
        <w:t>.</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Основные цели и задачи программы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Данная программа предназначена для организации профилактической и коррекционной работы по предотвращению суицидальных попыток среди учащихся разных возрастных групп в общеобразовательном учреждении.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Программа разработана на основе:</w:t>
      </w:r>
    </w:p>
    <w:p w:rsidR="004C38A6" w:rsidRPr="00F9170A" w:rsidRDefault="004C38A6" w:rsidP="00F9170A">
      <w:pPr>
        <w:numPr>
          <w:ilvl w:val="0"/>
          <w:numId w:val="5"/>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Письмо Минобразования РФ от 29 мая 2003 г. № 03-51-102ин/22-03 “О мерах по усилению профилактики суицида детей и подростков”,</w:t>
      </w:r>
    </w:p>
    <w:p w:rsidR="004C38A6" w:rsidRPr="00F9170A" w:rsidRDefault="004C38A6" w:rsidP="00F9170A">
      <w:pPr>
        <w:numPr>
          <w:ilvl w:val="0"/>
          <w:numId w:val="5"/>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Книга Синягина Ю.В., Синягиной Н.Ю. “Детский суицид: психологический взгляд”. – СПб.: КАРО, 2006,</w:t>
      </w:r>
    </w:p>
    <w:p w:rsidR="004C38A6" w:rsidRPr="00F9170A" w:rsidRDefault="004C38A6" w:rsidP="00F9170A">
      <w:pPr>
        <w:numPr>
          <w:ilvl w:val="0"/>
          <w:numId w:val="5"/>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Типовая модель психолого-педагогического сопровождения образовательного процесса, направленного на профилактику суицидального поведения обучающихся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Цель</w:t>
      </w:r>
      <w:r w:rsidRPr="00F9170A">
        <w:rPr>
          <w:rFonts w:ascii="Times New Roman" w:eastAsia="Times New Roman" w:hAnsi="Times New Roman" w:cs="Times New Roman"/>
          <w:sz w:val="24"/>
          <w:szCs w:val="24"/>
        </w:rPr>
        <w:t>: обеспечение системного, комплексного, скоординированного социально-психолого-педагогического сопровождения образовательного процесса, направленного на профилактику суицидального поведения учащихся.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Поставленная цель достигается за счёт последовательного решения следующих </w:t>
      </w:r>
      <w:r w:rsidRPr="00F9170A">
        <w:rPr>
          <w:rFonts w:ascii="Times New Roman" w:eastAsia="Times New Roman" w:hAnsi="Times New Roman" w:cs="Times New Roman"/>
          <w:b/>
          <w:bCs/>
          <w:sz w:val="24"/>
          <w:szCs w:val="24"/>
        </w:rPr>
        <w:t>задач:</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  Изучить теоретические аспекты проблемы с позиции различных наук (философии, физиологии, психологии, социологии, педагогики) и использовать информацию в работе с педагогами и родителями.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2.  Выявить детей, нуждающихся в незамедлительной помощи и защите и оказать экстренную первую помощи, обеспечить безопасности ребенка, снять стрессовое состояние.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3.  Изучить особенности социал</w:t>
      </w:r>
      <w:r w:rsidR="00AF7CF1" w:rsidRPr="00F9170A">
        <w:rPr>
          <w:rFonts w:ascii="Times New Roman" w:eastAsia="Times New Roman" w:hAnsi="Times New Roman" w:cs="Times New Roman"/>
          <w:sz w:val="24"/>
          <w:szCs w:val="24"/>
        </w:rPr>
        <w:t>ь</w:t>
      </w:r>
      <w:r w:rsidRPr="00F9170A">
        <w:rPr>
          <w:rFonts w:ascii="Times New Roman" w:eastAsia="Times New Roman" w:hAnsi="Times New Roman" w:cs="Times New Roman"/>
          <w:sz w:val="24"/>
          <w:szCs w:val="24"/>
        </w:rPr>
        <w:t>но-психолого-педагогического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4.  Создать систему социально-психолого-педагогической поддержки учащихся разных возрастных групп в воспитательно-образовательном процессе школы и в период трудной жизненной ситуации.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5.  Привлечение различных государственных органов и общественных объединений для оказания помощи и защиты законных прав и интересов ребенка.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6.  Привитие существующих в обществе социальных норм поведения, формирование детского милосердия, развитие ценностных отношений в социуме.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7.  Формирование позитивного образа Я, уникальности и неповторимости не только собственной личности, но и других людей.</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Основные направления деятельности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    Работа с детьми и подростками, ставшими на путь социальной дезадаптации, но имеющими ближайшие перспективы её преодоления.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2.    Работа с детьми и подростками, нуждающимися в срочной психоэмоциональной поддержке.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3.    Работа с неблагополучными семьями.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Терминологический словарь</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Адаптация социальная — </w:t>
      </w:r>
      <w:r w:rsidRPr="00F9170A">
        <w:rPr>
          <w:rFonts w:ascii="Times New Roman" w:eastAsia="Times New Roman" w:hAnsi="Times New Roman" w:cs="Times New Roman"/>
          <w:sz w:val="24"/>
          <w:szCs w:val="24"/>
        </w:rPr>
        <w:t>постоянный процесс активного,</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приспособления к условиям среды социальной, а также результат этого процесса. Социальная адаптация идет непрерывно.</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Адаптивное поведение — </w:t>
      </w:r>
      <w:r w:rsidRPr="00F9170A">
        <w:rPr>
          <w:rFonts w:ascii="Times New Roman" w:eastAsia="Times New Roman" w:hAnsi="Times New Roman" w:cs="Times New Roman"/>
          <w:sz w:val="24"/>
          <w:szCs w:val="24"/>
        </w:rPr>
        <w:t>это приспособительное поведение человека.</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Оно характеризуется сознательным включением человека в деятельность, активным и добросовестным отношением к делу, проявлением инициативы и высоким эмоциональным самочувствием. Адаптивное поведение воспитывается в процессе и посредством обучения. Успешность его формирования зависит от отношения личности к себе, т.е. самооценки, от отношений между учителем и учеником, от отношений детей в коллективе.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Антисуицидальный потенциал личности — </w:t>
      </w:r>
      <w:r w:rsidRPr="00F9170A">
        <w:rPr>
          <w:rFonts w:ascii="Times New Roman" w:eastAsia="Times New Roman" w:hAnsi="Times New Roman" w:cs="Times New Roman"/>
          <w:sz w:val="24"/>
          <w:szCs w:val="24"/>
        </w:rPr>
        <w:t>комплекс личностных</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установок, ценностей, характерологических особенностей, препятствующих формированию суицидального поведения или реализации суицидальных действий.</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Деструкция — </w:t>
      </w:r>
      <w:r w:rsidRPr="00F9170A">
        <w:rPr>
          <w:rFonts w:ascii="Times New Roman" w:eastAsia="Times New Roman" w:hAnsi="Times New Roman" w:cs="Times New Roman"/>
          <w:sz w:val="24"/>
          <w:szCs w:val="24"/>
        </w:rPr>
        <w:t>разрушение,</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деструктивное</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разрушающее</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поведение, противоположное — конструктивное поведение.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Дидактогения </w:t>
      </w:r>
      <w:r w:rsidRPr="00F9170A">
        <w:rPr>
          <w:rFonts w:ascii="Times New Roman" w:eastAsia="Times New Roman" w:hAnsi="Times New Roman" w:cs="Times New Roman"/>
          <w:sz w:val="24"/>
          <w:szCs w:val="24"/>
        </w:rPr>
        <w:t>— негативное психическое состояние учащегося, вызванное нарушением педагогического такта со стороны учителя (воспитателя). Выражается в повышенном нервно-психическом напряжении, страхах, подавленном настроении и т.п. Отрицательно сказывается на деятельности учащихся, затрудняет общение. В основе возникновения дидактогении лежит психическая травма, полученная учеником по вине педагога. Этим объясняется близость симптоматики дидактогении и неврозов у детей, причем дидактогения нередко перерастает в невроз, и в этом случае может возникнуть необходимость в специальном лечении, в частности методами психотерапии.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Истинная попытка суицида — </w:t>
      </w:r>
      <w:r w:rsidRPr="00F9170A">
        <w:rPr>
          <w:rFonts w:ascii="Times New Roman" w:eastAsia="Times New Roman" w:hAnsi="Times New Roman" w:cs="Times New Roman"/>
          <w:sz w:val="24"/>
          <w:szCs w:val="24"/>
        </w:rPr>
        <w:t>акт,</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потенциально направленный</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против себя и совершенный с присутствием желания уйти из жизни.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Кризисная психотерапия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набор психотерапевтических приемов и</w:t>
      </w:r>
      <w:r w:rsidR="00AF7CF1" w:rsidRPr="00F9170A">
        <w:rPr>
          <w:rFonts w:ascii="Times New Roman" w:eastAsia="Times New Roman" w:hAnsi="Times New Roman" w:cs="Times New Roman"/>
          <w:sz w:val="24"/>
          <w:szCs w:val="24"/>
        </w:rPr>
        <w:t xml:space="preserve"> </w:t>
      </w:r>
      <w:r w:rsidRPr="00F9170A">
        <w:rPr>
          <w:rFonts w:ascii="Times New Roman" w:eastAsia="Times New Roman" w:hAnsi="Times New Roman" w:cs="Times New Roman"/>
          <w:sz w:val="24"/>
          <w:szCs w:val="24"/>
        </w:rPr>
        <w:t>методов, направленных на помощь людям, находящимся в состоянии социально-психологической дезадаптации, обусловленной реакцией на тяжелый стресс, и предназначенных для предотвращения саморазрушительных форм поведения и, в первую очер</w:t>
      </w:r>
      <w:r w:rsidR="00F0633E" w:rsidRPr="00F9170A">
        <w:rPr>
          <w:rFonts w:ascii="Times New Roman" w:eastAsia="Times New Roman" w:hAnsi="Times New Roman" w:cs="Times New Roman"/>
          <w:sz w:val="24"/>
          <w:szCs w:val="24"/>
        </w:rPr>
        <w:t>едь, попыток самоубийства (суици</w:t>
      </w:r>
      <w:r w:rsidRPr="00F9170A">
        <w:rPr>
          <w:rFonts w:ascii="Times New Roman" w:eastAsia="Times New Roman" w:hAnsi="Times New Roman" w:cs="Times New Roman"/>
          <w:sz w:val="24"/>
          <w:szCs w:val="24"/>
        </w:rPr>
        <w:t>дальных попыток).</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Негативные отклонения в поведении — </w:t>
      </w:r>
      <w:r w:rsidRPr="00F9170A">
        <w:rPr>
          <w:rFonts w:ascii="Times New Roman" w:eastAsia="Times New Roman" w:hAnsi="Times New Roman" w:cs="Times New Roman"/>
          <w:sz w:val="24"/>
          <w:szCs w:val="24"/>
        </w:rPr>
        <w:t>система поступков или</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 xml:space="preserve">отдельные поступки, противоречащие принятым в обществе нормам и проявляющиеся в виде несбалансированности психических процессов, неадаптивности, нарушении процесса </w:t>
      </w:r>
      <w:r w:rsidRPr="00F9170A">
        <w:rPr>
          <w:rFonts w:ascii="Times New Roman" w:eastAsia="Times New Roman" w:hAnsi="Times New Roman" w:cs="Times New Roman"/>
          <w:sz w:val="24"/>
          <w:szCs w:val="24"/>
        </w:rPr>
        <w:lastRenderedPageBreak/>
        <w:t>самоактуализации или в виде уклонения от нравственного и эстетического конт</w:t>
      </w:r>
      <w:r w:rsidR="000253A8" w:rsidRPr="00F9170A">
        <w:rPr>
          <w:rFonts w:ascii="Times New Roman" w:eastAsia="Times New Roman" w:hAnsi="Times New Roman" w:cs="Times New Roman"/>
          <w:sz w:val="24"/>
          <w:szCs w:val="24"/>
        </w:rPr>
        <w:t>роля за собственным поведением.</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Несуицидальное самоповреждающее поведение — </w:t>
      </w:r>
      <w:r w:rsidR="00AF7CF1" w:rsidRPr="00F9170A">
        <w:rPr>
          <w:rFonts w:ascii="Times New Roman" w:eastAsia="Times New Roman" w:hAnsi="Times New Roman" w:cs="Times New Roman"/>
          <w:sz w:val="24"/>
          <w:szCs w:val="24"/>
        </w:rPr>
        <w:t>наносимые себя</w:t>
      </w:r>
      <w:r w:rsidRPr="00F9170A">
        <w:rPr>
          <w:rFonts w:ascii="Times New Roman" w:eastAsia="Times New Roman" w:hAnsi="Times New Roman" w:cs="Times New Roman"/>
          <w:sz w:val="24"/>
          <w:szCs w:val="24"/>
        </w:rPr>
        <w:t>повреждения, не поддерживаемые желанием уйти из жизни с целью привлечения внимания, снятия напряже</w:t>
      </w:r>
      <w:r w:rsidR="000253A8" w:rsidRPr="00F9170A">
        <w:rPr>
          <w:rFonts w:ascii="Times New Roman" w:eastAsia="Times New Roman" w:hAnsi="Times New Roman" w:cs="Times New Roman"/>
          <w:sz w:val="24"/>
          <w:szCs w:val="24"/>
        </w:rPr>
        <w:t>ния или улучшения самочувствия.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Остановленная попытка суицида — </w:t>
      </w:r>
      <w:r w:rsidRPr="00F9170A">
        <w:rPr>
          <w:rFonts w:ascii="Times New Roman" w:eastAsia="Times New Roman" w:hAnsi="Times New Roman" w:cs="Times New Roman"/>
          <w:sz w:val="24"/>
          <w:szCs w:val="24"/>
        </w:rPr>
        <w:t>самостоятельно прерванная</w:t>
      </w:r>
      <w:r w:rsidRPr="00F9170A">
        <w:rPr>
          <w:rFonts w:ascii="Times New Roman" w:eastAsia="Times New Roman" w:hAnsi="Times New Roman" w:cs="Times New Roman"/>
          <w:b/>
          <w:bCs/>
          <w:sz w:val="24"/>
          <w:szCs w:val="24"/>
        </w:rPr>
        <w:t> </w:t>
      </w:r>
      <w:r w:rsidR="000253A8" w:rsidRPr="00F9170A">
        <w:rPr>
          <w:rFonts w:ascii="Times New Roman" w:eastAsia="Times New Roman" w:hAnsi="Times New Roman" w:cs="Times New Roman"/>
          <w:sz w:val="24"/>
          <w:szCs w:val="24"/>
        </w:rPr>
        <w:t>попытка суицида.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Отклоняющееся (девиантное) поведение </w:t>
      </w:r>
      <w:r w:rsidR="000253A8" w:rsidRPr="00F9170A">
        <w:rPr>
          <w:rFonts w:ascii="Times New Roman" w:eastAsia="Times New Roman" w:hAnsi="Times New Roman" w:cs="Times New Roman"/>
          <w:sz w:val="24"/>
          <w:szCs w:val="24"/>
        </w:rPr>
        <w:t>(лат. deviatio —</w:t>
      </w:r>
      <w:r w:rsidRPr="00F9170A">
        <w:rPr>
          <w:rFonts w:ascii="Times New Roman" w:eastAsia="Times New Roman" w:hAnsi="Times New Roman" w:cs="Times New Roman"/>
          <w:sz w:val="24"/>
          <w:szCs w:val="24"/>
        </w:rPr>
        <w:t>отклонение) — поступок, деятельность человека, социальное явление, не соответствующие установившимся в д</w:t>
      </w:r>
      <w:r w:rsidR="00AF7CF1" w:rsidRPr="00F9170A">
        <w:rPr>
          <w:rFonts w:ascii="Times New Roman" w:eastAsia="Times New Roman" w:hAnsi="Times New Roman" w:cs="Times New Roman"/>
          <w:sz w:val="24"/>
          <w:szCs w:val="24"/>
        </w:rPr>
        <w:t>анном обществе нормам (</w:t>
      </w:r>
      <w:r w:rsidRPr="00F9170A">
        <w:rPr>
          <w:rFonts w:ascii="Times New Roman" w:eastAsia="Times New Roman" w:hAnsi="Times New Roman" w:cs="Times New Roman"/>
          <w:sz w:val="24"/>
          <w:szCs w:val="24"/>
        </w:rPr>
        <w:t>стереотипам, образцам) поведения (правонарушения, преступность, пьянство, наркомания, самоубийство, проституция и др.). Негативные отклонения в поведении человека можно обозначить как систему поступков или отдельные поступки, противоречащие принятым в обществе нормам и проявляющиеся в виде несбалансированности психических процессов, неадаптивности, нарушении процесса самоактуализации или в виде уклонения от нравственного и эстетического контроля за собственным поведением.</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Подростковая дезадаптация </w:t>
      </w:r>
      <w:r w:rsidRPr="00F9170A">
        <w:rPr>
          <w:rFonts w:ascii="Times New Roman" w:eastAsia="Times New Roman" w:hAnsi="Times New Roman" w:cs="Times New Roman"/>
          <w:sz w:val="24"/>
          <w:szCs w:val="24"/>
        </w:rPr>
        <w:t>проявляется в затруднениях в усвоении</w:t>
      </w:r>
      <w:r w:rsidR="00AF7CF1" w:rsidRPr="00F9170A">
        <w:rPr>
          <w:rFonts w:ascii="Times New Roman" w:eastAsia="Times New Roman" w:hAnsi="Times New Roman" w:cs="Times New Roman"/>
          <w:sz w:val="24"/>
          <w:szCs w:val="24"/>
        </w:rPr>
        <w:t xml:space="preserve"> социальных ролей</w:t>
      </w:r>
      <w:r w:rsidRPr="00F9170A">
        <w:rPr>
          <w:rFonts w:ascii="Times New Roman" w:eastAsia="Times New Roman" w:hAnsi="Times New Roman" w:cs="Times New Roman"/>
          <w:sz w:val="24"/>
          <w:szCs w:val="24"/>
        </w:rPr>
        <w:t>, учебных программ, норм и требований социальных институтов (семьи, школы и т.д.).</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Прерванная попытка суицида — </w:t>
      </w:r>
      <w:r w:rsidRPr="00F9170A">
        <w:rPr>
          <w:rFonts w:ascii="Times New Roman" w:eastAsia="Times New Roman" w:hAnsi="Times New Roman" w:cs="Times New Roman"/>
          <w:sz w:val="24"/>
          <w:szCs w:val="24"/>
        </w:rPr>
        <w:t>не состоявшаяся в силу внешних</w:t>
      </w:r>
      <w:r w:rsidR="00AF7CF1" w:rsidRPr="00F9170A">
        <w:rPr>
          <w:rFonts w:ascii="Times New Roman" w:eastAsia="Times New Roman" w:hAnsi="Times New Roman" w:cs="Times New Roman"/>
          <w:sz w:val="24"/>
          <w:szCs w:val="24"/>
        </w:rPr>
        <w:t xml:space="preserve"> </w:t>
      </w:r>
      <w:r w:rsidRPr="00F9170A">
        <w:rPr>
          <w:rFonts w:ascii="Times New Roman" w:eastAsia="Times New Roman" w:hAnsi="Times New Roman" w:cs="Times New Roman"/>
          <w:sz w:val="24"/>
          <w:szCs w:val="24"/>
        </w:rPr>
        <w:t>обстояте</w:t>
      </w:r>
      <w:r w:rsidR="000253A8" w:rsidRPr="00F9170A">
        <w:rPr>
          <w:rFonts w:ascii="Times New Roman" w:eastAsia="Times New Roman" w:hAnsi="Times New Roman" w:cs="Times New Roman"/>
          <w:sz w:val="24"/>
          <w:szCs w:val="24"/>
        </w:rPr>
        <w:t>льств истинная попытка суицида.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Социальная дезадаптация </w:t>
      </w:r>
      <w:r w:rsidRPr="00F9170A">
        <w:rPr>
          <w:rFonts w:ascii="Times New Roman" w:eastAsia="Times New Roman" w:hAnsi="Times New Roman" w:cs="Times New Roman"/>
          <w:sz w:val="24"/>
          <w:szCs w:val="24"/>
        </w:rPr>
        <w:t>проявляется в нарушении норм морали и</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права, в асоциальных формах поведения и деформации системы внутренней регуляции, референтных и ценностных ориентации, социальных установок и т.д. При социальной дезадаптации речь идет о нарушении процесса социального развития, социализации индивида, когда имеет место нарушение, как функциональной, так и содержательной стороны социализации. При этом, нарушения социализации могут быть вызваны как прямыми десоциализирующими влияниями, когда ближайшее окружение дем</w:t>
      </w:r>
      <w:r w:rsidR="00AF7CF1" w:rsidRPr="00F9170A">
        <w:rPr>
          <w:rFonts w:ascii="Times New Roman" w:eastAsia="Times New Roman" w:hAnsi="Times New Roman" w:cs="Times New Roman"/>
          <w:sz w:val="24"/>
          <w:szCs w:val="24"/>
        </w:rPr>
        <w:t>онстрирует образцы асоциального</w:t>
      </w:r>
      <w:r w:rsidRPr="00F9170A">
        <w:rPr>
          <w:rFonts w:ascii="Times New Roman" w:eastAsia="Times New Roman" w:hAnsi="Times New Roman" w:cs="Times New Roman"/>
          <w:sz w:val="24"/>
          <w:szCs w:val="24"/>
        </w:rPr>
        <w:t>, антиобщественного поведения, взглядов, установок, так и косвенными десоциализирующими влияниями, когда имеет место снижение референтной значимости ведущих институтов социализации, которыми для учащегося, в частности, являются семья, школа.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Суиицдогенные факторы — </w:t>
      </w:r>
      <w:r w:rsidRPr="00F9170A">
        <w:rPr>
          <w:rFonts w:ascii="Times New Roman" w:eastAsia="Times New Roman" w:hAnsi="Times New Roman" w:cs="Times New Roman"/>
          <w:sz w:val="24"/>
          <w:szCs w:val="24"/>
        </w:rPr>
        <w:t>какие-либо причины,</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условия или</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воздействия, обусловливающие формир</w:t>
      </w:r>
      <w:r w:rsidR="000253A8" w:rsidRPr="00F9170A">
        <w:rPr>
          <w:rFonts w:ascii="Times New Roman" w:eastAsia="Times New Roman" w:hAnsi="Times New Roman" w:cs="Times New Roman"/>
          <w:sz w:val="24"/>
          <w:szCs w:val="24"/>
        </w:rPr>
        <w:t>ование суицидального поведения.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Суицид — </w:t>
      </w:r>
      <w:r w:rsidRPr="00F9170A">
        <w:rPr>
          <w:rFonts w:ascii="Times New Roman" w:eastAsia="Times New Roman" w:hAnsi="Times New Roman" w:cs="Times New Roman"/>
          <w:sz w:val="24"/>
          <w:szCs w:val="24"/>
        </w:rPr>
        <w:t>это умышленное самоповреждение со смертельным</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исходом, следствие социально-психологической дезадаптации личности в условиях переживаемого личностью микросоциального конфликта. Намеренное лишение себя жизни. Это реакция человека на проблему, кажущуюся непреодолимой, жестокость окружающих, отчуждение, смерть близких, детство, проведенное в разбитой семье, серьезная физическая болезнь, невозможность найти работу, финансовы</w:t>
      </w:r>
      <w:r w:rsidR="000253A8" w:rsidRPr="00F9170A">
        <w:rPr>
          <w:rFonts w:ascii="Times New Roman" w:eastAsia="Times New Roman" w:hAnsi="Times New Roman" w:cs="Times New Roman"/>
          <w:sz w:val="24"/>
          <w:szCs w:val="24"/>
        </w:rPr>
        <w:t>е затруднения, наркомания и др.</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Суицидальное поведение — </w:t>
      </w:r>
      <w:r w:rsidRPr="00F9170A">
        <w:rPr>
          <w:rFonts w:ascii="Times New Roman" w:eastAsia="Times New Roman" w:hAnsi="Times New Roman" w:cs="Times New Roman"/>
          <w:sz w:val="24"/>
          <w:szCs w:val="24"/>
        </w:rPr>
        <w:t>различные формы активности человека,</w:t>
      </w:r>
      <w:r w:rsidR="00AF7CF1" w:rsidRPr="00F9170A">
        <w:rPr>
          <w:rFonts w:ascii="Times New Roman" w:eastAsia="Times New Roman" w:hAnsi="Times New Roman" w:cs="Times New Roman"/>
          <w:sz w:val="24"/>
          <w:szCs w:val="24"/>
        </w:rPr>
        <w:t xml:space="preserve"> </w:t>
      </w:r>
      <w:r w:rsidRPr="00F9170A">
        <w:rPr>
          <w:rFonts w:ascii="Times New Roman" w:eastAsia="Times New Roman" w:hAnsi="Times New Roman" w:cs="Times New Roman"/>
          <w:sz w:val="24"/>
          <w:szCs w:val="24"/>
        </w:rPr>
        <w:t>направленные на лишение себя жизни и служащие средством разрешения личностных кризисов в условиях конфликтной ситуации, (все проявления суицидальной активности: мысли, намерения, высказывания, угрозы, попытки самоубийства).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Суицидальный риск — </w:t>
      </w:r>
      <w:r w:rsidRPr="00F9170A">
        <w:rPr>
          <w:rFonts w:ascii="Times New Roman" w:eastAsia="Times New Roman" w:hAnsi="Times New Roman" w:cs="Times New Roman"/>
          <w:sz w:val="24"/>
          <w:szCs w:val="24"/>
        </w:rPr>
        <w:t>степень вероятности возникновения</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суицидальных побуждений, формирования суицидального поведения и осуществления суицидальных действий. Степень выраженности суицидального риска (вероятность осуществления суицидальных действий) можно определить путем сопоставления суицидогенаых и антисуицидальных факторов личности, а также степенью влияния личностно-ситуационных (характер и значимость суицидогенного конфликта) и средовых (социально демографических) факторов.</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Факторы риска суицида — </w:t>
      </w:r>
      <w:r w:rsidRPr="00F9170A">
        <w:rPr>
          <w:rFonts w:ascii="Times New Roman" w:eastAsia="Times New Roman" w:hAnsi="Times New Roman" w:cs="Times New Roman"/>
          <w:sz w:val="24"/>
          <w:szCs w:val="24"/>
        </w:rPr>
        <w:t>внешние и внутренние параметры,</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с</w:t>
      </w:r>
      <w:r w:rsidRPr="00F9170A">
        <w:rPr>
          <w:rFonts w:ascii="Times New Roman" w:eastAsia="Times New Roman" w:hAnsi="Times New Roman" w:cs="Times New Roman"/>
          <w:b/>
          <w:bCs/>
          <w:sz w:val="24"/>
          <w:szCs w:val="24"/>
        </w:rPr>
        <w:t> </w:t>
      </w:r>
      <w:r w:rsidRPr="00F9170A">
        <w:rPr>
          <w:rFonts w:ascii="Times New Roman" w:eastAsia="Times New Roman" w:hAnsi="Times New Roman" w:cs="Times New Roman"/>
          <w:sz w:val="24"/>
          <w:szCs w:val="24"/>
        </w:rPr>
        <w:t>высокой вероятностью оказывающие влияние на формирование и реа</w:t>
      </w:r>
      <w:r w:rsidR="000253A8" w:rsidRPr="00F9170A">
        <w:rPr>
          <w:rFonts w:ascii="Times New Roman" w:eastAsia="Times New Roman" w:hAnsi="Times New Roman" w:cs="Times New Roman"/>
          <w:sz w:val="24"/>
          <w:szCs w:val="24"/>
        </w:rPr>
        <w:t>лизацию суицидальных намерений.</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lastRenderedPageBreak/>
        <w:t>Принципы реализации программы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 Принцип </w:t>
      </w:r>
      <w:r w:rsidRPr="00F9170A">
        <w:rPr>
          <w:rFonts w:ascii="Times New Roman" w:eastAsia="Times New Roman" w:hAnsi="Times New Roman" w:cs="Times New Roman"/>
          <w:b/>
          <w:bCs/>
          <w:sz w:val="24"/>
          <w:szCs w:val="24"/>
        </w:rPr>
        <w:t>ценности личности</w:t>
      </w:r>
      <w:r w:rsidRPr="00F9170A">
        <w:rPr>
          <w:rFonts w:ascii="Times New Roman" w:eastAsia="Times New Roman" w:hAnsi="Times New Roman" w:cs="Times New Roman"/>
          <w:sz w:val="24"/>
          <w:szCs w:val="24"/>
        </w:rPr>
        <w:t>, заключающийся в самоценности учащегося.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2. Принцип </w:t>
      </w:r>
      <w:r w:rsidRPr="00F9170A">
        <w:rPr>
          <w:rFonts w:ascii="Times New Roman" w:eastAsia="Times New Roman" w:hAnsi="Times New Roman" w:cs="Times New Roman"/>
          <w:b/>
          <w:bCs/>
          <w:sz w:val="24"/>
          <w:szCs w:val="24"/>
        </w:rPr>
        <w:t>уникальности личности</w:t>
      </w:r>
      <w:r w:rsidRPr="00F9170A">
        <w:rPr>
          <w:rFonts w:ascii="Times New Roman" w:eastAsia="Times New Roman" w:hAnsi="Times New Roman" w:cs="Times New Roman"/>
          <w:sz w:val="24"/>
          <w:szCs w:val="24"/>
        </w:rPr>
        <w:t>, состоящий в признании индивидуальности ребенка.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3. Принцип </w:t>
      </w:r>
      <w:r w:rsidRPr="00F9170A">
        <w:rPr>
          <w:rFonts w:ascii="Times New Roman" w:eastAsia="Times New Roman" w:hAnsi="Times New Roman" w:cs="Times New Roman"/>
          <w:b/>
          <w:bCs/>
          <w:sz w:val="24"/>
          <w:szCs w:val="24"/>
        </w:rPr>
        <w:t>приоритета личностного развития</w:t>
      </w:r>
      <w:r w:rsidRPr="00F9170A">
        <w:rPr>
          <w:rFonts w:ascii="Times New Roman" w:eastAsia="Times New Roman" w:hAnsi="Times New Roman" w:cs="Times New Roman"/>
          <w:sz w:val="24"/>
          <w:szCs w:val="24"/>
        </w:rPr>
        <w:t>, когда обучение выступает не как самоцель, а как средство развития личности каждого ребенка.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4. Принцип </w:t>
      </w:r>
      <w:r w:rsidRPr="00F9170A">
        <w:rPr>
          <w:rFonts w:ascii="Times New Roman" w:eastAsia="Times New Roman" w:hAnsi="Times New Roman" w:cs="Times New Roman"/>
          <w:b/>
          <w:bCs/>
          <w:sz w:val="24"/>
          <w:szCs w:val="24"/>
        </w:rPr>
        <w:t>ориентации на зону ближнего развития каждого ученика</w:t>
      </w:r>
      <w:r w:rsidRPr="00F9170A">
        <w:rPr>
          <w:rFonts w:ascii="Times New Roman" w:eastAsia="Times New Roman" w:hAnsi="Times New Roman" w:cs="Times New Roman"/>
          <w:sz w:val="24"/>
          <w:szCs w:val="24"/>
        </w:rPr>
        <w:t>.</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5. Принцип </w:t>
      </w:r>
      <w:r w:rsidRPr="00F9170A">
        <w:rPr>
          <w:rFonts w:ascii="Times New Roman" w:eastAsia="Times New Roman" w:hAnsi="Times New Roman" w:cs="Times New Roman"/>
          <w:b/>
          <w:bCs/>
          <w:sz w:val="24"/>
          <w:szCs w:val="24"/>
        </w:rPr>
        <w:t>эмоционально-ценностных ориентаций</w:t>
      </w:r>
      <w:r w:rsidR="000253A8" w:rsidRPr="00F9170A">
        <w:rPr>
          <w:rFonts w:ascii="Times New Roman" w:eastAsia="Times New Roman" w:hAnsi="Times New Roman" w:cs="Times New Roman"/>
          <w:sz w:val="24"/>
          <w:szCs w:val="24"/>
        </w:rPr>
        <w:t xml:space="preserve"> учебно </w:t>
      </w:r>
      <w:r w:rsidRPr="00F9170A">
        <w:rPr>
          <w:rFonts w:ascii="Times New Roman" w:eastAsia="Times New Roman" w:hAnsi="Times New Roman" w:cs="Times New Roman"/>
          <w:sz w:val="24"/>
          <w:szCs w:val="24"/>
        </w:rPr>
        <w:t>воспитательного процесса.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Ожидаемый результат</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Организованная таким образом работа позволит осуществлять социальную и психологическую защиту детей, снизить количество детей с девиантным поведением и избежать суицидальных попыток. Также позволит организовать работу по оптимизации взаимоотношений в детской и детско-родительской среде.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Достоинства программы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В имеющихся возможностях для психологического раскрепощения школьников, для формирования навыков и приемов, способствующих самовыражению каждого ученика;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В имеющихся возможностях для оказания помощи классному руководителю, учителю-предметнику строить учебно-воспитательную работу в системе, с учетом психологических и возрастных особенностей учащихся;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В создании условий для своевременной корректировки выявленных психологических проблем и совершенствования и оптимизации учебно-воспитательного процесса.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Программа</w:t>
      </w:r>
      <w:r w:rsidRPr="00F9170A">
        <w:rPr>
          <w:rFonts w:ascii="Times New Roman" w:eastAsia="Times New Roman" w:hAnsi="Times New Roman" w:cs="Times New Roman"/>
          <w:sz w:val="24"/>
          <w:szCs w:val="24"/>
        </w:rPr>
        <w:t> реализуется как </w:t>
      </w:r>
      <w:r w:rsidRPr="00F9170A">
        <w:rPr>
          <w:rFonts w:ascii="Times New Roman" w:eastAsia="Times New Roman" w:hAnsi="Times New Roman" w:cs="Times New Roman"/>
          <w:b/>
          <w:bCs/>
          <w:sz w:val="24"/>
          <w:szCs w:val="24"/>
        </w:rPr>
        <w:t>целостная система совместной деятельности классных руководителей, социального педагога, педагога-психолога, администрации школы и родителей (законных представителей), направленная на активное приспособление ребенка к социальной среде</w:t>
      </w:r>
      <w:r w:rsidRPr="00F9170A">
        <w:rPr>
          <w:rFonts w:ascii="Times New Roman" w:eastAsia="Times New Roman" w:hAnsi="Times New Roman" w:cs="Times New Roman"/>
          <w:sz w:val="24"/>
          <w:szCs w:val="24"/>
        </w:rPr>
        <w:t>.</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В качестве основных направлений </w:t>
      </w:r>
      <w:r w:rsidRPr="00F9170A">
        <w:rPr>
          <w:rFonts w:ascii="Times New Roman" w:eastAsia="Times New Roman" w:hAnsi="Times New Roman" w:cs="Times New Roman"/>
          <w:sz w:val="24"/>
          <w:szCs w:val="24"/>
        </w:rPr>
        <w:t>психолого-педагогического</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сопровождения образовательного процесса, направленного на профилактику суицидального</w:t>
      </w:r>
      <w:r w:rsidR="000253A8" w:rsidRPr="00F9170A">
        <w:rPr>
          <w:rFonts w:ascii="Times New Roman" w:eastAsia="Times New Roman" w:hAnsi="Times New Roman" w:cs="Times New Roman"/>
          <w:sz w:val="24"/>
          <w:szCs w:val="24"/>
        </w:rPr>
        <w:t xml:space="preserve"> поведения учащихся обозначены:</w:t>
      </w:r>
    </w:p>
    <w:p w:rsidR="004C38A6" w:rsidRPr="00F9170A" w:rsidRDefault="004C38A6" w:rsidP="00F9170A">
      <w:pPr>
        <w:numPr>
          <w:ilvl w:val="0"/>
          <w:numId w:val="6"/>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научно-методическое;</w:t>
      </w:r>
    </w:p>
    <w:p w:rsidR="004C38A6" w:rsidRPr="00F9170A" w:rsidRDefault="004C38A6" w:rsidP="00F9170A">
      <w:pPr>
        <w:numPr>
          <w:ilvl w:val="0"/>
          <w:numId w:val="7"/>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информационно-аналитическое;</w:t>
      </w:r>
    </w:p>
    <w:p w:rsidR="004C38A6" w:rsidRPr="00F9170A" w:rsidRDefault="004C38A6" w:rsidP="00F9170A">
      <w:pPr>
        <w:numPr>
          <w:ilvl w:val="0"/>
          <w:numId w:val="8"/>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диагностическое;</w:t>
      </w:r>
    </w:p>
    <w:p w:rsidR="004C38A6" w:rsidRPr="00F9170A" w:rsidRDefault="004C38A6" w:rsidP="00F9170A">
      <w:pPr>
        <w:numPr>
          <w:ilvl w:val="0"/>
          <w:numId w:val="9"/>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коррекционно-развивающее;</w:t>
      </w:r>
    </w:p>
    <w:p w:rsidR="004C38A6" w:rsidRPr="00F9170A" w:rsidRDefault="004C38A6" w:rsidP="00F9170A">
      <w:pPr>
        <w:numPr>
          <w:ilvl w:val="0"/>
          <w:numId w:val="10"/>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профилактическое;</w:t>
      </w:r>
    </w:p>
    <w:p w:rsidR="004C38A6" w:rsidRPr="00F9170A" w:rsidRDefault="004C38A6" w:rsidP="00F9170A">
      <w:pPr>
        <w:numPr>
          <w:ilvl w:val="0"/>
          <w:numId w:val="11"/>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консультационное;</w:t>
      </w:r>
    </w:p>
    <w:p w:rsidR="004C38A6" w:rsidRPr="00F9170A" w:rsidRDefault="004C38A6" w:rsidP="00F9170A">
      <w:pPr>
        <w:numPr>
          <w:ilvl w:val="0"/>
          <w:numId w:val="1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просветительское;</w:t>
      </w:r>
    </w:p>
    <w:p w:rsidR="004C38A6" w:rsidRPr="00F9170A" w:rsidRDefault="004C38A6" w:rsidP="00F9170A">
      <w:pPr>
        <w:numPr>
          <w:ilvl w:val="0"/>
          <w:numId w:val="13"/>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социально-диспетчерское.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Научно-методическое направление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Задача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создание междисциплинарной</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(разные дисциплины и</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учебные предметы) и межведомственной (педагогика, психология, медицина, физиология, этика, культура) системы действенной помощи в обеспечении социально-психолого-педагогического сопровождения образовательного процесса, направленного на профилактику и коррекцию суицидального поведения учащихся.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Содержание:</w:t>
      </w:r>
    </w:p>
    <w:p w:rsidR="004C38A6" w:rsidRPr="00F9170A" w:rsidRDefault="004C38A6" w:rsidP="00F9170A">
      <w:pPr>
        <w:numPr>
          <w:ilvl w:val="0"/>
          <w:numId w:val="14"/>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обеспечение взаимосвязи социально-психолого-педагогической науки и школьной практики;</w:t>
      </w:r>
    </w:p>
    <w:p w:rsidR="004C38A6" w:rsidRPr="00F9170A" w:rsidRDefault="004C38A6" w:rsidP="00F9170A">
      <w:pPr>
        <w:numPr>
          <w:ilvl w:val="0"/>
          <w:numId w:val="15"/>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организация экспериментальной деятельности;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апробация и внедрение позитивного опыта и результативных технологий, современных достижений психологической науки в образовательный процесс в части социально-психолого-педагогического сопровождения образовательного процесса, направленного на профилактику и коррекцию су</w:t>
      </w:r>
      <w:r w:rsidR="000253A8" w:rsidRPr="00F9170A">
        <w:rPr>
          <w:rFonts w:ascii="Times New Roman" w:eastAsia="Times New Roman" w:hAnsi="Times New Roman" w:cs="Times New Roman"/>
          <w:sz w:val="24"/>
          <w:szCs w:val="24"/>
        </w:rPr>
        <w:t>ицидального поведения учащихся;</w:t>
      </w:r>
    </w:p>
    <w:p w:rsidR="004C38A6" w:rsidRPr="00F9170A" w:rsidRDefault="004C38A6" w:rsidP="00F9170A">
      <w:pPr>
        <w:numPr>
          <w:ilvl w:val="0"/>
          <w:numId w:val="16"/>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обучение педагогов работе по диагностике, профилактике и коррекции суицидального поведения.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Формы реализации:</w:t>
      </w:r>
    </w:p>
    <w:p w:rsidR="004C38A6" w:rsidRPr="00F9170A" w:rsidRDefault="004C38A6" w:rsidP="00F9170A">
      <w:pPr>
        <w:numPr>
          <w:ilvl w:val="0"/>
          <w:numId w:val="17"/>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конференции, мастер-классы, семинары и т.п.;</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 публикации </w:t>
      </w:r>
      <w:r w:rsidR="000253A8" w:rsidRPr="00F9170A">
        <w:rPr>
          <w:rFonts w:ascii="Times New Roman" w:eastAsia="Times New Roman" w:hAnsi="Times New Roman" w:cs="Times New Roman"/>
          <w:sz w:val="24"/>
          <w:szCs w:val="24"/>
        </w:rPr>
        <w:t>в научно-методических изданиях;</w:t>
      </w:r>
    </w:p>
    <w:p w:rsidR="004C38A6" w:rsidRPr="00F9170A" w:rsidRDefault="004C38A6" w:rsidP="00F9170A">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разработка и апробация новых диагностических, профилактических и коррекционных программ;</w:t>
      </w:r>
    </w:p>
    <w:p w:rsidR="004C38A6" w:rsidRPr="00F9170A" w:rsidRDefault="004C38A6" w:rsidP="00F9170A">
      <w:pPr>
        <w:numPr>
          <w:ilvl w:val="0"/>
          <w:numId w:val="19"/>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курсы повышения квалификации по проблеме профилактики детского суицида;</w:t>
      </w:r>
    </w:p>
    <w:p w:rsidR="004C38A6" w:rsidRPr="00F9170A" w:rsidRDefault="004C38A6" w:rsidP="00F9170A">
      <w:pPr>
        <w:numPr>
          <w:ilvl w:val="0"/>
          <w:numId w:val="19"/>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консультации для родителей.</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Информационно-аналитическое направление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Задача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социально</w:t>
      </w:r>
      <w:r w:rsidRPr="00F9170A">
        <w:rPr>
          <w:rFonts w:ascii="Times New Roman" w:eastAsia="Times New Roman" w:hAnsi="Times New Roman" w:cs="Times New Roman"/>
          <w:i/>
          <w:iCs/>
          <w:sz w:val="24"/>
          <w:szCs w:val="24"/>
        </w:rPr>
        <w:t>-</w:t>
      </w:r>
      <w:r w:rsidRPr="00F9170A">
        <w:rPr>
          <w:rFonts w:ascii="Times New Roman" w:eastAsia="Times New Roman" w:hAnsi="Times New Roman" w:cs="Times New Roman"/>
          <w:sz w:val="24"/>
          <w:szCs w:val="24"/>
        </w:rPr>
        <w:t>психологическое сопровождение образовательногопроцесса, направленного на профилактику суицидального поведения учащихся на основании данных мониторинга, наблюдений за психофизиологическим и эмоциональным состоянием учащихся, за эффективностью учебно-воспитательных мероприятий, в том числе и с использованием компьютерных технологий и возможностей Интернета.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Содержание:</w:t>
      </w:r>
    </w:p>
    <w:p w:rsidR="004C38A6" w:rsidRPr="00F9170A" w:rsidRDefault="004C38A6" w:rsidP="00F9170A">
      <w:pPr>
        <w:numPr>
          <w:ilvl w:val="0"/>
          <w:numId w:val="20"/>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постоянный мониторинг социально-психолого-педагогического статуса каждого ученика школы;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выявление образовательных потребностей участников образовательного процесса;</w:t>
      </w:r>
    </w:p>
    <w:p w:rsidR="004C38A6" w:rsidRPr="00F9170A" w:rsidRDefault="004C38A6" w:rsidP="00F9170A">
      <w:pPr>
        <w:numPr>
          <w:ilvl w:val="0"/>
          <w:numId w:val="21"/>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систематизация социально-психолого-педагогических материалов;</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сбор, накопление, анализ и обобщение социально-психолого-педагогической информации.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Формы реализации: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 ведение базы данных по всем </w:t>
      </w:r>
      <w:r w:rsidR="000253A8" w:rsidRPr="00F9170A">
        <w:rPr>
          <w:rFonts w:ascii="Times New Roman" w:eastAsia="Times New Roman" w:hAnsi="Times New Roman" w:cs="Times New Roman"/>
          <w:sz w:val="24"/>
          <w:szCs w:val="24"/>
        </w:rPr>
        <w:t>возрастным категориям учащихся;</w:t>
      </w:r>
    </w:p>
    <w:p w:rsidR="004C38A6" w:rsidRPr="00F9170A" w:rsidRDefault="004C38A6" w:rsidP="00F9170A">
      <w:pPr>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хранение, обработка и интерпретация результатов индивидуальных и групповых обследований учащихся;</w:t>
      </w:r>
    </w:p>
    <w:p w:rsidR="004C38A6" w:rsidRPr="00F9170A" w:rsidRDefault="004C38A6" w:rsidP="00F9170A">
      <w:pPr>
        <w:numPr>
          <w:ilvl w:val="0"/>
          <w:numId w:val="23"/>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планирование диагностической, коррекционной и развивающей</w:t>
      </w:r>
    </w:p>
    <w:p w:rsidR="004C38A6" w:rsidRPr="00F9170A" w:rsidRDefault="00282AA4"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работы;</w:t>
      </w:r>
    </w:p>
    <w:p w:rsidR="004C38A6" w:rsidRPr="00F9170A" w:rsidRDefault="004C38A6" w:rsidP="00F9170A">
      <w:pPr>
        <w:numPr>
          <w:ilvl w:val="0"/>
          <w:numId w:val="24"/>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обеспечение участников образовательных отношений необходимыми документами и информацией справочного характера.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Диагностическое направление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Задача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получение своевременной и достоверной информации обиндивидуально -психологических особенностях учащихся, выявление возможностей, интересов, способностей и склонностей детей, определение причин нарушений в обучении, поведении и развитии учащихся с применением пакета психологических скрининговых методик для экспресс выявления детей группы риска по суицидальному поведению в услови</w:t>
      </w:r>
      <w:r w:rsidR="00282AA4" w:rsidRPr="00F9170A">
        <w:rPr>
          <w:rFonts w:ascii="Times New Roman" w:eastAsia="Times New Roman" w:hAnsi="Times New Roman" w:cs="Times New Roman"/>
          <w:sz w:val="24"/>
          <w:szCs w:val="24"/>
        </w:rPr>
        <w:t>ях образовательного учреждения.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Содержание:</w:t>
      </w:r>
    </w:p>
    <w:p w:rsidR="004C38A6" w:rsidRPr="00F9170A" w:rsidRDefault="004C38A6" w:rsidP="00F9170A">
      <w:pPr>
        <w:numPr>
          <w:ilvl w:val="0"/>
          <w:numId w:val="25"/>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 особенностей личности и поведения ребенка;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диагностика мотивационно</w:t>
      </w:r>
      <w:r w:rsidR="00282AA4" w:rsidRPr="00F9170A">
        <w:rPr>
          <w:rFonts w:ascii="Times New Roman" w:eastAsia="Times New Roman" w:hAnsi="Times New Roman" w:cs="Times New Roman"/>
          <w:sz w:val="24"/>
          <w:szCs w:val="24"/>
        </w:rPr>
        <w:t>й сферы и динамики ее развития;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диагностика эмоционально-волевой сферы (уровень тревожности, активности, актуальные страхи, уровень тревожности) и динамики ее развития, влияния эмоционального состояния на процесс обучения, удовлетворенности различными сторо</w:t>
      </w:r>
      <w:r w:rsidR="00282AA4" w:rsidRPr="00F9170A">
        <w:rPr>
          <w:rFonts w:ascii="Times New Roman" w:eastAsia="Times New Roman" w:hAnsi="Times New Roman" w:cs="Times New Roman"/>
          <w:sz w:val="24"/>
          <w:szCs w:val="24"/>
        </w:rPr>
        <w:t>нами образовательного процесса;</w:t>
      </w:r>
    </w:p>
    <w:p w:rsidR="004C38A6" w:rsidRPr="00F9170A" w:rsidRDefault="004C38A6" w:rsidP="00F9170A">
      <w:pPr>
        <w:numPr>
          <w:ilvl w:val="0"/>
          <w:numId w:val="26"/>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 личностной сферы (самооценка, потребность в достижении, уровень коммуникации, ценностные ориентации) и динамики ее развития.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Формы реализации:</w:t>
      </w:r>
    </w:p>
    <w:p w:rsidR="004C38A6" w:rsidRPr="00F9170A" w:rsidRDefault="004C38A6" w:rsidP="00F9170A">
      <w:pPr>
        <w:numPr>
          <w:ilvl w:val="0"/>
          <w:numId w:val="27"/>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обследование дошкольников на этапе поступления в школу с целью выявления уровня развития, страхов, тревог, психологических проблем личности, сформированности предпосылок к участию в учебной деятельности;</w:t>
      </w:r>
    </w:p>
    <w:p w:rsidR="004C38A6" w:rsidRPr="00F9170A" w:rsidRDefault="004C38A6" w:rsidP="00F9170A">
      <w:pPr>
        <w:numPr>
          <w:ilvl w:val="0"/>
          <w:numId w:val="28"/>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обеспечение адаптации к школе, выявление группы детей, испытывающих различные трудности в обучении, поведении и самочувствии;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мониторинг личностных и поведенчес</w:t>
      </w:r>
      <w:r w:rsidR="00282AA4" w:rsidRPr="00F9170A">
        <w:rPr>
          <w:rFonts w:ascii="Times New Roman" w:eastAsia="Times New Roman" w:hAnsi="Times New Roman" w:cs="Times New Roman"/>
          <w:sz w:val="24"/>
          <w:szCs w:val="24"/>
        </w:rPr>
        <w:t>ких проблем младших школьников;</w:t>
      </w:r>
    </w:p>
    <w:p w:rsidR="004C38A6" w:rsidRPr="00F9170A" w:rsidRDefault="004C38A6" w:rsidP="00F9170A">
      <w:pPr>
        <w:numPr>
          <w:ilvl w:val="0"/>
          <w:numId w:val="29"/>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 уровня готовности учащихся к переходу из одной ступени обучения в другую;</w:t>
      </w:r>
    </w:p>
    <w:p w:rsidR="004C38A6" w:rsidRPr="00F9170A" w:rsidRDefault="004C38A6" w:rsidP="00F9170A">
      <w:pPr>
        <w:numPr>
          <w:ilvl w:val="0"/>
          <w:numId w:val="29"/>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мониторинг адаптации учащихся к обучению в следующей ступени;</w:t>
      </w:r>
    </w:p>
    <w:p w:rsidR="004C38A6" w:rsidRPr="00F9170A" w:rsidRDefault="004C38A6" w:rsidP="00F9170A">
      <w:pPr>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мониторинг личностных особенностей школьников в период возрастных кризисов.</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наблюдение классных руководителей за психоэмоциональном состоянием учащихся 1-11 классов с целью выявления детей и подростков с признаками астенического состояния по карте риска суицида.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на основании полученных результатов мониторингов, наблюдений и диагностики проведение индивиду</w:t>
      </w:r>
      <w:r w:rsidR="00282AA4" w:rsidRPr="00F9170A">
        <w:rPr>
          <w:rFonts w:ascii="Times New Roman" w:eastAsia="Times New Roman" w:hAnsi="Times New Roman" w:cs="Times New Roman"/>
          <w:sz w:val="24"/>
          <w:szCs w:val="24"/>
        </w:rPr>
        <w:t>альной углубленной диагностики.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Коррекционно-развивающее направление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Задача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обеспечение продуктивного психического развития и</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становления личности, реализация возрастных и индивидуальных возможностей развития, а также личностного роста и профессионального самоопределения; ослабление, снижение или устранение отклонений в физическом, психическом и нравственном развитии школьников, профилактика риска суицидального поведения.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Содержание:</w:t>
      </w:r>
    </w:p>
    <w:p w:rsidR="004C38A6" w:rsidRPr="00F9170A" w:rsidRDefault="004C38A6" w:rsidP="00F9170A">
      <w:pPr>
        <w:numPr>
          <w:ilvl w:val="0"/>
          <w:numId w:val="31"/>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коррекция межличностных отношений в классах;</w:t>
      </w:r>
    </w:p>
    <w:p w:rsidR="004C38A6" w:rsidRPr="00F9170A" w:rsidRDefault="004C38A6" w:rsidP="00F9170A">
      <w:pPr>
        <w:numPr>
          <w:ilvl w:val="0"/>
          <w:numId w:val="31"/>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содействие преодолению дезадаптивных периодов в жизни школьников;</w:t>
      </w:r>
    </w:p>
    <w:p w:rsidR="004C38A6" w:rsidRPr="00F9170A" w:rsidRDefault="004C38A6" w:rsidP="00F9170A">
      <w:pPr>
        <w:numPr>
          <w:ilvl w:val="0"/>
          <w:numId w:val="31"/>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формирование социально-поведенческих навыков;</w:t>
      </w:r>
    </w:p>
    <w:p w:rsidR="004C38A6" w:rsidRPr="00F9170A" w:rsidRDefault="004C38A6" w:rsidP="00F9170A">
      <w:pPr>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реализация специальных психолого-педагогических тренингов детей, входящих в группу особого психологического внимания.</w:t>
      </w:r>
    </w:p>
    <w:p w:rsidR="004C38A6" w:rsidRPr="00F9170A" w:rsidRDefault="004C38A6" w:rsidP="00F9170A">
      <w:pPr>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коррекция познавательных процессов: внимания, памяти, мышления.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Формы реализации:</w:t>
      </w:r>
    </w:p>
    <w:p w:rsidR="004C38A6" w:rsidRPr="00F9170A" w:rsidRDefault="004C38A6" w:rsidP="00F9170A">
      <w:pPr>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тренинговая работа с учащимися;</w:t>
      </w:r>
    </w:p>
    <w:p w:rsidR="004C38A6" w:rsidRPr="00F9170A" w:rsidRDefault="004C38A6" w:rsidP="00F9170A">
      <w:pPr>
        <w:numPr>
          <w:ilvl w:val="0"/>
          <w:numId w:val="35"/>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развивающие занятия;</w:t>
      </w:r>
    </w:p>
    <w:p w:rsidR="004C38A6" w:rsidRPr="00F9170A" w:rsidRDefault="004C38A6" w:rsidP="00F9170A">
      <w:pPr>
        <w:numPr>
          <w:ilvl w:val="0"/>
          <w:numId w:val="36"/>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индивидуальные и групповые коррекционные занятия;</w:t>
      </w:r>
    </w:p>
    <w:p w:rsidR="004C38A6" w:rsidRPr="00F9170A" w:rsidRDefault="004C38A6" w:rsidP="00F9170A">
      <w:pPr>
        <w:numPr>
          <w:ilvl w:val="0"/>
          <w:numId w:val="37"/>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консультации ребенка и родителей.</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Профилактическое направление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Задача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предупреждение девиантного и деликвентного поведения,алкоголизма и наркомании, социальной дезадаптации детей и подростков, а также возникновения суицидального поведения у учащихся школы.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Содержание:</w:t>
      </w:r>
    </w:p>
    <w:p w:rsidR="004C38A6" w:rsidRPr="00F9170A" w:rsidRDefault="004C38A6" w:rsidP="00F9170A">
      <w:pPr>
        <w:numPr>
          <w:ilvl w:val="0"/>
          <w:numId w:val="38"/>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формирование жизни и ценности здоровья;</w:t>
      </w:r>
    </w:p>
    <w:p w:rsidR="004C38A6" w:rsidRPr="00F9170A" w:rsidRDefault="004C38A6" w:rsidP="00F9170A">
      <w:pPr>
        <w:numPr>
          <w:ilvl w:val="0"/>
          <w:numId w:val="39"/>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ориентирование школьников на здоровый образ жизни;</w:t>
      </w:r>
    </w:p>
    <w:p w:rsidR="004C38A6" w:rsidRPr="00F9170A" w:rsidRDefault="004C38A6" w:rsidP="00F9170A">
      <w:pPr>
        <w:numPr>
          <w:ilvl w:val="0"/>
          <w:numId w:val="40"/>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пропаганда общечеловеческих ценностей и толерантности;</w:t>
      </w:r>
    </w:p>
    <w:p w:rsidR="004C38A6" w:rsidRPr="00F9170A" w:rsidRDefault="004C38A6" w:rsidP="00F9170A">
      <w:pPr>
        <w:numPr>
          <w:ilvl w:val="0"/>
          <w:numId w:val="41"/>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формирование и развитие коммуникативных навыков.</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Формы реализации:</w:t>
      </w:r>
    </w:p>
    <w:p w:rsidR="004C38A6" w:rsidRPr="00F9170A" w:rsidRDefault="004C38A6" w:rsidP="00F9170A">
      <w:pPr>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лекции, семинары, тренинги для школьников, классные часы;</w:t>
      </w:r>
    </w:p>
    <w:p w:rsidR="004C38A6" w:rsidRPr="00F9170A" w:rsidRDefault="004C38A6" w:rsidP="00F9170A">
      <w:pPr>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консультации (групповые и индивидуальные) для педагогов и родителей;</w:t>
      </w:r>
    </w:p>
    <w:p w:rsidR="004C38A6" w:rsidRPr="00F9170A" w:rsidRDefault="004C38A6" w:rsidP="00F9170A">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мониторинг отношений внутри школьных коллективов, комфортности образовательной среды;</w:t>
      </w:r>
      <w:r w:rsidR="00F9170A">
        <w:rPr>
          <w:rFonts w:ascii="Times New Roman" w:eastAsia="Times New Roman" w:hAnsi="Times New Roman" w:cs="Times New Roman"/>
          <w:noProof/>
          <w:sz w:val="24"/>
          <w:szCs w:val="24"/>
        </w:rPr>
        <mc:AlternateContent>
          <mc:Choice Requires="wps">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4800" cy="304800"/>
                <wp:effectExtent l="3810" t="0" r="0" b="2540"/>
                <wp:wrapSquare wrapText="bothSides"/>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0;width:24pt;height:24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LC7wDTAIA&#10;AJQEAAAOAAAAAAAAAAAAAAAAAC4CAABkcnMvZTJvRG9jLnhtbFBLAQItABQABgAIAAAAIQBMoOks&#10;2AAAAAMBAAAPAAAAAAAAAAAAAAAAAKYEAABkcnMvZG93bnJldi54bWxQSwUGAAAAAAQABADzAAAA&#10;qwUAAAAA&#10;" o:allowoverlap="f" filled="f" stroked="f">
                <o:lock v:ext="edit" aspectratio="t"/>
                <w10:wrap type="square" anchory="line"/>
              </v:rect>
            </w:pict>
          </mc:Fallback>
        </mc:AlternateConten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Консультационное направление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Задача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оказание помощи учащимся,</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педагогам и родителям по</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вопросам организации социально-психолого-педагогического сопровождения профилактики суицидального поведения детей и подростков.</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Содержание:</w:t>
      </w:r>
    </w:p>
    <w:p w:rsidR="004C38A6" w:rsidRPr="00F9170A" w:rsidRDefault="004C38A6" w:rsidP="00F9170A">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консультирование школьников по вопросам, связанным с учением, развитием, личностным и профессиональным самоопределением, ценности жизни и здоровья, особенностям взаимоотношений со взрослыми и сверстниками;</w:t>
      </w:r>
    </w:p>
    <w:p w:rsidR="004C38A6" w:rsidRPr="00F9170A" w:rsidRDefault="004C38A6" w:rsidP="00F9170A">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консультирование руководителей и педагогов образовательного учреждения по вопросам развития, обучения, воспитания и образования детей и подростков;</w:t>
      </w:r>
    </w:p>
    <w:p w:rsidR="004C38A6" w:rsidRPr="00F9170A" w:rsidRDefault="004C38A6" w:rsidP="00F9170A">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консультирование родителей и членов семей по вопросам воспитания, семейных и межличностных взаимодействий.</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Формы реализации:</w:t>
      </w:r>
    </w:p>
    <w:p w:rsidR="004C38A6" w:rsidRPr="00F9170A" w:rsidRDefault="004C38A6" w:rsidP="00F9170A">
      <w:pPr>
        <w:numPr>
          <w:ilvl w:val="0"/>
          <w:numId w:val="46"/>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групповые и индивидуальные консультации.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Просветительское направление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Задача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повышение уровня психологических знаний и</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психологической культуры всех участников образовательного процесса, формирование у субъектов психологического сопровождения потребности в самопознании, саморазвитии, самосовершенствовании.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Содержание:</w:t>
      </w:r>
    </w:p>
    <w:p w:rsidR="004C38A6" w:rsidRPr="00F9170A" w:rsidRDefault="004C38A6" w:rsidP="00F9170A">
      <w:pPr>
        <w:numPr>
          <w:ilvl w:val="0"/>
          <w:numId w:val="47"/>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распространение психологических знаний;</w:t>
      </w:r>
    </w:p>
    <w:p w:rsidR="004C38A6" w:rsidRPr="00F9170A" w:rsidRDefault="004C38A6" w:rsidP="00F9170A">
      <w:pPr>
        <w:numPr>
          <w:ilvl w:val="0"/>
          <w:numId w:val="48"/>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формирование психологической культуры.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Формы реализации:</w:t>
      </w:r>
    </w:p>
    <w:p w:rsidR="004C38A6" w:rsidRPr="00F9170A" w:rsidRDefault="004C38A6" w:rsidP="00F9170A">
      <w:pPr>
        <w:numPr>
          <w:ilvl w:val="0"/>
          <w:numId w:val="49"/>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педагогические советы;</w:t>
      </w:r>
    </w:p>
    <w:p w:rsidR="004C38A6" w:rsidRPr="00F9170A" w:rsidRDefault="004C38A6" w:rsidP="00F9170A">
      <w:pPr>
        <w:numPr>
          <w:ilvl w:val="0"/>
          <w:numId w:val="50"/>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родительские собрания;</w:t>
      </w:r>
    </w:p>
    <w:p w:rsidR="004C38A6" w:rsidRPr="00F9170A" w:rsidRDefault="00282AA4"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классные часы.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Социально-диспетчерское направление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Задача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обеспечение получения детьми,</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их родителями и педагогами</w:t>
      </w:r>
      <w:r w:rsidR="00282AA4" w:rsidRPr="00F9170A">
        <w:rPr>
          <w:rFonts w:ascii="Times New Roman" w:eastAsia="Times New Roman" w:hAnsi="Times New Roman" w:cs="Times New Roman"/>
          <w:sz w:val="24"/>
          <w:szCs w:val="24"/>
        </w:rPr>
        <w:t xml:space="preserve"> </w:t>
      </w:r>
      <w:r w:rsidRPr="00F9170A">
        <w:rPr>
          <w:rFonts w:ascii="Times New Roman" w:eastAsia="Times New Roman" w:hAnsi="Times New Roman" w:cs="Times New Roman"/>
          <w:sz w:val="24"/>
          <w:szCs w:val="24"/>
        </w:rPr>
        <w:t>социально-психологической помощи, выходящей за рамки компетенции школьной психологической службы с целью предупреждения возникновения проблем развития личности, профилактики рискового поведения, организации помощи ребенку и его семье в решении актуальных задач социализации ( учебные трудности, нарушения эмоционально-волевой сферы, проблемы с выбором образовательного и профессионального маршрута, взаимоотношениями со сверстниками, педагогами и родителями).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Содержание: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мониторинг социальн</w:t>
      </w:r>
      <w:r w:rsidR="00282AA4" w:rsidRPr="00F9170A">
        <w:rPr>
          <w:rFonts w:ascii="Times New Roman" w:eastAsia="Times New Roman" w:hAnsi="Times New Roman" w:cs="Times New Roman"/>
          <w:sz w:val="24"/>
          <w:szCs w:val="24"/>
        </w:rPr>
        <w:t>о-психологических проблем;</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организация междисциплинарного (разные дисциплины и учебные предметы) и межведомственного взаимодействия (педагогика, психология, медицина, физиология, этика, культура), поддержание контактов со специализированными медицинскими, социальными, психотерапевтическими учреждениями окружного (городского) уровня с целью профилактики детского суицида и рискового поведения детей и подростков;</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Форма реализации: </w:t>
      </w:r>
      <w:r w:rsidRPr="00F9170A">
        <w:rPr>
          <w:rFonts w:ascii="Times New Roman" w:eastAsia="Times New Roman" w:hAnsi="Times New Roman" w:cs="Times New Roman"/>
          <w:sz w:val="24"/>
          <w:szCs w:val="24"/>
        </w:rPr>
        <w:t>направление субъ</w:t>
      </w:r>
      <w:r w:rsidR="00282AA4" w:rsidRPr="00F9170A">
        <w:rPr>
          <w:rFonts w:ascii="Times New Roman" w:eastAsia="Times New Roman" w:hAnsi="Times New Roman" w:cs="Times New Roman"/>
          <w:sz w:val="24"/>
          <w:szCs w:val="24"/>
        </w:rPr>
        <w:t>ектов образовательного процесса</w:t>
      </w:r>
    </w:p>
    <w:p w:rsidR="004C38A6" w:rsidRPr="00F9170A" w:rsidRDefault="004C38A6" w:rsidP="00F9170A">
      <w:pPr>
        <w:numPr>
          <w:ilvl w:val="0"/>
          <w:numId w:val="51"/>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специализированные учреждения при выявлении социально-психологических и медицинских проблем.</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Методы и приемы работы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Диагностические: использование пакета педагогических и психологических скрининговых методик для экспресс выявления детей групп риска по суицидальному поведению в услови</w:t>
      </w:r>
      <w:r w:rsidR="00282AA4" w:rsidRPr="00F9170A">
        <w:rPr>
          <w:rFonts w:ascii="Times New Roman" w:eastAsia="Times New Roman" w:hAnsi="Times New Roman" w:cs="Times New Roman"/>
          <w:sz w:val="24"/>
          <w:szCs w:val="24"/>
        </w:rPr>
        <w:t>ях образовательного учреждения.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Психотехнологии личностно-ориентированной терапии: индивидуальные психокоррекционные беседы, групповая психотерапия, тренинг.</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Реабилитационные психотехнологии (тренинги): транзактный анализ, психодрама, интеллектуальный тренинг, тренинги личностного роста, тренинг рефлексии, ролевая игра и др.</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Организационные: педагогические советы, обсуждения на методическом объе</w:t>
      </w:r>
      <w:r w:rsidR="00282AA4" w:rsidRPr="00F9170A">
        <w:rPr>
          <w:rFonts w:ascii="Times New Roman" w:eastAsia="Times New Roman" w:hAnsi="Times New Roman" w:cs="Times New Roman"/>
          <w:sz w:val="24"/>
          <w:szCs w:val="24"/>
        </w:rPr>
        <w:t>динении классных руководителей.</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Информационные: памятки, стендовая информация, информационные листы, школьный </w:t>
      </w:r>
      <w:r w:rsidR="00282AA4" w:rsidRPr="00F9170A">
        <w:rPr>
          <w:rFonts w:ascii="Times New Roman" w:eastAsia="Times New Roman" w:hAnsi="Times New Roman" w:cs="Times New Roman"/>
          <w:sz w:val="24"/>
          <w:szCs w:val="24"/>
        </w:rPr>
        <w:t>сайт.</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Этапы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Помимо функционального разделения на направления социально-психолого-педагогического сопровождения образовательного процесса, направленного на профилактику суицидального поведения учащихся, программа «Доверие» предусматривает разделение на </w:t>
      </w:r>
      <w:r w:rsidRPr="00F9170A">
        <w:rPr>
          <w:rFonts w:ascii="Times New Roman" w:eastAsia="Times New Roman" w:hAnsi="Times New Roman" w:cs="Times New Roman"/>
          <w:i/>
          <w:iCs/>
          <w:sz w:val="24"/>
          <w:szCs w:val="24"/>
        </w:rPr>
        <w:t>самостоятельные этапы</w:t>
      </w:r>
      <w:r w:rsidRPr="00F9170A">
        <w:rPr>
          <w:rFonts w:ascii="Times New Roman" w:eastAsia="Times New Roman" w:hAnsi="Times New Roman" w:cs="Times New Roman"/>
          <w:sz w:val="24"/>
          <w:szCs w:val="24"/>
        </w:rPr>
        <w:t xml:space="preserve"> в соответствии с периодами школьного обучения, к которым «привязываются» наиболее полные и системно организованные процессы социально-психолого-педагогического сопровождения. Каждый цикл такого сопровождения имеет определенную структуру, алгоритм реализации, включающий в себя этапы постановки, уточнения и решения задач </w:t>
      </w:r>
      <w:r w:rsidRPr="00F9170A">
        <w:rPr>
          <w:rFonts w:ascii="Times New Roman" w:eastAsia="Times New Roman" w:hAnsi="Times New Roman" w:cs="Times New Roman"/>
          <w:sz w:val="24"/>
          <w:szCs w:val="24"/>
        </w:rPr>
        <w:lastRenderedPageBreak/>
        <w:t>сопровождения и решает частные задачи сопровождения, применяя необходимые формы, методы и технологии.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i/>
          <w:iCs/>
          <w:sz w:val="24"/>
          <w:szCs w:val="24"/>
        </w:rPr>
        <w:t>Постановка проблемы </w:t>
      </w:r>
      <w:r w:rsidRPr="00F9170A">
        <w:rPr>
          <w:rFonts w:ascii="Times New Roman" w:eastAsia="Times New Roman" w:hAnsi="Times New Roman" w:cs="Times New Roman"/>
          <w:sz w:val="24"/>
          <w:szCs w:val="24"/>
        </w:rPr>
        <w:t>определяется как запросом к специалистам социально-психолого-педагогического</w:t>
      </w:r>
      <w:r w:rsidRPr="00F9170A">
        <w:rPr>
          <w:rFonts w:ascii="Times New Roman" w:eastAsia="Times New Roman" w:hAnsi="Times New Roman" w:cs="Times New Roman"/>
          <w:i/>
          <w:iCs/>
          <w:sz w:val="24"/>
          <w:szCs w:val="24"/>
        </w:rPr>
        <w:t> </w:t>
      </w:r>
      <w:r w:rsidRPr="00F9170A">
        <w:rPr>
          <w:rFonts w:ascii="Times New Roman" w:eastAsia="Times New Roman" w:hAnsi="Times New Roman" w:cs="Times New Roman"/>
          <w:sz w:val="24"/>
          <w:szCs w:val="24"/>
        </w:rPr>
        <w:t>сопровождения со стороны самого ребенка, педагога или родителей относительно некой ситуации или психического состояния ученика, так и результатами мониторинга или другого диагностического обследования школьников по итогам диагностики. Задача специалистов сопровождения – определить состояние социально-психолого-педагогического статуса ребенка в данный момент с точки зрения наличия-отсутствия определенных признаков и предп</w:t>
      </w:r>
      <w:r w:rsidR="00282AA4" w:rsidRPr="00F9170A">
        <w:rPr>
          <w:rFonts w:ascii="Times New Roman" w:eastAsia="Times New Roman" w:hAnsi="Times New Roman" w:cs="Times New Roman"/>
          <w:sz w:val="24"/>
          <w:szCs w:val="24"/>
        </w:rPr>
        <w:t>осылок суицидального поведения.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Запрос, полученный от педагогов и родителей, должен пройти определенную «психологическую обработку», проверку на обоснованность, прежде чем перейдет на следующий уровень — </w:t>
      </w:r>
      <w:r w:rsidRPr="00F9170A">
        <w:rPr>
          <w:rFonts w:ascii="Times New Roman" w:eastAsia="Times New Roman" w:hAnsi="Times New Roman" w:cs="Times New Roman"/>
          <w:i/>
          <w:iCs/>
          <w:sz w:val="24"/>
          <w:szCs w:val="24"/>
        </w:rPr>
        <w:t>уточнение проблемы</w:t>
      </w:r>
      <w:r w:rsidRPr="00F9170A">
        <w:rPr>
          <w:rFonts w:ascii="Times New Roman" w:eastAsia="Times New Roman" w:hAnsi="Times New Roman" w:cs="Times New Roman"/>
          <w:sz w:val="24"/>
          <w:szCs w:val="24"/>
        </w:rPr>
        <w:t>. Задача этого уровня — уточнить суть проблем, возникших у ребенка, найти их скрытые причины, и предполагает применение методов беседы, анализа продуктов деятельности, изучения социальной ситуации развития ребенка, проведение углубленной психодиагностики, а также сбор дополнительной информации от педагогов, классного руководителя, родителей, необходимой для уточнения пс</w:t>
      </w:r>
      <w:r w:rsidR="00282AA4" w:rsidRPr="00F9170A">
        <w:rPr>
          <w:rFonts w:ascii="Times New Roman" w:eastAsia="Times New Roman" w:hAnsi="Times New Roman" w:cs="Times New Roman"/>
          <w:sz w:val="24"/>
          <w:szCs w:val="24"/>
        </w:rPr>
        <w:t>ихологического статуса ребенка.</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Основные </w:t>
      </w:r>
      <w:r w:rsidRPr="00F9170A">
        <w:rPr>
          <w:rFonts w:ascii="Times New Roman" w:eastAsia="Times New Roman" w:hAnsi="Times New Roman" w:cs="Times New Roman"/>
          <w:b/>
          <w:bCs/>
          <w:sz w:val="24"/>
          <w:szCs w:val="24"/>
        </w:rPr>
        <w:t>этапы системного социально-психолого-педагогического</w:t>
      </w:r>
      <w:r w:rsidR="00282AA4" w:rsidRPr="00F9170A">
        <w:rPr>
          <w:rFonts w:ascii="Times New Roman" w:eastAsia="Times New Roman" w:hAnsi="Times New Roman" w:cs="Times New Roman"/>
          <w:b/>
          <w:bCs/>
          <w:sz w:val="24"/>
          <w:szCs w:val="24"/>
        </w:rPr>
        <w:t xml:space="preserve"> </w:t>
      </w:r>
      <w:r w:rsidRPr="00F9170A">
        <w:rPr>
          <w:rFonts w:ascii="Times New Roman" w:eastAsia="Times New Roman" w:hAnsi="Times New Roman" w:cs="Times New Roman"/>
          <w:b/>
          <w:bCs/>
          <w:sz w:val="24"/>
          <w:szCs w:val="24"/>
        </w:rPr>
        <w:t>сопровождения </w:t>
      </w:r>
      <w:r w:rsidR="00282AA4" w:rsidRPr="00F9170A">
        <w:rPr>
          <w:rFonts w:ascii="Times New Roman" w:eastAsia="Times New Roman" w:hAnsi="Times New Roman" w:cs="Times New Roman"/>
          <w:sz w:val="24"/>
          <w:szCs w:val="24"/>
        </w:rPr>
        <w:t>в общеобразовательной школе:</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i/>
          <w:iCs/>
          <w:sz w:val="24"/>
          <w:szCs w:val="24"/>
        </w:rPr>
        <w:t>Диагностический этап</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b/>
          <w:bCs/>
          <w:i/>
          <w:iCs/>
          <w:sz w:val="24"/>
          <w:szCs w:val="24"/>
        </w:rPr>
        <w:t> </w:t>
      </w:r>
      <w:r w:rsidRPr="00F9170A">
        <w:rPr>
          <w:rFonts w:ascii="Times New Roman" w:eastAsia="Times New Roman" w:hAnsi="Times New Roman" w:cs="Times New Roman"/>
          <w:sz w:val="24"/>
          <w:szCs w:val="24"/>
        </w:rPr>
        <w:t>Целью данного этапа является осознание сути</w:t>
      </w:r>
      <w:r w:rsidR="00282AA4" w:rsidRPr="00F9170A">
        <w:rPr>
          <w:rFonts w:ascii="Times New Roman" w:eastAsia="Times New Roman" w:hAnsi="Times New Roman" w:cs="Times New Roman"/>
          <w:sz w:val="24"/>
          <w:szCs w:val="24"/>
        </w:rPr>
        <w:t xml:space="preserve"> </w:t>
      </w:r>
      <w:r w:rsidRPr="00F9170A">
        <w:rPr>
          <w:rFonts w:ascii="Times New Roman" w:eastAsia="Times New Roman" w:hAnsi="Times New Roman" w:cs="Times New Roman"/>
          <w:sz w:val="24"/>
          <w:szCs w:val="24"/>
        </w:rPr>
        <w:t>проблемы и ее целевых групп. Диагностический этап начинается с фиксации сигнала проблемной ситуации, затем разрабатывается план проведения диагностического исследования, которая включает в себя первичную диагностику соматического, психического, социального здоровья ребенка. При этом используются различные методы: тестирование, анкетирование родителей и педагогов, наблюдение, беседа, анализ продуктов учебног</w:t>
      </w:r>
      <w:r w:rsidR="00282AA4" w:rsidRPr="00F9170A">
        <w:rPr>
          <w:rFonts w:ascii="Times New Roman" w:eastAsia="Times New Roman" w:hAnsi="Times New Roman" w:cs="Times New Roman"/>
          <w:sz w:val="24"/>
          <w:szCs w:val="24"/>
        </w:rPr>
        <w:t>о труда, школьной документации.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i/>
          <w:iCs/>
          <w:sz w:val="24"/>
          <w:szCs w:val="24"/>
        </w:rPr>
        <w:t>Поисковый этап</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b/>
          <w:bCs/>
          <w:i/>
          <w:iCs/>
          <w:sz w:val="24"/>
          <w:szCs w:val="24"/>
        </w:rPr>
        <w:t> </w:t>
      </w:r>
      <w:r w:rsidRPr="00F9170A">
        <w:rPr>
          <w:rFonts w:ascii="Times New Roman" w:eastAsia="Times New Roman" w:hAnsi="Times New Roman" w:cs="Times New Roman"/>
          <w:sz w:val="24"/>
          <w:szCs w:val="24"/>
        </w:rPr>
        <w:t>Цель</w:t>
      </w:r>
      <w:r w:rsidRPr="00F9170A">
        <w:rPr>
          <w:rFonts w:ascii="Times New Roman" w:eastAsia="Times New Roman" w:hAnsi="Times New Roman" w:cs="Times New Roman"/>
          <w:b/>
          <w:bCs/>
          <w:i/>
          <w:iCs/>
          <w:sz w:val="24"/>
          <w:szCs w:val="24"/>
        </w:rPr>
        <w:t>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b/>
          <w:bCs/>
          <w:i/>
          <w:iCs/>
          <w:sz w:val="24"/>
          <w:szCs w:val="24"/>
        </w:rPr>
        <w:t> </w:t>
      </w:r>
      <w:r w:rsidRPr="00F9170A">
        <w:rPr>
          <w:rFonts w:ascii="Times New Roman" w:eastAsia="Times New Roman" w:hAnsi="Times New Roman" w:cs="Times New Roman"/>
          <w:sz w:val="24"/>
          <w:szCs w:val="24"/>
        </w:rPr>
        <w:t>сбор необходимой информации о путях и</w:t>
      </w:r>
      <w:r w:rsidRPr="00F9170A">
        <w:rPr>
          <w:rFonts w:ascii="Times New Roman" w:eastAsia="Times New Roman" w:hAnsi="Times New Roman" w:cs="Times New Roman"/>
          <w:b/>
          <w:bCs/>
          <w:i/>
          <w:iCs/>
          <w:sz w:val="24"/>
          <w:szCs w:val="24"/>
        </w:rPr>
        <w:t> </w:t>
      </w:r>
      <w:r w:rsidRPr="00F9170A">
        <w:rPr>
          <w:rFonts w:ascii="Times New Roman" w:eastAsia="Times New Roman" w:hAnsi="Times New Roman" w:cs="Times New Roman"/>
          <w:sz w:val="24"/>
          <w:szCs w:val="24"/>
        </w:rPr>
        <w:t>способах решения проблемы, доведение этой информации до всех участников проблемной ситуации, создание условий для осознания информации самим ребенком (включая воз</w:t>
      </w:r>
      <w:r w:rsidR="00282AA4" w:rsidRPr="00F9170A">
        <w:rPr>
          <w:rFonts w:ascii="Times New Roman" w:eastAsia="Times New Roman" w:hAnsi="Times New Roman" w:cs="Times New Roman"/>
          <w:sz w:val="24"/>
          <w:szCs w:val="24"/>
        </w:rPr>
        <w:t>можность адаптации информации).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i/>
          <w:iCs/>
          <w:sz w:val="24"/>
          <w:szCs w:val="24"/>
        </w:rPr>
        <w:t>Консультативно-проективный этап</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b/>
          <w:bCs/>
          <w:i/>
          <w:iCs/>
          <w:sz w:val="24"/>
          <w:szCs w:val="24"/>
        </w:rPr>
        <w:t> </w:t>
      </w:r>
      <w:r w:rsidRPr="00F9170A">
        <w:rPr>
          <w:rFonts w:ascii="Times New Roman" w:eastAsia="Times New Roman" w:hAnsi="Times New Roman" w:cs="Times New Roman"/>
          <w:sz w:val="24"/>
          <w:szCs w:val="24"/>
        </w:rPr>
        <w:t>На этом этапе специалисты по</w:t>
      </w:r>
      <w:r w:rsidR="00282AA4" w:rsidRPr="00F9170A">
        <w:rPr>
          <w:rFonts w:ascii="Times New Roman" w:eastAsia="Times New Roman" w:hAnsi="Times New Roman" w:cs="Times New Roman"/>
          <w:sz w:val="24"/>
          <w:szCs w:val="24"/>
        </w:rPr>
        <w:t xml:space="preserve"> </w:t>
      </w:r>
      <w:r w:rsidRPr="00F9170A">
        <w:rPr>
          <w:rFonts w:ascii="Times New Roman" w:eastAsia="Times New Roman" w:hAnsi="Times New Roman" w:cs="Times New Roman"/>
          <w:sz w:val="24"/>
          <w:szCs w:val="24"/>
        </w:rPr>
        <w:t>социально-психолого-педагогическому сопровождению обсуждают со всеми заинтересованными лицами возможные варианты решения проблемы, анализируют позитивные и негативные стороны разных решений, строят прогнозы эффективности, помогают выбрать различные методы. Важно проявить внимание к любым способам решения проблемы, которые называет сам ребенок, не высказывая оценочных и критических суждений. Стимулирование такого рода активности — одна из важнейших задач правильно организо</w:t>
      </w:r>
      <w:r w:rsidR="00282AA4" w:rsidRPr="00F9170A">
        <w:rPr>
          <w:rFonts w:ascii="Times New Roman" w:eastAsia="Times New Roman" w:hAnsi="Times New Roman" w:cs="Times New Roman"/>
          <w:sz w:val="24"/>
          <w:szCs w:val="24"/>
        </w:rPr>
        <w:t>ванного процесса сопровождения.</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После того как выбор способа решения проблемы состоялся, важно распределить обязанности по его реализации, определить последовательность действий, уточнить сроки исполнения и во</w:t>
      </w:r>
      <w:r w:rsidR="00282AA4" w:rsidRPr="00F9170A">
        <w:rPr>
          <w:rFonts w:ascii="Times New Roman" w:eastAsia="Times New Roman" w:hAnsi="Times New Roman" w:cs="Times New Roman"/>
          <w:sz w:val="24"/>
          <w:szCs w:val="24"/>
        </w:rPr>
        <w:t>зможность корректировки планов.</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i/>
          <w:iCs/>
          <w:sz w:val="24"/>
          <w:szCs w:val="24"/>
        </w:rPr>
        <w:t>Деятельностный (внедренческий) этап</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b/>
          <w:bCs/>
          <w:i/>
          <w:iCs/>
          <w:sz w:val="24"/>
          <w:szCs w:val="24"/>
        </w:rPr>
        <w:t> </w:t>
      </w:r>
      <w:r w:rsidRPr="00F9170A">
        <w:rPr>
          <w:rFonts w:ascii="Times New Roman" w:eastAsia="Times New Roman" w:hAnsi="Times New Roman" w:cs="Times New Roman"/>
          <w:sz w:val="24"/>
          <w:szCs w:val="24"/>
        </w:rPr>
        <w:t>Этот этап обеспечивает</w:t>
      </w:r>
      <w:r w:rsidR="00282AA4" w:rsidRPr="00F9170A">
        <w:rPr>
          <w:rFonts w:ascii="Times New Roman" w:eastAsia="Times New Roman" w:hAnsi="Times New Roman" w:cs="Times New Roman"/>
          <w:sz w:val="24"/>
          <w:szCs w:val="24"/>
        </w:rPr>
        <w:t xml:space="preserve"> </w:t>
      </w:r>
      <w:r w:rsidRPr="00F9170A">
        <w:rPr>
          <w:rFonts w:ascii="Times New Roman" w:eastAsia="Times New Roman" w:hAnsi="Times New Roman" w:cs="Times New Roman"/>
          <w:sz w:val="24"/>
          <w:szCs w:val="24"/>
        </w:rPr>
        <w:t>достижение желаемого результата. Задача специалиста по сопровождению состоит в оказании помощи по реализации социально-психолого-педагогического плана, как педагогу, так и ребенку, что часто требует активного вмешательства внешних специалистов — психологов, медицинских работников, ю</w:t>
      </w:r>
      <w:r w:rsidR="00282AA4" w:rsidRPr="00F9170A">
        <w:rPr>
          <w:rFonts w:ascii="Times New Roman" w:eastAsia="Times New Roman" w:hAnsi="Times New Roman" w:cs="Times New Roman"/>
          <w:sz w:val="24"/>
          <w:szCs w:val="24"/>
        </w:rPr>
        <w:t>ристов и т.д.</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i/>
          <w:iCs/>
          <w:sz w:val="24"/>
          <w:szCs w:val="24"/>
        </w:rPr>
        <w:t>Рефлексивный этап </w:t>
      </w:r>
      <w:r w:rsidRPr="00F9170A">
        <w:rPr>
          <w:rFonts w:ascii="Times New Roman" w:eastAsia="Times New Roman" w:hAnsi="Times New Roman" w:cs="Times New Roman"/>
          <w:sz w:val="24"/>
          <w:szCs w:val="24"/>
        </w:rPr>
        <w:t>—</w:t>
      </w:r>
      <w:r w:rsidRPr="00F9170A">
        <w:rPr>
          <w:rFonts w:ascii="Times New Roman" w:eastAsia="Times New Roman" w:hAnsi="Times New Roman" w:cs="Times New Roman"/>
          <w:b/>
          <w:bCs/>
          <w:i/>
          <w:iCs/>
          <w:sz w:val="24"/>
          <w:szCs w:val="24"/>
        </w:rPr>
        <w:t> </w:t>
      </w:r>
      <w:r w:rsidRPr="00F9170A">
        <w:rPr>
          <w:rFonts w:ascii="Times New Roman" w:eastAsia="Times New Roman" w:hAnsi="Times New Roman" w:cs="Times New Roman"/>
          <w:sz w:val="24"/>
          <w:szCs w:val="24"/>
        </w:rPr>
        <w:t>период осмысления результатов деятельности</w:t>
      </w:r>
      <w:r w:rsidR="00282AA4" w:rsidRPr="00F9170A">
        <w:rPr>
          <w:rFonts w:ascii="Times New Roman" w:eastAsia="Times New Roman" w:hAnsi="Times New Roman" w:cs="Times New Roman"/>
          <w:sz w:val="24"/>
          <w:szCs w:val="24"/>
        </w:rPr>
        <w:t xml:space="preserve"> </w:t>
      </w:r>
      <w:r w:rsidRPr="00F9170A">
        <w:rPr>
          <w:rFonts w:ascii="Times New Roman" w:eastAsia="Times New Roman" w:hAnsi="Times New Roman" w:cs="Times New Roman"/>
          <w:sz w:val="24"/>
          <w:szCs w:val="24"/>
        </w:rPr>
        <w:t>социально-психолого-педагогического сопровождения по решению определенной проблемы. Этот этап может стать заключительным в решении отдельной проблемы или стартовым в проектировании специальных методов предупреждения и коррекции массовых проблем, имеющихся в образовательном учреждении.</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Ожидаемые результаты</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Организованная таким образом работа позволит осуществлять социальную и психологическую защиту детей, снизить количество детей с девиантным поведением и избежать суицидальных попыток. Также позволит организовать работу по оптимизации детск</w:t>
      </w:r>
      <w:r w:rsidR="00282AA4" w:rsidRPr="00F9170A">
        <w:rPr>
          <w:rFonts w:ascii="Times New Roman" w:eastAsia="Times New Roman" w:hAnsi="Times New Roman" w:cs="Times New Roman"/>
          <w:sz w:val="24"/>
          <w:szCs w:val="24"/>
        </w:rPr>
        <w:t>о-родительских взаимоотношений.</w:t>
      </w: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F9170A" w:rsidRP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p>
    <w:p w:rsidR="00F9170A" w:rsidRPr="00F9170A" w:rsidRDefault="00F9170A" w:rsidP="00F9170A">
      <w:pPr>
        <w:shd w:val="clear" w:color="auto" w:fill="FFFFFF"/>
        <w:spacing w:after="0" w:line="240" w:lineRule="auto"/>
        <w:jc w:val="both"/>
        <w:rPr>
          <w:rFonts w:ascii="Times New Roman" w:eastAsia="Times New Roman" w:hAnsi="Times New Roman" w:cs="Times New Roman"/>
          <w:sz w:val="24"/>
          <w:szCs w:val="24"/>
        </w:rPr>
      </w:pPr>
    </w:p>
    <w:p w:rsidR="004C38A6" w:rsidRPr="00F9170A" w:rsidRDefault="004C38A6" w:rsidP="00F9170A">
      <w:p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lastRenderedPageBreak/>
        <w:t>Список литературы</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Бережковская Е. Чем и как увлекаются подростки // Школьный психолог, 2005, №1</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Борщевицкая Л. Психологический час “Как научиться жить без драки” // Школьный психолог, 2006, №10.</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Бурмистрова Е.В. Психологическая помощь в кризисных ситуациях (предупреждение кризисных ситуаций в образовательной среде). Методические рекомендации для специалистов системы образования. М.: МГППУ, 2006.</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Войцех В. Ф. К проблеме раннего прогноза суицидального поведения // 5-е клинические павловские чтения («Кризисные состояния. Суицидальное поведение»). СПб., 2002 — С. 13-18.</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Вроно Е.М. Предотвращение самоубийства. Руководство для подростков. – М., 2001. - 39 с.</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Галушина Э., Комарова О. Игра для подростков «В чем смысл жизни» // Школьный психолог, 2005, №5.</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Евграфова Т. У нас новенький!// Школьный психолог, 2005, №20.</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Иванова В. Сердце// Школьный психолог, 2004, №17.</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Казакова Е. И., и др. Психолого-педагогическое консультирование и сопровождение развития ребенка: Пособие для учителя-дефектолога. - Владос, 2003.</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Калягина Е.А. Диагностика и профилактика суицидального поведения подростков. – Абакан, 2009.</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Кий Н.М. Педагогическая профилактика суицидального поведения подростков. Автореферат … канд. пед.наук. – Петропавловск-Камчатский, 2005.</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Кузнецов Д. Демобилизирующая тревожность: некоторые причины и формы проявления невротических расстройств у современных старшеклассников // Школьный психолог, 2005, №2.</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Лапшин В.Е. Педагогические основы профилактики аутодеструктивного поведения учащейся молодежи. Автореферат … доктора пед.наук. – Кострома, 2010.</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Личко А.Е., Александров А.А. Суицидальное поведение у подростков / А.Е. Личко, А.А. Александров // Клинико-психологические, социальные и правовые проблемы суицидального поведения: Мат. симпозиума. М.: НИИ психиатрии, НИИ МВД, 1974. - С.71-79.</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Манелис Н. Психологический климат в классе // Школьный психолог, 2001, №10, 12, 16, 19.</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Ожегов С.И. словарь русского языка. / Под ред. Н.Ю.Шведовой. 1984. – 797 с.</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Овчарова Р.В. Практическая психология образования.- М., 2003.</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Профилактика суицидального поведения. Методические рекомендации. Сост.: А.Г.Абрумова и В.А.Тихоненко. М., 1980.</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Синягин Ю.В., Синягина Н.Ю. Детский суицид: психологический взгляд.- СПб, КАРО.- 2006.-176с.</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Синягина Н.Ю. Психолого-педагогическая коррекция детско-родительских отношений.-М.:Владос, 2001.-96с.</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Стишенок И. Друзья // Школьный психолог, 2010, №19</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Стишенок И. Две планеты // Школьный психолог, 2010, №20</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Соболева А. Профилактика конфликтных ситуаций и борьба сними // Школьный психолог, 2004, №40, 41, 42.</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Стебенева Н, Королева Н. Программа психолого-педагогических мероприятий для выпускников в период подготовки к ЕГЭ «Путь к успеху»// Школьный психолог , 2008, №14</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Тимашова Л. Открытка от одиночества // Школьный психолог, 2003, №39</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Фоминова А. Как улучшить настроения. Изучение способов саморегуляции эмоционального состояния. Школьный психолог, 2006, №2</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Фесенко Н, Олейко Н. Акция «Письмо матери»// Школьный психолог, 2008, №16</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Фалькович Т. А., Высоцкая Н. В., Толстоухова Н. С. Подростки ХХI века. Психолого-педагогическая работа в кризисных ситуациях: 8-11 классы. – М.: ВАКО, 2006. – 256 с. – (Педагогика. Психология. Управление).</w:t>
      </w:r>
    </w:p>
    <w:p w:rsidR="004C38A6" w:rsidRPr="00F9170A" w:rsidRDefault="004C38A6" w:rsidP="00F9170A">
      <w:pPr>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Шашкова З. Ты и я – такие разные. Занятие для подростков 11-12 лет // Школьный психолог, 2002, №11.</w:t>
      </w:r>
    </w:p>
    <w:p w:rsidR="00F0633E" w:rsidRPr="00F9170A" w:rsidRDefault="00F0633E" w:rsidP="00F9170A">
      <w:pPr>
        <w:shd w:val="clear" w:color="auto" w:fill="FFFFFF"/>
        <w:spacing w:after="0" w:line="240" w:lineRule="auto"/>
        <w:jc w:val="right"/>
        <w:rPr>
          <w:rFonts w:ascii="Times New Roman" w:eastAsia="Times New Roman" w:hAnsi="Times New Roman" w:cs="Times New Roman"/>
          <w:b/>
          <w:bCs/>
          <w:sz w:val="24"/>
          <w:szCs w:val="24"/>
        </w:rPr>
      </w:pPr>
    </w:p>
    <w:p w:rsidR="00F0633E" w:rsidRPr="00F9170A" w:rsidRDefault="00F0633E" w:rsidP="00F9170A">
      <w:pPr>
        <w:shd w:val="clear" w:color="auto" w:fill="FFFFFF"/>
        <w:spacing w:after="0" w:line="240" w:lineRule="auto"/>
        <w:jc w:val="right"/>
        <w:rPr>
          <w:rFonts w:ascii="Times New Roman" w:eastAsia="Times New Roman" w:hAnsi="Times New Roman" w:cs="Times New Roman"/>
          <w:b/>
          <w:bCs/>
          <w:sz w:val="24"/>
          <w:szCs w:val="24"/>
        </w:rPr>
      </w:pPr>
    </w:p>
    <w:p w:rsidR="00F0633E" w:rsidRPr="00F9170A" w:rsidRDefault="00F0633E" w:rsidP="00F9170A">
      <w:pPr>
        <w:shd w:val="clear" w:color="auto" w:fill="FFFFFF"/>
        <w:spacing w:after="0" w:line="240" w:lineRule="auto"/>
        <w:jc w:val="right"/>
        <w:rPr>
          <w:rFonts w:ascii="Times New Roman" w:eastAsia="Times New Roman" w:hAnsi="Times New Roman" w:cs="Times New Roman"/>
          <w:b/>
          <w:bCs/>
          <w:sz w:val="24"/>
          <w:szCs w:val="24"/>
        </w:rPr>
      </w:pPr>
    </w:p>
    <w:p w:rsidR="00F0633E" w:rsidRPr="00F9170A" w:rsidRDefault="00F0633E" w:rsidP="00F9170A">
      <w:pPr>
        <w:shd w:val="clear" w:color="auto" w:fill="FFFFFF"/>
        <w:spacing w:after="0" w:line="240" w:lineRule="auto"/>
        <w:jc w:val="right"/>
        <w:rPr>
          <w:rFonts w:ascii="Times New Roman" w:eastAsia="Times New Roman" w:hAnsi="Times New Roman" w:cs="Times New Roman"/>
          <w:b/>
          <w:bCs/>
          <w:sz w:val="24"/>
          <w:szCs w:val="24"/>
        </w:rPr>
        <w:sectPr w:rsidR="00F0633E" w:rsidRPr="00F9170A" w:rsidSect="006C31FB">
          <w:pgSz w:w="11906" w:h="16838"/>
          <w:pgMar w:top="1134" w:right="850" w:bottom="1134" w:left="1701" w:header="708" w:footer="708" w:gutter="0"/>
          <w:cols w:space="708"/>
          <w:docGrid w:linePitch="360"/>
        </w:sectPr>
      </w:pPr>
    </w:p>
    <w:p w:rsidR="004C38A6" w:rsidRPr="00F9170A" w:rsidRDefault="004C38A6" w:rsidP="004C38A6">
      <w:pPr>
        <w:shd w:val="clear" w:color="auto" w:fill="FFFFFF"/>
        <w:spacing w:after="189" w:line="240" w:lineRule="auto"/>
        <w:jc w:val="right"/>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lastRenderedPageBreak/>
        <w:t>Приложение 1.</w:t>
      </w:r>
    </w:p>
    <w:p w:rsidR="004C38A6" w:rsidRPr="00F9170A" w:rsidRDefault="004C38A6" w:rsidP="00F9170A">
      <w:pPr>
        <w:shd w:val="clear" w:color="auto" w:fill="FFFFFF"/>
        <w:spacing w:after="0" w:line="240" w:lineRule="auto"/>
        <w:jc w:val="center"/>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План работы</w:t>
      </w:r>
    </w:p>
    <w:p w:rsidR="004C38A6" w:rsidRPr="00F9170A" w:rsidRDefault="004C38A6" w:rsidP="00F9170A">
      <w:pPr>
        <w:shd w:val="clear" w:color="auto" w:fill="FFFFFF"/>
        <w:spacing w:after="0" w:line="240" w:lineRule="auto"/>
        <w:jc w:val="center"/>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по профилактике суицидального поведения учащихся</w:t>
      </w:r>
    </w:p>
    <w:p w:rsidR="004C38A6" w:rsidRPr="00F9170A" w:rsidRDefault="004C38A6" w:rsidP="00F9170A">
      <w:pPr>
        <w:shd w:val="clear" w:color="auto" w:fill="FFFFFF"/>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i/>
          <w:iCs/>
          <w:sz w:val="24"/>
          <w:szCs w:val="24"/>
        </w:rPr>
        <w:t>Цель деятельности: </w:t>
      </w:r>
      <w:r w:rsidRPr="00F9170A">
        <w:rPr>
          <w:rFonts w:ascii="Times New Roman" w:eastAsia="Times New Roman" w:hAnsi="Times New Roman" w:cs="Times New Roman"/>
          <w:sz w:val="24"/>
          <w:szCs w:val="24"/>
        </w:rPr>
        <w:t>профилактика и преодоление социально-психологической дезадаптации.</w:t>
      </w:r>
    </w:p>
    <w:p w:rsidR="004C38A6" w:rsidRPr="00F9170A" w:rsidRDefault="004C38A6" w:rsidP="00F9170A">
      <w:pPr>
        <w:shd w:val="clear" w:color="auto" w:fill="FFFFFF"/>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i/>
          <w:iCs/>
          <w:sz w:val="24"/>
          <w:szCs w:val="24"/>
        </w:rPr>
        <w:t>Основные задачи:</w:t>
      </w:r>
    </w:p>
    <w:p w:rsidR="004C38A6" w:rsidRPr="00F9170A" w:rsidRDefault="004C38A6" w:rsidP="00F9170A">
      <w:pPr>
        <w:numPr>
          <w:ilvl w:val="0"/>
          <w:numId w:val="53"/>
        </w:numPr>
        <w:shd w:val="clear" w:color="auto" w:fill="FFFFFF"/>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оказать помощь в решении личностных проблем социализации и построении конструктивных отношений с родителями, педагогами и сверстниками;</w:t>
      </w:r>
    </w:p>
    <w:p w:rsidR="004C38A6" w:rsidRPr="00F9170A" w:rsidRDefault="004C38A6" w:rsidP="00F9170A">
      <w:pPr>
        <w:numPr>
          <w:ilvl w:val="0"/>
          <w:numId w:val="53"/>
        </w:numPr>
        <w:shd w:val="clear" w:color="auto" w:fill="FFFFFF"/>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содействовать профилактике неврозов;</w:t>
      </w:r>
    </w:p>
    <w:p w:rsidR="004C38A6" w:rsidRPr="00F9170A" w:rsidRDefault="004C38A6" w:rsidP="00F9170A">
      <w:pPr>
        <w:numPr>
          <w:ilvl w:val="0"/>
          <w:numId w:val="53"/>
        </w:numPr>
        <w:shd w:val="clear" w:color="auto" w:fill="FFFFFF"/>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способствовать развитию навыков саморегуляции и управления стрессом.</w:t>
      </w:r>
    </w:p>
    <w:p w:rsidR="004C38A6" w:rsidRPr="00F9170A" w:rsidRDefault="004C38A6" w:rsidP="00F9170A">
      <w:pPr>
        <w:shd w:val="clear" w:color="auto" w:fill="FFFFFF"/>
        <w:spacing w:after="0" w:line="240" w:lineRule="auto"/>
        <w:rPr>
          <w:rFonts w:ascii="Times New Roman" w:eastAsia="Times New Roman" w:hAnsi="Times New Roman" w:cs="Times New Roman"/>
          <w:sz w:val="24"/>
          <w:szCs w:val="24"/>
        </w:rPr>
      </w:pPr>
    </w:p>
    <w:tbl>
      <w:tblPr>
        <w:tblW w:w="1471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88"/>
        <w:gridCol w:w="12"/>
        <w:gridCol w:w="3175"/>
        <w:gridCol w:w="2737"/>
        <w:gridCol w:w="3342"/>
        <w:gridCol w:w="2694"/>
        <w:gridCol w:w="2268"/>
      </w:tblGrid>
      <w:tr w:rsidR="004C38A6" w:rsidRPr="00F9170A" w:rsidTr="00F9170A">
        <w:tc>
          <w:tcPr>
            <w:tcW w:w="4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318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Наименование мероприятия</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Форма проведения</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Сроки проведения</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Участники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Ответственные</w:t>
            </w:r>
          </w:p>
        </w:tc>
      </w:tr>
      <w:tr w:rsidR="004C38A6" w:rsidRPr="00F9170A" w:rsidTr="00F9170A">
        <w:tc>
          <w:tcPr>
            <w:tcW w:w="14716" w:type="dxa"/>
            <w:gridSpan w:val="7"/>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Диагностическая работа</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Особенности детско-родительских отношений</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Ноябрь (повторно в течение года)</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AF7CF1"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Социальный педагог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2</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Удовлетворенности учащихся школьной жизнью и сформированности ученических коллективов.</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 в рамках ВШК</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Октябрь-ноябрь</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3</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Личностный рост</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 в рамках ВШК</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Декабрь, апрель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4</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Определение эмоционального состояния и личностных особенностей у подростков для профилактики суицидального поведения.</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 запросу классных руководителей, законных представителей</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1 - 11 классов</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p w:rsidR="004C38A6" w:rsidRPr="00F9170A" w:rsidRDefault="004C38A6" w:rsidP="00F9170A">
            <w:pPr>
              <w:spacing w:after="0" w:line="240" w:lineRule="auto"/>
              <w:rPr>
                <w:rFonts w:ascii="Times New Roman" w:eastAsia="Times New Roman" w:hAnsi="Times New Roman" w:cs="Times New Roman"/>
                <w:sz w:val="24"/>
                <w:szCs w:val="24"/>
              </w:rPr>
            </w:pP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5</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Исследование социального статуса</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 плану</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3-11 классы</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6</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Исследование уровня адаптации</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Октябрь-ноябрь</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Ампрель-май</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 5, 10 классы</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7</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Определение личностных </w:t>
            </w:r>
            <w:r w:rsidRPr="00F9170A">
              <w:rPr>
                <w:rFonts w:ascii="Times New Roman" w:eastAsia="Times New Roman" w:hAnsi="Times New Roman" w:cs="Times New Roman"/>
                <w:sz w:val="24"/>
                <w:szCs w:val="24"/>
              </w:rPr>
              <w:lastRenderedPageBreak/>
              <w:t>отклонений подросткового возраста:</w:t>
            </w:r>
          </w:p>
          <w:p w:rsidR="004C38A6" w:rsidRPr="00F9170A" w:rsidRDefault="004C38A6" w:rsidP="00F9170A">
            <w:pPr>
              <w:numPr>
                <w:ilvl w:val="0"/>
                <w:numId w:val="54"/>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ПДО по А. Е. Личко,</w:t>
            </w:r>
          </w:p>
          <w:p w:rsidR="004C38A6" w:rsidRPr="00F9170A" w:rsidRDefault="004C38A6" w:rsidP="00F9170A">
            <w:pPr>
              <w:numPr>
                <w:ilvl w:val="0"/>
                <w:numId w:val="54"/>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Опросник Басса-Дарки,</w:t>
            </w:r>
          </w:p>
          <w:p w:rsidR="004C38A6" w:rsidRPr="00F9170A" w:rsidRDefault="004C38A6" w:rsidP="00F9170A">
            <w:pPr>
              <w:numPr>
                <w:ilvl w:val="0"/>
                <w:numId w:val="54"/>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 предрасположенности личности к конфликтному общению.</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Диагностика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 запросу</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Учащиеся «группы </w:t>
            </w:r>
            <w:r w:rsidRPr="00F9170A">
              <w:rPr>
                <w:rFonts w:ascii="Times New Roman" w:eastAsia="Times New Roman" w:hAnsi="Times New Roman" w:cs="Times New Roman"/>
                <w:sz w:val="24"/>
                <w:szCs w:val="24"/>
              </w:rPr>
              <w:lastRenderedPageBreak/>
              <w:t>риска»</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8</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Выявление сферы проблем и ресурсов в отношениях между родителями и детьми:</w:t>
            </w:r>
          </w:p>
          <w:p w:rsidR="004C38A6" w:rsidRPr="00F9170A" w:rsidRDefault="004C38A6" w:rsidP="00F9170A">
            <w:pPr>
              <w:numPr>
                <w:ilvl w:val="0"/>
                <w:numId w:val="55"/>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Анализ семейного воспитания (Э. Г. Эйдемиллер),</w:t>
            </w:r>
          </w:p>
          <w:p w:rsidR="004C38A6" w:rsidRPr="00F9170A" w:rsidRDefault="004C38A6" w:rsidP="00F9170A">
            <w:pPr>
              <w:numPr>
                <w:ilvl w:val="0"/>
                <w:numId w:val="55"/>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«Сенсорные предпочтения» (Н. Л. Васильева),</w:t>
            </w:r>
          </w:p>
          <w:p w:rsidR="004C38A6" w:rsidRPr="00F9170A" w:rsidRDefault="004C38A6" w:rsidP="00F9170A">
            <w:pPr>
              <w:numPr>
                <w:ilvl w:val="0"/>
                <w:numId w:val="55"/>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Экспресс-диагностика семейного состояния (Р. В. Овчарова),</w:t>
            </w:r>
          </w:p>
          <w:p w:rsidR="004C38A6" w:rsidRPr="00F9170A" w:rsidRDefault="004C38A6" w:rsidP="00F9170A">
            <w:pPr>
              <w:numPr>
                <w:ilvl w:val="0"/>
                <w:numId w:val="55"/>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«Подростки о родителях» (модификация «ADOR» Шафера),</w:t>
            </w:r>
          </w:p>
          <w:p w:rsidR="004C38A6" w:rsidRPr="00F9170A" w:rsidRDefault="004C38A6" w:rsidP="00F9170A">
            <w:pPr>
              <w:numPr>
                <w:ilvl w:val="0"/>
                <w:numId w:val="55"/>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«Родительская тревожность» (А. М. Прихожан)</w:t>
            </w:r>
          </w:p>
          <w:p w:rsidR="004C38A6" w:rsidRPr="00F9170A" w:rsidRDefault="004C38A6" w:rsidP="00F9170A">
            <w:pPr>
              <w:numPr>
                <w:ilvl w:val="0"/>
                <w:numId w:val="55"/>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PARI (измерение родительских установок и реакций)</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Диагностика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 запросу</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Родители учащихся «группы риска»</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r w:rsidR="00AF7CF1" w:rsidRPr="00F9170A">
              <w:rPr>
                <w:rFonts w:ascii="Times New Roman" w:eastAsia="Times New Roman" w:hAnsi="Times New Roman" w:cs="Times New Roman"/>
                <w:sz w:val="24"/>
                <w:szCs w:val="24"/>
              </w:rPr>
              <w:t>, классные руководители</w:t>
            </w:r>
          </w:p>
        </w:tc>
      </w:tr>
      <w:tr w:rsidR="004C38A6" w:rsidRPr="00F9170A" w:rsidTr="00F9170A">
        <w:tc>
          <w:tcPr>
            <w:tcW w:w="14716" w:type="dxa"/>
            <w:gridSpan w:val="7"/>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Коррекционно-развивающая работа</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1</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Вовлечение детей «группы риска» во внеклассную и</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внеурочную работу. Мониторинг</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Внеурочная деятельность</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Сентябрь.</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«группы риска»</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Классные руководители</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2</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Способы преодоления кризисных ситуаций</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Психологическое занятие</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ноябрь, апрель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9, 11кл</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3</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numPr>
                <w:ilvl w:val="0"/>
                <w:numId w:val="56"/>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«Как научиться жить без драки» (3 кл,)</w:t>
            </w:r>
          </w:p>
          <w:p w:rsidR="004C38A6" w:rsidRPr="00F9170A" w:rsidRDefault="004C38A6" w:rsidP="00F9170A">
            <w:pPr>
              <w:numPr>
                <w:ilvl w:val="0"/>
                <w:numId w:val="56"/>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«Я – уникальная и неповторимая личность» (5-6 кл, цель: формирование позитивного отношения к другим людям (толерантности),</w:t>
            </w:r>
          </w:p>
          <w:p w:rsidR="004C38A6" w:rsidRPr="00F9170A" w:rsidRDefault="004C38A6" w:rsidP="00F9170A">
            <w:pPr>
              <w:numPr>
                <w:ilvl w:val="0"/>
                <w:numId w:val="56"/>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«Мир глазами агрессивного человека» (8 класс, Подростки ХХI века. Психолого-педагогическая работа в кризисных ситуациях: 8-11 классы.)</w:t>
            </w:r>
          </w:p>
          <w:p w:rsidR="004C38A6" w:rsidRPr="00F9170A" w:rsidRDefault="004C38A6" w:rsidP="00F9170A">
            <w:pPr>
              <w:numPr>
                <w:ilvl w:val="0"/>
                <w:numId w:val="56"/>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«Подросток и конфликты» (8-9 класс, Подростки ХХI века. Психолого-педагогическая работа в кризисных ситуациях: 8-11 классы.)</w:t>
            </w:r>
          </w:p>
          <w:p w:rsidR="004C38A6" w:rsidRPr="00F9170A" w:rsidRDefault="004C38A6" w:rsidP="00F9170A">
            <w:pPr>
              <w:numPr>
                <w:ilvl w:val="0"/>
                <w:numId w:val="56"/>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«Проблема отцов и </w:t>
            </w:r>
            <w:r w:rsidRPr="00F9170A">
              <w:rPr>
                <w:rFonts w:ascii="Times New Roman" w:eastAsia="Times New Roman" w:hAnsi="Times New Roman" w:cs="Times New Roman"/>
                <w:sz w:val="24"/>
                <w:szCs w:val="24"/>
              </w:rPr>
              <w:lastRenderedPageBreak/>
              <w:t>детей в современном обществе» (10-11 класс, Подростки ХХI века. Психолого-педагогическая работа в кризисных ситуациях: 8-11 классы.)</w:t>
            </w:r>
          </w:p>
          <w:p w:rsidR="004C38A6" w:rsidRPr="00F9170A" w:rsidRDefault="004C38A6" w:rsidP="00F9170A">
            <w:pPr>
              <w:numPr>
                <w:ilvl w:val="0"/>
                <w:numId w:val="56"/>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«Расскажи мне обо мне» (10-11 классы, Подростки ХХI века. Психолого-педагогическая работа в кризисных ситуациях: 8-11 классы.)</w:t>
            </w:r>
          </w:p>
          <w:p w:rsidR="004C38A6" w:rsidRPr="00F9170A" w:rsidRDefault="004C38A6" w:rsidP="00F9170A">
            <w:pPr>
              <w:numPr>
                <w:ilvl w:val="0"/>
                <w:numId w:val="56"/>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«Стресс в жизни человека. Способы борьбы со стрессом» (8-9 класс)</w:t>
            </w:r>
          </w:p>
          <w:p w:rsidR="004C38A6" w:rsidRPr="00F9170A" w:rsidRDefault="004C38A6" w:rsidP="00F9170A">
            <w:pPr>
              <w:numPr>
                <w:ilvl w:val="0"/>
                <w:numId w:val="56"/>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«Способы саморегуляции эмоц</w:t>
            </w:r>
            <w:r w:rsidR="00AF7CF1" w:rsidRPr="00F9170A">
              <w:rPr>
                <w:rFonts w:ascii="Times New Roman" w:eastAsia="Times New Roman" w:hAnsi="Times New Roman" w:cs="Times New Roman"/>
                <w:sz w:val="24"/>
                <w:szCs w:val="24"/>
              </w:rPr>
              <w:t>ионального состояния» (11 класс</w:t>
            </w:r>
            <w:r w:rsidRPr="00F9170A">
              <w:rPr>
                <w:rFonts w:ascii="Times New Roman" w:eastAsia="Times New Roman" w:hAnsi="Times New Roman" w:cs="Times New Roman"/>
                <w:sz w:val="24"/>
                <w:szCs w:val="24"/>
              </w:rPr>
              <w:t>)</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Психологические классные часы</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 (по запросу)</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3-11кл</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Классные руководители</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 Педагог</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4</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numPr>
                <w:ilvl w:val="0"/>
                <w:numId w:val="57"/>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«Уголовная и административная ответственность несовершеннолетних» (7-9 классы);</w:t>
            </w:r>
          </w:p>
          <w:p w:rsidR="004C38A6" w:rsidRPr="00F9170A" w:rsidRDefault="004C38A6" w:rsidP="00F9170A">
            <w:pPr>
              <w:numPr>
                <w:ilvl w:val="0"/>
                <w:numId w:val="57"/>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«Права и обязанности учащихся» (5-7 классы);</w:t>
            </w:r>
          </w:p>
          <w:p w:rsidR="004C38A6" w:rsidRPr="00F9170A" w:rsidRDefault="004C38A6" w:rsidP="00F9170A">
            <w:pPr>
              <w:numPr>
                <w:ilvl w:val="0"/>
                <w:numId w:val="57"/>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«Умей сказать «нет»» (5-11 классы);</w:t>
            </w:r>
          </w:p>
          <w:p w:rsidR="004C38A6" w:rsidRPr="00F9170A" w:rsidRDefault="004C38A6" w:rsidP="00F9170A">
            <w:pPr>
              <w:numPr>
                <w:ilvl w:val="0"/>
                <w:numId w:val="57"/>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«Вредные и полезные привычки» (5-11 классы)</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Правовые классные часы</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 (по запросу)</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5-11кл</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Соц. </w:t>
            </w:r>
            <w:r w:rsidR="00AF7CF1" w:rsidRPr="00F9170A">
              <w:rPr>
                <w:rFonts w:ascii="Times New Roman" w:eastAsia="Times New Roman" w:hAnsi="Times New Roman" w:cs="Times New Roman"/>
                <w:sz w:val="24"/>
                <w:szCs w:val="24"/>
              </w:rPr>
              <w:t>П</w:t>
            </w:r>
            <w:r w:rsidRPr="00F9170A">
              <w:rPr>
                <w:rFonts w:ascii="Times New Roman" w:eastAsia="Times New Roman" w:hAnsi="Times New Roman" w:cs="Times New Roman"/>
                <w:sz w:val="24"/>
                <w:szCs w:val="24"/>
              </w:rPr>
              <w:t>едагог</w:t>
            </w:r>
            <w:r w:rsidR="00AF7CF1" w:rsidRPr="00F9170A">
              <w:rPr>
                <w:rFonts w:ascii="Times New Roman" w:eastAsia="Times New Roman" w:hAnsi="Times New Roman" w:cs="Times New Roman"/>
                <w:sz w:val="24"/>
                <w:szCs w:val="24"/>
              </w:rPr>
              <w:t>, педагог-психолог, классные руководители</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5</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Коммуникативный мини-тренинг «Сердце» (1 класс; цель: снятие тревоги первых дней и месяцев школьной жизни, смягчение процесса адаптации)</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Занятие с элементами тренинга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октябрь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1 кл.</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6</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Игра «Две планеты» для учащихся 5-х классов (цель: обучение позитивному восприятию себя и другого человека)</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Психологическая игра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ноябрь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5 кл.</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7</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Игра «Друзья» для учащихся 2-3 классов (цель: развитие эмпатии, понимания другого, обучение сотрудничеству)</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Психологическая игра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ноябрь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2-3 кл.</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8</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Тренинг «Быть уверенным – это здорово!» (цель: формирование навыков уверенного поведения и умения противостоять давлению,</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 (по запросу)</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9 кл.</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9</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Подростки ХХI века. Психолого-педагогическая работа в кризисных ситуациях: 8-11 классы.)</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 (по запросу)</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8-11 классов</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E97C68"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 соц .педагог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10</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Психолого-педагогическая поддержка выпускников в период подготовки к ЕГЭ</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март-апрель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r w:rsidR="00E97C68" w:rsidRPr="00F9170A">
              <w:rPr>
                <w:rFonts w:ascii="Times New Roman" w:eastAsia="Times New Roman" w:hAnsi="Times New Roman" w:cs="Times New Roman"/>
                <w:sz w:val="24"/>
                <w:szCs w:val="24"/>
              </w:rPr>
              <w:t>, соц.педагог, классные руководители</w:t>
            </w:r>
          </w:p>
        </w:tc>
      </w:tr>
      <w:tr w:rsidR="004C38A6" w:rsidRPr="00F9170A" w:rsidTr="00F9170A">
        <w:tc>
          <w:tcPr>
            <w:tcW w:w="14716" w:type="dxa"/>
            <w:gridSpan w:val="7"/>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lastRenderedPageBreak/>
              <w:t>Просветительская работа</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Нормативно – правовая база по профилактике суицида среди детей и подростков</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Заседание М/О классных руководителей</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Сентябрь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w:t>
            </w:r>
            <w:r w:rsidR="00E97C68" w:rsidRPr="00F9170A">
              <w:rPr>
                <w:rFonts w:ascii="Times New Roman" w:eastAsia="Times New Roman" w:hAnsi="Times New Roman" w:cs="Times New Roman"/>
                <w:sz w:val="24"/>
                <w:szCs w:val="24"/>
              </w:rPr>
              <w:t>иальный педагог, педагог-психолог</w:t>
            </w:r>
          </w:p>
          <w:p w:rsidR="004C38A6" w:rsidRPr="00F9170A" w:rsidRDefault="004C38A6" w:rsidP="00F9170A">
            <w:pPr>
              <w:spacing w:after="0" w:line="240" w:lineRule="auto"/>
              <w:rPr>
                <w:rFonts w:ascii="Times New Roman" w:eastAsia="Times New Roman" w:hAnsi="Times New Roman" w:cs="Times New Roman"/>
                <w:sz w:val="24"/>
                <w:szCs w:val="24"/>
              </w:rPr>
            </w:pP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2</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Заседание МО классных руководителей «Профилактика суицидального риска в образовательном учреждении»</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сентябрь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E97C68"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w:t>
            </w:r>
            <w:r w:rsidR="004C38A6" w:rsidRPr="00F9170A">
              <w:rPr>
                <w:rFonts w:ascii="Times New Roman" w:eastAsia="Times New Roman" w:hAnsi="Times New Roman" w:cs="Times New Roman"/>
                <w:sz w:val="24"/>
                <w:szCs w:val="24"/>
              </w:rPr>
              <w:t>сихолог,</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 педагог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3</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Рекомендации «О мерах профилактики суицида среди детей и подростков»</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Сайты</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Октябрь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 психолог</w:t>
            </w:r>
            <w:r w:rsidR="00E97C68" w:rsidRPr="00F9170A">
              <w:rPr>
                <w:rFonts w:ascii="Times New Roman" w:eastAsia="Times New Roman" w:hAnsi="Times New Roman" w:cs="Times New Roman"/>
                <w:sz w:val="24"/>
                <w:szCs w:val="24"/>
              </w:rPr>
              <w:t>, соц.педагог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4</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9165C9"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«Подростковый возраст и его особенности» - 6,7 класс </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«Преодоление стресса в экзаменационный период» 9,11 классы</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Родительское собрание</w:t>
            </w:r>
          </w:p>
          <w:p w:rsidR="004C38A6" w:rsidRPr="00F9170A" w:rsidRDefault="004C38A6" w:rsidP="00F9170A">
            <w:pPr>
              <w:spacing w:after="0" w:line="240" w:lineRule="auto"/>
              <w:rPr>
                <w:rFonts w:ascii="Times New Roman" w:eastAsia="Times New Roman" w:hAnsi="Times New Roman" w:cs="Times New Roman"/>
                <w:sz w:val="24"/>
                <w:szCs w:val="24"/>
              </w:rPr>
            </w:pPr>
          </w:p>
          <w:p w:rsidR="004C38A6" w:rsidRPr="00F9170A" w:rsidRDefault="004C38A6" w:rsidP="00F9170A">
            <w:pPr>
              <w:spacing w:after="0" w:line="240" w:lineRule="auto"/>
              <w:rPr>
                <w:rFonts w:ascii="Times New Roman" w:eastAsia="Times New Roman" w:hAnsi="Times New Roman" w:cs="Times New Roman"/>
                <w:sz w:val="24"/>
                <w:szCs w:val="24"/>
              </w:rPr>
            </w:pPr>
          </w:p>
          <w:p w:rsidR="004C38A6" w:rsidRPr="00F9170A" w:rsidRDefault="004C38A6" w:rsidP="00F9170A">
            <w:pPr>
              <w:spacing w:after="0" w:line="240" w:lineRule="auto"/>
              <w:rPr>
                <w:rFonts w:ascii="Times New Roman" w:eastAsia="Times New Roman" w:hAnsi="Times New Roman" w:cs="Times New Roman"/>
                <w:sz w:val="24"/>
                <w:szCs w:val="24"/>
              </w:rPr>
            </w:pP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Ноябрь</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 запросу классных руководителей</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Родители</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Законные представители.</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 –психолог</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Социаль</w:t>
            </w:r>
            <w:r w:rsidR="00E97C68" w:rsidRPr="00F9170A">
              <w:rPr>
                <w:rFonts w:ascii="Times New Roman" w:eastAsia="Times New Roman" w:hAnsi="Times New Roman" w:cs="Times New Roman"/>
                <w:sz w:val="24"/>
                <w:szCs w:val="24"/>
              </w:rPr>
              <w:t>ный педагог, классные руководители</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5</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«Признаки употребления алкоголя, табака, наркотических</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средств».</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7-9 классы</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Памятки</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Ноябрь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Родители</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Законные представители.</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E97C68"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 –психолог, социальный педагог, инспектор ПДН, классные руководители</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6</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Международный день телефона доверия</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5C51BB"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Круглый стол </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Май</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7-9 классов</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E97C68"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7</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Профилактическая работа совместно с </w:t>
            </w:r>
            <w:r w:rsidR="005C51BB" w:rsidRPr="00F9170A">
              <w:rPr>
                <w:rFonts w:ascii="Times New Roman" w:eastAsia="Times New Roman" w:hAnsi="Times New Roman" w:cs="Times New Roman"/>
                <w:sz w:val="24"/>
                <w:szCs w:val="24"/>
              </w:rPr>
              <w:t>Центром</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Сопроводительные документы, характеристики</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Выявленные учащиеся</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E97C68"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8</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Профилактическая работа совместно с КДН и ЗП </w:t>
            </w:r>
            <w:r w:rsidR="00F0633E" w:rsidRPr="00F9170A">
              <w:rPr>
                <w:rFonts w:ascii="Times New Roman" w:eastAsia="Times New Roman" w:hAnsi="Times New Roman" w:cs="Times New Roman"/>
                <w:sz w:val="24"/>
                <w:szCs w:val="24"/>
              </w:rPr>
              <w:t xml:space="preserve">и ПДН </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Информация, акты обследования жилищно- бытовых условий проживания н/летних, </w:t>
            </w:r>
            <w:r w:rsidRPr="00F9170A">
              <w:rPr>
                <w:rFonts w:ascii="Times New Roman" w:eastAsia="Times New Roman" w:hAnsi="Times New Roman" w:cs="Times New Roman"/>
                <w:sz w:val="24"/>
                <w:szCs w:val="24"/>
              </w:rPr>
              <w:lastRenderedPageBreak/>
              <w:t>Характеристика.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В течение года</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Выявленные учащиеся</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E97C68"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Социальный педагог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9</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Оказание посильной психологической и правовой помощи семьям, находящимся в трудной жизненной ситуации.</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Консультация</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 (по запросу)</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Родители (законные представители)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E97C68"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 Педагог, п</w:t>
            </w:r>
            <w:r w:rsidR="004C38A6" w:rsidRPr="00F9170A">
              <w:rPr>
                <w:rFonts w:ascii="Times New Roman" w:eastAsia="Times New Roman" w:hAnsi="Times New Roman" w:cs="Times New Roman"/>
                <w:sz w:val="24"/>
                <w:szCs w:val="24"/>
              </w:rPr>
              <w:t>едагог-психолог</w:t>
            </w:r>
            <w:r w:rsidRPr="00F9170A">
              <w:rPr>
                <w:rFonts w:ascii="Times New Roman" w:eastAsia="Times New Roman" w:hAnsi="Times New Roman" w:cs="Times New Roman"/>
                <w:sz w:val="24"/>
                <w:szCs w:val="24"/>
              </w:rPr>
              <w:t>, классные руководители</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10</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Информирование педагогов по теме «Возрастные психолого-педагогические особенности подростков»</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Консультация</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11</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Информирование педагогов по теме «Причины подросткового суицида. Роль взрослых в оказании помощи подросткам в кризисных ситуациях»</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Консультация</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12</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Темы родительских собраний и консультаций</w:t>
            </w:r>
          </w:p>
          <w:p w:rsidR="004C38A6" w:rsidRPr="00F9170A" w:rsidRDefault="004C38A6" w:rsidP="00F9170A">
            <w:pPr>
              <w:numPr>
                <w:ilvl w:val="0"/>
                <w:numId w:val="58"/>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«Подростковый возраст и его особенности» - 6,7 класс «Преодоление стресса в экзаменационный период» 9,11 классы</w:t>
            </w:r>
          </w:p>
          <w:p w:rsidR="004C38A6" w:rsidRPr="00F9170A" w:rsidRDefault="004C38A6" w:rsidP="00F9170A">
            <w:pPr>
              <w:numPr>
                <w:ilvl w:val="0"/>
                <w:numId w:val="58"/>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«Причины и мотивы суицидального поведения детей и подростков». 7-11 классы</w:t>
            </w:r>
          </w:p>
          <w:p w:rsidR="004C38A6" w:rsidRPr="00F9170A" w:rsidRDefault="004C38A6" w:rsidP="00F9170A">
            <w:pPr>
              <w:numPr>
                <w:ilvl w:val="0"/>
                <w:numId w:val="58"/>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«Признаки употребления алкоголя, табака, наркотических средств» 7-9 классы</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lastRenderedPageBreak/>
              <w:t>Дополнительные темы для групповых встреч родителями:</w:t>
            </w:r>
          </w:p>
          <w:p w:rsidR="004C38A6" w:rsidRPr="00F9170A" w:rsidRDefault="004C38A6" w:rsidP="00F9170A">
            <w:pPr>
              <w:numPr>
                <w:ilvl w:val="0"/>
                <w:numId w:val="59"/>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«Возрастные психолого-педагогические особенности (младший школьник, подросток)»;</w:t>
            </w:r>
          </w:p>
          <w:p w:rsidR="004C38A6" w:rsidRPr="00F9170A" w:rsidRDefault="004C38A6" w:rsidP="00F9170A">
            <w:pPr>
              <w:numPr>
                <w:ilvl w:val="0"/>
                <w:numId w:val="59"/>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«Причины подросткового суицида. Роль взрослых в оказании помощи подросткам в кризисных ситуациях»;</w:t>
            </w:r>
          </w:p>
          <w:p w:rsidR="004C38A6" w:rsidRPr="00F9170A" w:rsidRDefault="004C38A6" w:rsidP="00F9170A">
            <w:pPr>
              <w:numPr>
                <w:ilvl w:val="0"/>
                <w:numId w:val="59"/>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«Как подготовиться к экзаменам и сохранить здоровье»;</w:t>
            </w:r>
          </w:p>
          <w:p w:rsidR="004C38A6" w:rsidRPr="00F9170A" w:rsidRDefault="004C38A6" w:rsidP="00F9170A">
            <w:pPr>
              <w:numPr>
                <w:ilvl w:val="0"/>
                <w:numId w:val="59"/>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«Капля никотина убивает верблюда»;</w:t>
            </w:r>
          </w:p>
          <w:p w:rsidR="004C38A6" w:rsidRPr="00F9170A" w:rsidRDefault="004C38A6" w:rsidP="00F9170A">
            <w:pPr>
              <w:numPr>
                <w:ilvl w:val="0"/>
                <w:numId w:val="59"/>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«Доброе начало, или Как помочь первокласснику адаптироваться к школе»;</w:t>
            </w:r>
          </w:p>
          <w:p w:rsidR="004C38A6" w:rsidRPr="00F9170A" w:rsidRDefault="004C38A6" w:rsidP="00F9170A">
            <w:pPr>
              <w:numPr>
                <w:ilvl w:val="0"/>
                <w:numId w:val="59"/>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«Ваш ребенок—пятиклассник»;</w:t>
            </w:r>
          </w:p>
          <w:p w:rsidR="004C38A6" w:rsidRPr="00F9170A" w:rsidRDefault="004C38A6" w:rsidP="00F9170A">
            <w:pPr>
              <w:numPr>
                <w:ilvl w:val="0"/>
                <w:numId w:val="59"/>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«Правовые основы семейного воспитания: права и обязанности родителей и детей»;</w:t>
            </w:r>
          </w:p>
          <w:p w:rsidR="004C38A6" w:rsidRPr="00F9170A" w:rsidRDefault="004C38A6" w:rsidP="00F9170A">
            <w:pPr>
              <w:numPr>
                <w:ilvl w:val="0"/>
                <w:numId w:val="59"/>
              </w:num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«Курение и статистика»;</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lastRenderedPageBreak/>
              <w:t>Родительские собрания</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 плану родительских собраний (по запросу)</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E97C68"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r w:rsidR="004C38A6" w:rsidRPr="00F9170A">
              <w:rPr>
                <w:rFonts w:ascii="Times New Roman" w:eastAsia="Times New Roman" w:hAnsi="Times New Roman" w:cs="Times New Roman"/>
                <w:sz w:val="24"/>
                <w:szCs w:val="24"/>
              </w:rPr>
              <w:t xml:space="preserve">Соц. </w:t>
            </w:r>
            <w:r w:rsidRPr="00F9170A">
              <w:rPr>
                <w:rFonts w:ascii="Times New Roman" w:eastAsia="Times New Roman" w:hAnsi="Times New Roman" w:cs="Times New Roman"/>
                <w:sz w:val="24"/>
                <w:szCs w:val="24"/>
              </w:rPr>
              <w:t>п</w:t>
            </w:r>
            <w:r w:rsidR="004C38A6" w:rsidRPr="00F9170A">
              <w:rPr>
                <w:rFonts w:ascii="Times New Roman" w:eastAsia="Times New Roman" w:hAnsi="Times New Roman" w:cs="Times New Roman"/>
                <w:sz w:val="24"/>
                <w:szCs w:val="24"/>
              </w:rPr>
              <w:t>едагог</w:t>
            </w:r>
            <w:r w:rsidRPr="00F9170A">
              <w:rPr>
                <w:rFonts w:ascii="Times New Roman" w:eastAsia="Times New Roman" w:hAnsi="Times New Roman" w:cs="Times New Roman"/>
                <w:sz w:val="24"/>
                <w:szCs w:val="24"/>
              </w:rPr>
              <w:t>, классные руководители</w:t>
            </w:r>
          </w:p>
        </w:tc>
      </w:tr>
      <w:tr w:rsidR="004C38A6" w:rsidRPr="00F9170A" w:rsidTr="00F9170A">
        <w:tc>
          <w:tcPr>
            <w:tcW w:w="14716" w:type="dxa"/>
            <w:gridSpan w:val="7"/>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lastRenderedPageBreak/>
              <w:t>Консультативная работа</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«Пути решений конфликтных ситуаций в классном коллективе»</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Индивидуальные консультации по результатам диагностики в соответствии с планом ВШК</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Октябрь-апрель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w:t>
            </w:r>
            <w:r w:rsidR="00E97C68" w:rsidRPr="00F9170A">
              <w:rPr>
                <w:rFonts w:ascii="Times New Roman" w:eastAsia="Times New Roman" w:hAnsi="Times New Roman" w:cs="Times New Roman"/>
                <w:sz w:val="24"/>
                <w:szCs w:val="24"/>
              </w:rPr>
              <w:t>дагог-психолог, социальный педагог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2</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«Причины и мотивы суицидального поведения детей и подростков». 7-11 к</w:t>
            </w:r>
            <w:r w:rsidR="005C51BB" w:rsidRPr="00F9170A">
              <w:rPr>
                <w:rFonts w:ascii="Times New Roman" w:eastAsia="Times New Roman" w:hAnsi="Times New Roman" w:cs="Times New Roman"/>
                <w:sz w:val="24"/>
                <w:szCs w:val="24"/>
              </w:rPr>
              <w:t>лассы</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5C51BB"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Индивидуальная консультация,</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Родители</w:t>
            </w:r>
          </w:p>
          <w:p w:rsidR="004C38A6" w:rsidRPr="00F9170A" w:rsidRDefault="005C51BB"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Законные представители.</w:t>
            </w:r>
          </w:p>
          <w:p w:rsidR="004C38A6" w:rsidRPr="00F9170A" w:rsidRDefault="004C38A6" w:rsidP="00F9170A">
            <w:pPr>
              <w:spacing w:after="0" w:line="240" w:lineRule="auto"/>
              <w:rPr>
                <w:rFonts w:ascii="Times New Roman" w:eastAsia="Times New Roman" w:hAnsi="Times New Roman" w:cs="Times New Roman"/>
                <w:sz w:val="24"/>
                <w:szCs w:val="24"/>
              </w:rPr>
            </w:pP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 –психолог</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Социальный педагог.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3</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«Пути решения конфликтных ситуаций в классном коллективе»</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Индивидуальные консультации</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Октябрь-апрель</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Психолог,</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 xml:space="preserve">Соц. </w:t>
            </w:r>
            <w:r w:rsidR="00E97C68" w:rsidRPr="00F9170A">
              <w:rPr>
                <w:rFonts w:ascii="Times New Roman" w:eastAsia="Times New Roman" w:hAnsi="Times New Roman" w:cs="Times New Roman"/>
                <w:sz w:val="24"/>
                <w:szCs w:val="24"/>
              </w:rPr>
              <w:t>П</w:t>
            </w:r>
            <w:r w:rsidRPr="00F9170A">
              <w:rPr>
                <w:rFonts w:ascii="Times New Roman" w:eastAsia="Times New Roman" w:hAnsi="Times New Roman" w:cs="Times New Roman"/>
                <w:sz w:val="24"/>
                <w:szCs w:val="24"/>
              </w:rPr>
              <w:t>едагог</w:t>
            </w:r>
            <w:r w:rsidR="00E97C68" w:rsidRPr="00F9170A">
              <w:rPr>
                <w:rFonts w:ascii="Times New Roman" w:eastAsia="Times New Roman" w:hAnsi="Times New Roman" w:cs="Times New Roman"/>
                <w:sz w:val="24"/>
                <w:szCs w:val="24"/>
              </w:rPr>
              <w:t>, классные руководители</w:t>
            </w:r>
          </w:p>
        </w:tc>
      </w:tr>
      <w:tr w:rsidR="004C38A6" w:rsidRPr="00F9170A" w:rsidTr="00F9170A">
        <w:tc>
          <w:tcPr>
            <w:tcW w:w="14716" w:type="dxa"/>
            <w:gridSpan w:val="7"/>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b/>
                <w:bCs/>
                <w:sz w:val="24"/>
                <w:szCs w:val="24"/>
              </w:rPr>
              <w:t>Организационно-методическая работа</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1</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Посещение детей из неблагополучных семей, и детей группы риска</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Акт обследования жилищно- бытовых условий проживания несовершеннолетния, профилактические беседы</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Учащиеся и законные представители</w:t>
            </w: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Классные руководители.</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Социальный педагог.</w:t>
            </w:r>
          </w:p>
        </w:tc>
      </w:tr>
      <w:tr w:rsidR="004C38A6" w:rsidRPr="00F9170A" w:rsidTr="00F9170A">
        <w:tc>
          <w:tcPr>
            <w:tcW w:w="50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2</w:t>
            </w:r>
          </w:p>
        </w:tc>
        <w:tc>
          <w:tcPr>
            <w:tcW w:w="31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Пополнение базы нормативно-правовых документов</w:t>
            </w:r>
          </w:p>
        </w:tc>
        <w:tc>
          <w:tcPr>
            <w:tcW w:w="27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Методическая копилка</w:t>
            </w:r>
          </w:p>
        </w:tc>
        <w:tc>
          <w:tcPr>
            <w:tcW w:w="3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В течение года</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p>
        </w:tc>
        <w:tc>
          <w:tcPr>
            <w:tcW w:w="22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Педагог-психолог.</w:t>
            </w:r>
          </w:p>
          <w:p w:rsidR="004C38A6" w:rsidRPr="00F9170A" w:rsidRDefault="004C38A6" w:rsidP="00F9170A">
            <w:pPr>
              <w:spacing w:after="0" w:line="240" w:lineRule="auto"/>
              <w:rPr>
                <w:rFonts w:ascii="Times New Roman" w:eastAsia="Times New Roman" w:hAnsi="Times New Roman" w:cs="Times New Roman"/>
                <w:sz w:val="24"/>
                <w:szCs w:val="24"/>
              </w:rPr>
            </w:pPr>
            <w:r w:rsidRPr="00F9170A">
              <w:rPr>
                <w:rFonts w:ascii="Times New Roman" w:eastAsia="Times New Roman" w:hAnsi="Times New Roman" w:cs="Times New Roman"/>
                <w:sz w:val="24"/>
                <w:szCs w:val="24"/>
              </w:rPr>
              <w:t>Социальный педагог</w:t>
            </w:r>
          </w:p>
        </w:tc>
      </w:tr>
    </w:tbl>
    <w:p w:rsidR="004C38A6" w:rsidRPr="00F9170A" w:rsidRDefault="004C38A6" w:rsidP="00F9170A">
      <w:pPr>
        <w:shd w:val="clear" w:color="auto" w:fill="FFFFFF"/>
        <w:spacing w:after="0" w:line="240" w:lineRule="auto"/>
        <w:rPr>
          <w:rFonts w:ascii="Times New Roman" w:eastAsia="Times New Roman" w:hAnsi="Times New Roman" w:cs="Times New Roman"/>
          <w:sz w:val="24"/>
          <w:szCs w:val="24"/>
        </w:rPr>
      </w:pPr>
    </w:p>
    <w:p w:rsidR="00E97C68" w:rsidRPr="00F9170A" w:rsidRDefault="00E97C68" w:rsidP="00F9170A">
      <w:pPr>
        <w:shd w:val="clear" w:color="auto" w:fill="FFFFFF"/>
        <w:spacing w:after="0" w:line="240" w:lineRule="auto"/>
        <w:rPr>
          <w:rFonts w:ascii="Times New Roman" w:eastAsia="Times New Roman" w:hAnsi="Times New Roman" w:cs="Times New Roman"/>
          <w:sz w:val="24"/>
          <w:szCs w:val="24"/>
        </w:rPr>
      </w:pPr>
    </w:p>
    <w:p w:rsidR="00E97C68" w:rsidRPr="00F9170A" w:rsidRDefault="00E97C68" w:rsidP="00F9170A">
      <w:pPr>
        <w:shd w:val="clear" w:color="auto" w:fill="FFFFFF"/>
        <w:spacing w:after="0" w:line="240" w:lineRule="auto"/>
        <w:rPr>
          <w:rFonts w:ascii="Times New Roman" w:eastAsia="Times New Roman" w:hAnsi="Times New Roman" w:cs="Times New Roman"/>
          <w:sz w:val="24"/>
          <w:szCs w:val="24"/>
        </w:rPr>
      </w:pPr>
    </w:p>
    <w:p w:rsidR="00E97C68" w:rsidRPr="00F9170A" w:rsidRDefault="00E97C68" w:rsidP="00F9170A">
      <w:pPr>
        <w:shd w:val="clear" w:color="auto" w:fill="FFFFFF"/>
        <w:spacing w:after="0" w:line="240" w:lineRule="auto"/>
        <w:rPr>
          <w:rFonts w:ascii="Times New Roman" w:eastAsia="Times New Roman" w:hAnsi="Times New Roman" w:cs="Times New Roman"/>
          <w:sz w:val="24"/>
          <w:szCs w:val="24"/>
        </w:rPr>
      </w:pPr>
    </w:p>
    <w:p w:rsidR="00E97C68" w:rsidRPr="00F9170A" w:rsidRDefault="00E97C68" w:rsidP="00F9170A">
      <w:pPr>
        <w:shd w:val="clear" w:color="auto" w:fill="FFFFFF"/>
        <w:spacing w:after="0" w:line="240" w:lineRule="auto"/>
        <w:rPr>
          <w:rFonts w:ascii="Times New Roman" w:eastAsia="Times New Roman" w:hAnsi="Times New Roman" w:cs="Times New Roman"/>
          <w:sz w:val="24"/>
          <w:szCs w:val="24"/>
        </w:rPr>
      </w:pPr>
    </w:p>
    <w:p w:rsidR="00E97C68" w:rsidRPr="00F9170A" w:rsidRDefault="00E97C68" w:rsidP="00F9170A">
      <w:pPr>
        <w:shd w:val="clear" w:color="auto" w:fill="FFFFFF"/>
        <w:spacing w:after="0" w:line="240" w:lineRule="auto"/>
        <w:rPr>
          <w:rFonts w:ascii="Times New Roman" w:eastAsia="Times New Roman" w:hAnsi="Times New Roman" w:cs="Times New Roman"/>
          <w:sz w:val="24"/>
          <w:szCs w:val="24"/>
        </w:rPr>
      </w:pPr>
    </w:p>
    <w:p w:rsidR="00E97C68" w:rsidRPr="00F9170A" w:rsidRDefault="00E97C68" w:rsidP="00F9170A">
      <w:pPr>
        <w:shd w:val="clear" w:color="auto" w:fill="FFFFFF"/>
        <w:spacing w:after="0" w:line="240" w:lineRule="auto"/>
        <w:rPr>
          <w:rFonts w:ascii="Times New Roman" w:eastAsia="Times New Roman" w:hAnsi="Times New Roman" w:cs="Times New Roman"/>
          <w:sz w:val="24"/>
          <w:szCs w:val="24"/>
        </w:rPr>
      </w:pPr>
    </w:p>
    <w:p w:rsidR="00E97C68" w:rsidRPr="00F9170A" w:rsidRDefault="00E97C68" w:rsidP="00F9170A">
      <w:pPr>
        <w:shd w:val="clear" w:color="auto" w:fill="FFFFFF"/>
        <w:spacing w:after="0" w:line="240" w:lineRule="auto"/>
        <w:rPr>
          <w:rFonts w:ascii="Times New Roman" w:eastAsia="Times New Roman" w:hAnsi="Times New Roman" w:cs="Times New Roman"/>
          <w:sz w:val="24"/>
          <w:szCs w:val="24"/>
        </w:rPr>
      </w:pPr>
    </w:p>
    <w:p w:rsidR="00E97C68" w:rsidRPr="00F9170A" w:rsidRDefault="00E97C68" w:rsidP="005C51BB">
      <w:pPr>
        <w:shd w:val="clear" w:color="auto" w:fill="FFFFFF"/>
        <w:spacing w:after="189" w:line="240" w:lineRule="auto"/>
        <w:rPr>
          <w:rFonts w:ascii="Times New Roman" w:eastAsia="Times New Roman" w:hAnsi="Times New Roman" w:cs="Times New Roman"/>
          <w:sz w:val="24"/>
          <w:szCs w:val="24"/>
        </w:rPr>
      </w:pPr>
    </w:p>
    <w:p w:rsidR="00E97C68" w:rsidRPr="00F9170A" w:rsidRDefault="00E97C68" w:rsidP="005C51BB">
      <w:pPr>
        <w:shd w:val="clear" w:color="auto" w:fill="FFFFFF"/>
        <w:spacing w:after="189" w:line="240" w:lineRule="auto"/>
        <w:rPr>
          <w:rFonts w:ascii="Times New Roman" w:eastAsia="Times New Roman" w:hAnsi="Times New Roman" w:cs="Times New Roman"/>
          <w:sz w:val="24"/>
          <w:szCs w:val="24"/>
        </w:rPr>
      </w:pPr>
    </w:p>
    <w:p w:rsidR="00E97C68" w:rsidRPr="00F9170A" w:rsidRDefault="00E97C68" w:rsidP="005C51BB">
      <w:pPr>
        <w:shd w:val="clear" w:color="auto" w:fill="FFFFFF"/>
        <w:spacing w:after="189" w:line="240" w:lineRule="auto"/>
        <w:rPr>
          <w:rFonts w:ascii="Times New Roman" w:eastAsia="Times New Roman" w:hAnsi="Times New Roman" w:cs="Times New Roman"/>
          <w:sz w:val="24"/>
          <w:szCs w:val="24"/>
        </w:rPr>
      </w:pPr>
    </w:p>
    <w:p w:rsidR="00E97C68" w:rsidRPr="00F9170A" w:rsidRDefault="00E97C68" w:rsidP="005C51BB">
      <w:pPr>
        <w:shd w:val="clear" w:color="auto" w:fill="FFFFFF"/>
        <w:spacing w:after="189" w:line="240" w:lineRule="auto"/>
        <w:rPr>
          <w:rFonts w:ascii="Times New Roman" w:eastAsia="Times New Roman" w:hAnsi="Times New Roman" w:cs="Times New Roman"/>
          <w:sz w:val="24"/>
          <w:szCs w:val="24"/>
        </w:rPr>
      </w:pPr>
    </w:p>
    <w:p w:rsidR="00E97C68" w:rsidRPr="00F9170A" w:rsidRDefault="00E97C68" w:rsidP="005C51BB">
      <w:pPr>
        <w:shd w:val="clear" w:color="auto" w:fill="FFFFFF"/>
        <w:spacing w:after="189" w:line="240" w:lineRule="auto"/>
        <w:rPr>
          <w:rFonts w:ascii="Times New Roman" w:eastAsia="Times New Roman" w:hAnsi="Times New Roman" w:cs="Times New Roman"/>
          <w:sz w:val="24"/>
          <w:szCs w:val="24"/>
        </w:rPr>
      </w:pPr>
    </w:p>
    <w:p w:rsidR="00E97C68" w:rsidRDefault="00E97C68" w:rsidP="005C51BB">
      <w:pPr>
        <w:shd w:val="clear" w:color="auto" w:fill="FFFFFF"/>
        <w:spacing w:after="189" w:line="240" w:lineRule="auto"/>
        <w:rPr>
          <w:rFonts w:ascii="Times New Roman" w:eastAsia="Times New Roman" w:hAnsi="Times New Roman" w:cs="Times New Roman"/>
          <w:sz w:val="27"/>
          <w:szCs w:val="27"/>
        </w:rPr>
      </w:pPr>
    </w:p>
    <w:p w:rsidR="00E97C68" w:rsidRDefault="00E97C68" w:rsidP="005C51BB">
      <w:pPr>
        <w:shd w:val="clear" w:color="auto" w:fill="FFFFFF"/>
        <w:spacing w:after="189" w:line="240" w:lineRule="auto"/>
        <w:rPr>
          <w:rFonts w:ascii="Times New Roman" w:eastAsia="Times New Roman" w:hAnsi="Times New Roman" w:cs="Times New Roman"/>
          <w:sz w:val="27"/>
          <w:szCs w:val="27"/>
        </w:rPr>
      </w:pPr>
    </w:p>
    <w:p w:rsidR="00E97C68" w:rsidRDefault="00E97C68" w:rsidP="005C51BB">
      <w:pPr>
        <w:shd w:val="clear" w:color="auto" w:fill="FFFFFF"/>
        <w:spacing w:after="189" w:line="240" w:lineRule="auto"/>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F9170A" w:rsidRDefault="00F9170A" w:rsidP="004C38A6">
      <w:pPr>
        <w:shd w:val="clear" w:color="auto" w:fill="FFFFFF"/>
        <w:spacing w:after="189" w:line="240" w:lineRule="auto"/>
        <w:jc w:val="right"/>
        <w:rPr>
          <w:rFonts w:ascii="Times New Roman" w:eastAsia="Times New Roman" w:hAnsi="Times New Roman" w:cs="Times New Roman"/>
          <w:sz w:val="27"/>
          <w:szCs w:val="27"/>
        </w:rPr>
      </w:pPr>
    </w:p>
    <w:p w:rsidR="004C38A6" w:rsidRPr="00DC5655" w:rsidRDefault="004C38A6" w:rsidP="004C38A6">
      <w:pPr>
        <w:shd w:val="clear" w:color="auto" w:fill="FFFFFF"/>
        <w:spacing w:after="189" w:line="240" w:lineRule="auto"/>
        <w:jc w:val="right"/>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lastRenderedPageBreak/>
        <w:t>Приложение 2</w:t>
      </w:r>
    </w:p>
    <w:p w:rsidR="004C38A6" w:rsidRPr="00DC5655" w:rsidRDefault="004C38A6" w:rsidP="004C38A6">
      <w:pPr>
        <w:shd w:val="clear" w:color="auto" w:fill="FFFFFF"/>
        <w:spacing w:after="189" w:line="240" w:lineRule="auto"/>
        <w:jc w:val="right"/>
        <w:rPr>
          <w:rFonts w:ascii="Times New Roman" w:eastAsia="Times New Roman" w:hAnsi="Times New Roman" w:cs="Times New Roman"/>
          <w:sz w:val="27"/>
          <w:szCs w:val="27"/>
        </w:rPr>
      </w:pPr>
    </w:p>
    <w:p w:rsidR="004C38A6" w:rsidRPr="00DC5655" w:rsidRDefault="004C38A6" w:rsidP="004C38A6">
      <w:pPr>
        <w:shd w:val="clear" w:color="auto" w:fill="FFFFFF"/>
        <w:spacing w:after="189" w:line="240" w:lineRule="auto"/>
        <w:jc w:val="center"/>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Занятие по профилактике суицидальных попыток</w:t>
      </w:r>
    </w:p>
    <w:p w:rsidR="004C38A6" w:rsidRPr="00DC5655" w:rsidRDefault="004C38A6" w:rsidP="004C38A6">
      <w:pPr>
        <w:shd w:val="clear" w:color="auto" w:fill="FFFFFF"/>
        <w:spacing w:after="189" w:line="240" w:lineRule="auto"/>
        <w:jc w:val="center"/>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среди учащихся подросткового возраста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b/>
          <w:bCs/>
          <w:i/>
          <w:iCs/>
          <w:sz w:val="27"/>
          <w:szCs w:val="27"/>
        </w:rPr>
        <w:t>Задачи урока:</w:t>
      </w:r>
    </w:p>
    <w:p w:rsidR="004C38A6" w:rsidRPr="00DC5655" w:rsidRDefault="004C38A6" w:rsidP="004C38A6">
      <w:pPr>
        <w:numPr>
          <w:ilvl w:val="0"/>
          <w:numId w:val="60"/>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повысить уровень принятия себя;</w:t>
      </w:r>
    </w:p>
    <w:p w:rsidR="004C38A6" w:rsidRPr="00DC5655" w:rsidRDefault="004C38A6" w:rsidP="004C38A6">
      <w:pPr>
        <w:numPr>
          <w:ilvl w:val="0"/>
          <w:numId w:val="60"/>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показать связь между чертой характера, мышлением, потребностями;</w:t>
      </w:r>
    </w:p>
    <w:p w:rsidR="004C38A6" w:rsidRPr="00DC5655" w:rsidRDefault="004C38A6" w:rsidP="004C38A6">
      <w:pPr>
        <w:numPr>
          <w:ilvl w:val="0"/>
          <w:numId w:val="60"/>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способствовать осознанию влияния на поведение представлений о себе;</w:t>
      </w:r>
    </w:p>
    <w:p w:rsidR="004C38A6" w:rsidRPr="00DC5655" w:rsidRDefault="004C38A6" w:rsidP="004C38A6">
      <w:pPr>
        <w:numPr>
          <w:ilvl w:val="0"/>
          <w:numId w:val="60"/>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выделить потребности, удовлетворяемые негативной чертой характера.</w:t>
      </w:r>
    </w:p>
    <w:p w:rsidR="004C38A6" w:rsidRPr="00DC5655" w:rsidRDefault="004C38A6" w:rsidP="004C38A6">
      <w:pPr>
        <w:numPr>
          <w:ilvl w:val="0"/>
          <w:numId w:val="60"/>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Составить перечень иных форм поведения, удовлетворяющих данную потребность.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i/>
          <w:iCs/>
          <w:sz w:val="27"/>
          <w:szCs w:val="27"/>
        </w:rPr>
        <w:t>Инструментарий:</w:t>
      </w:r>
      <w:r w:rsidRPr="00DC5655">
        <w:rPr>
          <w:rFonts w:ascii="Times New Roman" w:eastAsia="Times New Roman" w:hAnsi="Times New Roman" w:cs="Times New Roman"/>
          <w:b/>
          <w:bCs/>
          <w:i/>
          <w:iCs/>
          <w:sz w:val="27"/>
        </w:rPr>
        <w:t> </w:t>
      </w:r>
      <w:r w:rsidRPr="00DC5655">
        <w:rPr>
          <w:rFonts w:ascii="Times New Roman" w:eastAsia="Times New Roman" w:hAnsi="Times New Roman" w:cs="Times New Roman"/>
          <w:sz w:val="27"/>
          <w:szCs w:val="27"/>
        </w:rPr>
        <w:t>листы бумаги, ручки, карандаши.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1. Актуализация информации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2. Обсуждение.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Одинаково ли мыслят человек застенчивый, скромный, неуверенный в себе и человек высокомерный, самоуверенный? Как эти качества проявляются в их поведении и общении с окружающими? Как они относятся к себе и другим? Если человек по каким-то бстоятельствам не смог проявить свою черту характера, например, ответственность, какие чувства он будет испытывать? Почему?</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3. Информирование.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Потребности. Основные потребности (по Маслоу). Черты характера как действия (поведение), удовлетворяющие мои потребности.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lastRenderedPageBreak/>
        <w:t>Роль мышления в определении уместной, приемлемой программы действий. Удовольствие от удовлетворения потребностей, закрепление действий, их автоматизация. Снятие сознательного контроля за действием. Разбор на конкретном примере. Таким образом, наша черта характера устроена довольно сложно:</w:t>
      </w:r>
    </w:p>
    <w:p w:rsidR="004C38A6" w:rsidRPr="00DC5655" w:rsidRDefault="004C38A6" w:rsidP="004C38A6">
      <w:pPr>
        <w:numPr>
          <w:ilvl w:val="0"/>
          <w:numId w:val="61"/>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осознание ситуации;</w:t>
      </w:r>
    </w:p>
    <w:p w:rsidR="004C38A6" w:rsidRPr="00DC5655" w:rsidRDefault="004C38A6" w:rsidP="004C38A6">
      <w:pPr>
        <w:numPr>
          <w:ilvl w:val="0"/>
          <w:numId w:val="61"/>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привычная форма поведения в этой ситуации;</w:t>
      </w:r>
    </w:p>
    <w:p w:rsidR="004C38A6" w:rsidRPr="00DC5655" w:rsidRDefault="004C38A6" w:rsidP="004C38A6">
      <w:pPr>
        <w:numPr>
          <w:ilvl w:val="0"/>
          <w:numId w:val="61"/>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потребность, удовлетворяемая нашим поведением;</w:t>
      </w:r>
    </w:p>
    <w:p w:rsidR="004C38A6" w:rsidRPr="00DC5655" w:rsidRDefault="004C38A6" w:rsidP="004C38A6">
      <w:pPr>
        <w:numPr>
          <w:ilvl w:val="0"/>
          <w:numId w:val="61"/>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мышление, стоящее за этим поведением.</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i/>
          <w:iCs/>
          <w:sz w:val="27"/>
          <w:szCs w:val="27"/>
        </w:rPr>
        <w:t>Вывод:</w:t>
      </w:r>
      <w:r w:rsidRPr="00DC5655">
        <w:rPr>
          <w:rFonts w:ascii="Times New Roman" w:eastAsia="Times New Roman" w:hAnsi="Times New Roman" w:cs="Times New Roman"/>
          <w:i/>
          <w:iCs/>
          <w:sz w:val="27"/>
        </w:rPr>
        <w:t> </w:t>
      </w:r>
      <w:r w:rsidRPr="00DC5655">
        <w:rPr>
          <w:rFonts w:ascii="Times New Roman" w:eastAsia="Times New Roman" w:hAnsi="Times New Roman" w:cs="Times New Roman"/>
          <w:sz w:val="27"/>
          <w:szCs w:val="27"/>
        </w:rPr>
        <w:t>Простое подавление отрицательной черты (привычки) или дрессировка положительной ничего не дадут. Для управления своими чертами и их формирования надо влиять на жизненные ситуации, контролировать свои потребности, научиться управлять мыслями.</w:t>
      </w: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b/>
          <w:bCs/>
          <w:i/>
          <w:iCs/>
          <w:sz w:val="27"/>
          <w:szCs w:val="27"/>
        </w:rPr>
        <w:t>Упражнение 1.</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 течение ближайших 15 минут вы должны написать как можно более подробный список недостатков, которые вы у себя выделяете.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i/>
          <w:iCs/>
          <w:sz w:val="27"/>
          <w:szCs w:val="27"/>
        </w:rPr>
        <w:t>Работа с материалом.</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Теперь перед вами список ваших недостатков. Этот список, короткий или длинный, список того, что портит вам жизнь. Давайте займёмся им. Прежде всего, подумайте: если бы эти недостатки принадлежали не вам, а какому-нибудь человеку, которого вы очень любите, какие из них вы простили бы ему или, может быть, даже посчитали достоинствами?</w:t>
      </w:r>
      <w:r w:rsidRPr="00DC5655">
        <w:rPr>
          <w:rFonts w:ascii="Times New Roman" w:eastAsia="Times New Roman" w:hAnsi="Times New Roman" w:cs="Times New Roman"/>
          <w:sz w:val="27"/>
          <w:szCs w:val="27"/>
        </w:rPr>
        <w:br/>
        <w:t>Вычеркните эти черты, они не мешают вам полюбить другого человека и, следовательно, не могут помешать полюбить себя.</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Отметьте те черты, те недостатки, которые вы могли бы помочь ему преодолеть. Почему бы вам не сделать то же самое для себя? Почему не помочь самому себе?</w:t>
      </w:r>
      <w:r w:rsidRPr="00DC5655">
        <w:rPr>
          <w:rFonts w:ascii="Times New Roman" w:eastAsia="Times New Roman" w:hAnsi="Times New Roman" w:cs="Times New Roman"/>
          <w:sz w:val="27"/>
          <w:szCs w:val="27"/>
        </w:rPr>
        <w:br/>
        <w:t>Выпишите их в отдельный список, а из этого вычеркните. Ну что, много ли осталось? Давайте поступим с ними таким образом: скажем себе, что они у нас есть, надо научиться жить с ними и думать, как с ними справиться. Мы же не откажемся от любимого человека, если узнаем, что некоторые его привычки нас, мягко говоря, не устраивают. Ах, вы откажетесь? Ну, тогда я вам не завидую. Постоянные разочарования и одиночество нетерпеливо поджидают вас.</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i/>
          <w:iCs/>
          <w:sz w:val="27"/>
          <w:szCs w:val="27"/>
        </w:rPr>
        <w:lastRenderedPageBreak/>
        <w:t>Обсуждение.</w:t>
      </w:r>
      <w:r w:rsidRPr="00DC5655">
        <w:rPr>
          <w:rFonts w:ascii="Times New Roman" w:eastAsia="Times New Roman" w:hAnsi="Times New Roman" w:cs="Times New Roman"/>
          <w:sz w:val="27"/>
          <w:szCs w:val="27"/>
        </w:rPr>
        <w:br/>
        <w:t>Как влияет на поведение человека его представление о себе?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Каким образом уверенность человека в том, что у него хорошие способности к изучению иностранных языков, может привести к тому, что у него действительно разовьются данные способности?</w:t>
      </w:r>
      <w:r w:rsidRPr="00DC5655">
        <w:rPr>
          <w:rFonts w:ascii="Times New Roman" w:eastAsia="Times New Roman" w:hAnsi="Times New Roman" w:cs="Times New Roman"/>
          <w:sz w:val="27"/>
          <w:szCs w:val="27"/>
        </w:rPr>
        <w:br/>
        <w:t>Каким образом представление человека о том, что он неинтересен, действительно, приведёт к тому, что он станет неинтересен для других?</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Как представление человека о том, что он забывчив, будет реально ухудшать его память и внимание?</w:t>
      </w:r>
      <w:r w:rsidRPr="00DC5655">
        <w:rPr>
          <w:rFonts w:ascii="Times New Roman" w:eastAsia="Times New Roman" w:hAnsi="Times New Roman" w:cs="Times New Roman"/>
          <w:sz w:val="27"/>
          <w:szCs w:val="27"/>
        </w:rPr>
        <w:br/>
        <w:t>Как мы уже знаем, любое наше поведение удовлетворяет какую-то потребность. Негативные черты характера нам мешают, но одновременно и помогают. Выделите одну из них. Выполним упражнение. Оно состоит из трёх частей.</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i/>
          <w:iCs/>
          <w:sz w:val="27"/>
          <w:szCs w:val="27"/>
        </w:rPr>
        <w:t>Упражнение 2.</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Часть I.</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Возьмите лист бумаги и разделите его на две части. Слева напишите: ―Что, благодаря этому, я имею, или: ―Преимущества. Можно поставить ―+ - всё равно что, важно, чтобы для вас это точно выражало положительные стороны наличия у вас проблемы. Слева напишите: ―Что я теряю? или поставьте ―. Здесь</w:t>
      </w:r>
      <w:r w:rsidRPr="00DC5655">
        <w:rPr>
          <w:rFonts w:ascii="Times New Roman" w:eastAsia="Times New Roman" w:hAnsi="Times New Roman" w:cs="Times New Roman"/>
          <w:sz w:val="27"/>
          <w:szCs w:val="27"/>
        </w:rPr>
        <w:br/>
        <w:t>будут записаны отрицательные стороны. Отложите этот лист в сторону. Возьмите новый лист бумаги и в течение 20 минут, вперемешку, как приходит в голову, запишите на нем все мыслимые и немыслимые, самые дикие и странные, преимущества и отрицательные стороны наличия проблемы, то, в чем она помогает и в чём мешает вам жить.</w:t>
      </w:r>
      <w:r w:rsidRPr="00DC5655">
        <w:rPr>
          <w:rFonts w:ascii="Times New Roman" w:eastAsia="Times New Roman" w:hAnsi="Times New Roman" w:cs="Times New Roman"/>
          <w:sz w:val="27"/>
          <w:szCs w:val="27"/>
        </w:rPr>
        <w:br/>
        <w:t>Не контролируйте себя! Самое главное условие – напишите всё, что приходит вам в голову, и так, как оно приходит.</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Посмотрите на свои записи и на то, как сформулирована ваша проблема. Может быть теперь вы захотите дать ей другое, ещё более конкретное, точное имя?</w:t>
      </w: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b/>
          <w:bCs/>
          <w:sz w:val="27"/>
          <w:szCs w:val="27"/>
        </w:rPr>
        <w:t>Часть II.</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Вы берёте два чистых листа. На один выписываете все плюсы, которые вы имеете от существования проблемы, на другой – все минусы. Ничего нельзя исправлять и изменять, можно лишь убирать повторы. Записывайте всё под номерами.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i/>
          <w:iCs/>
          <w:sz w:val="27"/>
          <w:szCs w:val="27"/>
        </w:rPr>
        <w:t>Обсуждение.</w:t>
      </w:r>
      <w:r w:rsidRPr="00DC5655">
        <w:rPr>
          <w:rFonts w:ascii="Times New Roman" w:eastAsia="Times New Roman" w:hAnsi="Times New Roman" w:cs="Times New Roman"/>
          <w:sz w:val="27"/>
          <w:szCs w:val="27"/>
        </w:rPr>
        <w:br/>
        <w:t>Чего получилось больше – плюсов или минусов? Что нового вы узнали из этой части упражнения?</w:t>
      </w:r>
      <w:r w:rsidRPr="00DC5655">
        <w:rPr>
          <w:rFonts w:ascii="Times New Roman" w:eastAsia="Times New Roman" w:hAnsi="Times New Roman" w:cs="Times New Roman"/>
          <w:sz w:val="27"/>
          <w:szCs w:val="27"/>
        </w:rPr>
        <w:br/>
        <w:t>Внимательно прочтите ещё раз всё написанное и сделайте выводы. Запишите их.</w:t>
      </w: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b/>
          <w:bCs/>
          <w:sz w:val="27"/>
          <w:szCs w:val="27"/>
        </w:rPr>
        <w:t>Часть III.</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 xml:space="preserve">А теперь вернёмся к первому листку, к тому самому, который разделён на две части. То, что мы сейчас будем делать, блестяще сформулировал Гёте: ―От природы мы не обладаем ни одним недостатком, который не мог бы стать </w:t>
      </w:r>
      <w:r w:rsidRPr="00DC5655">
        <w:rPr>
          <w:rFonts w:ascii="Times New Roman" w:eastAsia="Times New Roman" w:hAnsi="Times New Roman" w:cs="Times New Roman"/>
          <w:sz w:val="27"/>
          <w:szCs w:val="27"/>
        </w:rPr>
        <w:lastRenderedPageBreak/>
        <w:t>добродетелью, и ни одной добродетелью, которая не могла бы стать недостатком. Итак. Сейчас вы должны показать отрицательные стороны преимуществ существования проблемы и, напротив, позитивные стороны того, что вам мешает.</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i/>
          <w:iCs/>
          <w:sz w:val="27"/>
          <w:szCs w:val="27"/>
        </w:rPr>
        <w:t>Работа с материалом:</w:t>
      </w:r>
      <w:r w:rsidRPr="00DC5655">
        <w:rPr>
          <w:rFonts w:ascii="Times New Roman" w:eastAsia="Times New Roman" w:hAnsi="Times New Roman" w:cs="Times New Roman"/>
          <w:i/>
          <w:iCs/>
          <w:sz w:val="27"/>
        </w:rPr>
        <w:t> </w:t>
      </w:r>
      <w:r w:rsidRPr="00DC5655">
        <w:rPr>
          <w:rFonts w:ascii="Times New Roman" w:eastAsia="Times New Roman" w:hAnsi="Times New Roman" w:cs="Times New Roman"/>
          <w:sz w:val="27"/>
          <w:szCs w:val="27"/>
        </w:rPr>
        <w:t>Внимательно перечитайте то, что записано на этом листке. Теперь вы можете гораздо лучше понять, какие именно потребности у вас не удовлетворены. Но не только это. Выполняя данное упражнение, вы сделали важный шаг в самопознание, поняв на собственном опыте справедливость формулы насчёт достоинств, как продолжения недостатков:</w:t>
      </w: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b/>
          <w:bCs/>
          <w:i/>
          <w:iCs/>
          <w:sz w:val="27"/>
          <w:szCs w:val="27"/>
        </w:rPr>
        <w:t>Во мне нет ничего абсолютно отрицательного, ничего абсолютно положительного. Всё, чем я владею – и хорошее, и плохое – часть моего “Я”. Всё это важно для меня, служит моим потребностям.</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Отсюда и то, о чём надо думать: чему это служит? Насколько мешает мне? Насколько мешает другим людям? И главный вопрос: как я могу удовлетворить свои потребности, желания, не прибегая к помощи того, что мне так мешает?</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i/>
          <w:iCs/>
          <w:sz w:val="27"/>
          <w:szCs w:val="27"/>
        </w:rPr>
        <w:t>Упражнение 3.</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Учащимся в течение 5 минут предлагается подумать и письменно ответить на вопрос ―Кто Я? 10 раз.</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Например:</w:t>
      </w:r>
      <w:r w:rsidRPr="00DC5655">
        <w:rPr>
          <w:rFonts w:ascii="Times New Roman" w:eastAsia="Times New Roman" w:hAnsi="Times New Roman" w:cs="Times New Roman"/>
          <w:sz w:val="27"/>
          <w:szCs w:val="27"/>
        </w:rPr>
        <w:br/>
        <w:t>―Я – человек.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―Я – индивидуальность.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Вопросы для рефлексии: ―Трудно ли было ответить на вопрос?, ―Почему?.</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i/>
          <w:iCs/>
          <w:sz w:val="27"/>
          <w:szCs w:val="27"/>
        </w:rPr>
        <w:t>Деловая игра “Торг”</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Учащимся предлагается выписать из заполненной таблицы на отдельные карточки по 5 своих положительных (своих самых лучших) и отрицательных (тех, от которых хотели бы избавиться) качеств. После этого учащимся дается инструкция: ―Ребята, представьте, что вы попали на торги. Предметом торгов будут служить ваши качества, которые вы выписали на карточки. Ваша задача – обменять как можно больше карточек с качествами. Менять можно как положительные на положительные, так положительные на отрицательные, отрицательные на положительные, отрицательные на отрицательные. Но помните главное – менять можно только одно на одно качество, то есть в итоге у вас должно остаться также 10 карточек с</w:t>
      </w:r>
      <w:r w:rsidRPr="00DC5655">
        <w:rPr>
          <w:rFonts w:ascii="Times New Roman" w:eastAsia="Times New Roman" w:hAnsi="Times New Roman" w:cs="Times New Roman"/>
          <w:sz w:val="27"/>
          <w:szCs w:val="27"/>
        </w:rPr>
        <w:br/>
        <w:t>качествами.</w:t>
      </w:r>
      <w:r w:rsidRPr="00DC5655">
        <w:rPr>
          <w:rFonts w:ascii="Times New Roman" w:eastAsia="Times New Roman" w:hAnsi="Times New Roman" w:cs="Times New Roman"/>
          <w:sz w:val="27"/>
          <w:szCs w:val="27"/>
        </w:rPr>
        <w:br/>
        <w:t xml:space="preserve">В течение 10-15 минут ребята ходят по классу и обмениваются карточками. После этого им предлагается сесть и поработать </w:t>
      </w:r>
      <w:r w:rsidRPr="00DC5655">
        <w:rPr>
          <w:rFonts w:ascii="Times New Roman" w:eastAsia="Times New Roman" w:hAnsi="Times New Roman" w:cs="Times New Roman"/>
          <w:sz w:val="27"/>
          <w:szCs w:val="27"/>
        </w:rPr>
        <w:lastRenderedPageBreak/>
        <w:t>с теми карточками, которые оказались у них в результате обмена (разложить их в две стопки, попытаться ―примерить на себя новые качества и т.д.).</w:t>
      </w:r>
      <w:r w:rsidRPr="00DC5655">
        <w:rPr>
          <w:rFonts w:ascii="Times New Roman" w:eastAsia="Times New Roman" w:hAnsi="Times New Roman" w:cs="Times New Roman"/>
          <w:sz w:val="27"/>
          <w:szCs w:val="27"/>
        </w:rPr>
        <w:br/>
        <w:t>Вопросы для рефлексии: Трудно ли было осуществлять обмен? Какие качества было труднее менять – положительные или отрицательные? Понравился ли вам тот человек, который получился в результате обмена? Хочет ли кто-нибудь вернуть свои качества обратно.</w:t>
      </w:r>
      <w:r w:rsidRPr="00DC5655">
        <w:rPr>
          <w:rFonts w:ascii="Times New Roman" w:eastAsia="Times New Roman" w:hAnsi="Times New Roman" w:cs="Times New Roman"/>
          <w:sz w:val="27"/>
          <w:szCs w:val="27"/>
        </w:rPr>
        <w:br/>
        <w:t>После обсуждения подводится итог: если человек отдает какое-то свое качество, то в результате меняется он сам. А это не всегда хорошо. Поэтому важно менять не себя, а свое отношение к себе. Важно не только жить со своими качествами, но и научиться использовать их себе во благо.</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Итог занятия. Рефлексия.</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i/>
          <w:iCs/>
          <w:sz w:val="27"/>
          <w:szCs w:val="27"/>
        </w:rPr>
        <w:t>Литература</w:t>
      </w:r>
      <w:r w:rsidRPr="00DC5655">
        <w:rPr>
          <w:rFonts w:ascii="Times New Roman" w:eastAsia="Times New Roman" w:hAnsi="Times New Roman" w:cs="Times New Roman"/>
          <w:sz w:val="27"/>
          <w:szCs w:val="27"/>
        </w:rPr>
        <w:br/>
        <w:t>1. Данилова В.Л. Как стать собой. – М., ―Интерпракс, 1994.</w:t>
      </w:r>
    </w:p>
    <w:p w:rsidR="004C38A6" w:rsidRPr="00DC5655" w:rsidRDefault="004C38A6" w:rsidP="00F0633E">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2. Орлов Ю.М. Восхождение к индивидуальности. – М., ―Просвещение, 1991.</w:t>
      </w:r>
      <w:r w:rsidRPr="00DC5655">
        <w:rPr>
          <w:rFonts w:ascii="Times New Roman" w:eastAsia="Times New Roman" w:hAnsi="Times New Roman" w:cs="Times New Roman"/>
          <w:sz w:val="27"/>
          <w:szCs w:val="27"/>
        </w:rPr>
        <w:br/>
        <w:t>3. Прихожан А.М. Психологический справочник для неудачника. – М., ―Просвещение, 1994.</w:t>
      </w:r>
    </w:p>
    <w:p w:rsidR="004C38A6" w:rsidRPr="00DC5655" w:rsidRDefault="004C38A6" w:rsidP="004C38A6">
      <w:pPr>
        <w:shd w:val="clear" w:color="auto" w:fill="FFFFFF"/>
        <w:spacing w:after="189" w:line="240" w:lineRule="auto"/>
        <w:jc w:val="right"/>
        <w:rPr>
          <w:rFonts w:ascii="Times New Roman" w:eastAsia="Times New Roman" w:hAnsi="Times New Roman" w:cs="Times New Roman"/>
          <w:sz w:val="27"/>
          <w:szCs w:val="27"/>
        </w:rPr>
      </w:pPr>
    </w:p>
    <w:p w:rsidR="004C38A6" w:rsidRPr="00DC5655" w:rsidRDefault="004C38A6" w:rsidP="004C38A6">
      <w:pPr>
        <w:shd w:val="clear" w:color="auto" w:fill="FFFFFF"/>
        <w:spacing w:after="189" w:line="240" w:lineRule="auto"/>
        <w:jc w:val="right"/>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Приложение 3</w:t>
      </w:r>
    </w:p>
    <w:p w:rsidR="004C38A6" w:rsidRPr="00DC5655" w:rsidRDefault="004C38A6" w:rsidP="004C38A6">
      <w:pPr>
        <w:shd w:val="clear" w:color="auto" w:fill="FFFFFF"/>
        <w:spacing w:after="189" w:line="240" w:lineRule="auto"/>
        <w:jc w:val="center"/>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«Причины и мотивы суицидального поведения детей и подростков» (родительское собрание по профилактике суицида среди подростков)</w:t>
      </w:r>
      <w:r w:rsidRPr="00DC5655">
        <w:rPr>
          <w:rFonts w:ascii="Times New Roman" w:eastAsia="Times New Roman" w:hAnsi="Times New Roman" w:cs="Times New Roman"/>
          <w:sz w:val="27"/>
          <w:szCs w:val="27"/>
        </w:rPr>
        <w:br/>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Цели и задачи мероприятия:</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Формировать у подростков нравственные ценности здоровья, здорового образа жизни.</w:t>
      </w:r>
      <w:r w:rsidRPr="00DC5655">
        <w:rPr>
          <w:rFonts w:ascii="Times New Roman" w:eastAsia="Times New Roman" w:hAnsi="Times New Roman" w:cs="Times New Roman"/>
          <w:sz w:val="27"/>
          <w:szCs w:val="27"/>
        </w:rPr>
        <w:br/>
        <w:t>Ликвидировать безграмотность подростков и родителей в вопросах сохранения здоровья.</w:t>
      </w:r>
      <w:r w:rsidRPr="00DC5655">
        <w:rPr>
          <w:rFonts w:ascii="Times New Roman" w:eastAsia="Times New Roman" w:hAnsi="Times New Roman" w:cs="Times New Roman"/>
          <w:sz w:val="27"/>
          <w:szCs w:val="27"/>
        </w:rPr>
        <w:br/>
        <w:t>Пропагандировать среди подростков и родителей нравственные устои семьи, общества.</w:t>
      </w:r>
      <w:r w:rsidRPr="00DC5655">
        <w:rPr>
          <w:rFonts w:ascii="Times New Roman" w:eastAsia="Times New Roman" w:hAnsi="Times New Roman" w:cs="Times New Roman"/>
          <w:sz w:val="27"/>
          <w:szCs w:val="27"/>
        </w:rPr>
        <w:br/>
        <w:t>Раскрыть проблемы возникновения суицида среди детей.</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Инициировать у подростков поиск возможностей адекватной реакции на асоциальные явления в семье, обществе.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lastRenderedPageBreak/>
        <w:t>Оборудование:</w:t>
      </w:r>
      <w:r w:rsidRPr="00DC5655">
        <w:rPr>
          <w:rFonts w:ascii="Times New Roman" w:eastAsia="Times New Roman" w:hAnsi="Times New Roman" w:cs="Times New Roman"/>
          <w:sz w:val="27"/>
          <w:szCs w:val="27"/>
        </w:rPr>
        <w:br/>
        <w:t>1) Кодоскоп (на пл</w:t>
      </w:r>
      <w:r w:rsidRPr="00DC5655">
        <w:rPr>
          <w:rFonts w:ascii="Cambria Math" w:eastAsia="Times New Roman" w:hAnsi="Cambria Math" w:cs="Times New Roman"/>
          <w:sz w:val="27"/>
          <w:szCs w:val="27"/>
        </w:rPr>
        <w:t>ѐ</w:t>
      </w:r>
      <w:r w:rsidRPr="00DC5655">
        <w:rPr>
          <w:rFonts w:ascii="Times New Roman" w:eastAsia="Times New Roman" w:hAnsi="Times New Roman" w:cs="Times New Roman"/>
          <w:sz w:val="27"/>
          <w:szCs w:val="27"/>
        </w:rPr>
        <w:t>нках информация о суицидах, статистические данные о суицидах).</w:t>
      </w:r>
      <w:r w:rsidRPr="00DC5655">
        <w:rPr>
          <w:rFonts w:ascii="Times New Roman" w:eastAsia="Times New Roman" w:hAnsi="Times New Roman" w:cs="Times New Roman"/>
          <w:sz w:val="27"/>
          <w:szCs w:val="27"/>
        </w:rPr>
        <w:br/>
        <w:t>2) Магнитофон. Песня ―Родительский дом. Бетховен ―Лунная соната.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3) Тематические плакаты.</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Литература:</w:t>
      </w:r>
    </w:p>
    <w:p w:rsidR="004C38A6" w:rsidRPr="00DC5655" w:rsidRDefault="004C38A6" w:rsidP="004C38A6">
      <w:pPr>
        <w:numPr>
          <w:ilvl w:val="0"/>
          <w:numId w:val="62"/>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А. Лиханов ―Высшая мера повесть.</w:t>
      </w:r>
    </w:p>
    <w:p w:rsidR="004C38A6" w:rsidRPr="00DC5655" w:rsidRDefault="004C38A6" w:rsidP="004C38A6">
      <w:pPr>
        <w:numPr>
          <w:ilvl w:val="0"/>
          <w:numId w:val="62"/>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Ч. Айтматов ―Белый пароход повесть.</w:t>
      </w:r>
    </w:p>
    <w:p w:rsidR="004C38A6" w:rsidRPr="00DC5655" w:rsidRDefault="004C38A6" w:rsidP="004C38A6">
      <w:pPr>
        <w:numPr>
          <w:ilvl w:val="0"/>
          <w:numId w:val="62"/>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Журнал ―Учитель Башкортостана № 12-2002 г.</w:t>
      </w:r>
    </w:p>
    <w:p w:rsidR="004C38A6" w:rsidRPr="00DC5655" w:rsidRDefault="004C38A6" w:rsidP="004C38A6">
      <w:pPr>
        <w:numPr>
          <w:ilvl w:val="0"/>
          <w:numId w:val="62"/>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―Профилактика суицида несовершеннолетних статья зам. министра здравоохранения РБ, Р. М. Масагутов ―Девочка протестует….</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Ход родительского собрания:</w:t>
      </w:r>
    </w:p>
    <w:p w:rsidR="004C38A6" w:rsidRPr="00DC5655" w:rsidRDefault="004C38A6" w:rsidP="004C38A6">
      <w:pPr>
        <w:numPr>
          <w:ilvl w:val="0"/>
          <w:numId w:val="63"/>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Вступительное слово ведущего (учителя).</w:t>
      </w:r>
    </w:p>
    <w:p w:rsidR="004C38A6" w:rsidRPr="00DC5655" w:rsidRDefault="004C38A6" w:rsidP="004C38A6">
      <w:pPr>
        <w:numPr>
          <w:ilvl w:val="0"/>
          <w:numId w:val="63"/>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Выступление врача-психиатра.</w:t>
      </w:r>
    </w:p>
    <w:p w:rsidR="004C38A6" w:rsidRPr="00DC5655" w:rsidRDefault="004C38A6" w:rsidP="004C38A6">
      <w:pPr>
        <w:numPr>
          <w:ilvl w:val="0"/>
          <w:numId w:val="63"/>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Информация к размышлению – медстатист.</w:t>
      </w:r>
    </w:p>
    <w:p w:rsidR="004C38A6" w:rsidRPr="00DC5655" w:rsidRDefault="004C38A6" w:rsidP="004C38A6">
      <w:pPr>
        <w:numPr>
          <w:ilvl w:val="0"/>
          <w:numId w:val="63"/>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Выступление социального педагога.</w:t>
      </w:r>
    </w:p>
    <w:p w:rsidR="004C38A6" w:rsidRPr="00DC5655" w:rsidRDefault="004C38A6" w:rsidP="004C38A6">
      <w:pPr>
        <w:numPr>
          <w:ilvl w:val="0"/>
          <w:numId w:val="63"/>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Выступления учащихся 11 классов. (Чтение отрывков из литературных произведений.)</w:t>
      </w:r>
    </w:p>
    <w:p w:rsidR="004C38A6" w:rsidRPr="00DC5655" w:rsidRDefault="004C38A6" w:rsidP="004C38A6">
      <w:pPr>
        <w:numPr>
          <w:ilvl w:val="0"/>
          <w:numId w:val="63"/>
        </w:num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Заключительное слово ведущего.</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Ведущий.</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Уважаемые гости! Уважаемые юноши и девушки, сегодня мы собрались в этом зале, для того, чтобы обсудить очень важную тему, это суицид среди подростков. На этот серьёзный разговор мы пригласили специалистов: это врач-психиатор, медстатист, социальный педагог, а помогать вести этот трудный разговор будут учащиеся 11 класса и классный руководитель 11 класса – ведущая.</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lastRenderedPageBreak/>
        <w:t>Лев Толстой утверждал, что в раннюю пору жизни человек вбирает в свой разум и своё сердце столько впечатлений, столько важных нравственных истин, сколько не</w:t>
      </w:r>
      <w:r w:rsidRPr="00DC5655">
        <w:rPr>
          <w:rFonts w:ascii="Times New Roman" w:eastAsia="Times New Roman" w:hAnsi="Times New Roman" w:cs="Times New Roman"/>
          <w:sz w:val="27"/>
          <w:szCs w:val="27"/>
        </w:rPr>
        <w:br/>
        <w:t>вбирает за все остальные годы, поэтому так важна эта изначальная пора бытия человеческого без фальши.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Уроки порядочности, бескорыстия, бесстрашия щедро дарят взрослые: родители, бабушки, учителя. Мы взрослые должны пробуждать духовность, способность преодолевать тяготы жизни, учить преодолевать трудности. Мир старших и мир молодых, как и в реальной жизни нерасторжим. Подросткам не терпится стать взрослыми, но конечно, не о морщинках и сединах грезят они, а мечтают вложить свои силы в настоящие дела, т.е. включиться в сложные жизненные события, которыми живут матери и отцы. Капитанами кораблей</w:t>
      </w:r>
      <w:r w:rsidRPr="00DC5655">
        <w:rPr>
          <w:rFonts w:ascii="Times New Roman" w:eastAsia="Times New Roman" w:hAnsi="Times New Roman" w:cs="Times New Roman"/>
          <w:sz w:val="27"/>
          <w:szCs w:val="27"/>
        </w:rPr>
        <w:br/>
        <w:t>юности являемся мы – взрослые, а это значит от нас зависит сядет ли иной из этих кораблей на мель, или отправятся они в большое плавание – по курсу доброты и сердечности, мужества и великодушия, готовности к подвигам и борьбе за свои убеждения, к защите того, кто нуждается в этой защите. Своим примером мы должны с ранней поры убеждать, что добро остаётся от добрых, чтоб жить нетленно в бьющихся сердцах: а зло и подлость, не найдя опоры, навеки сгинут и сотрутся в прах! Не забывайте об этом!</w:t>
      </w:r>
      <w:r w:rsidRPr="00DC5655">
        <w:rPr>
          <w:rFonts w:ascii="Times New Roman" w:eastAsia="Times New Roman" w:hAnsi="Times New Roman" w:cs="Times New Roman"/>
          <w:sz w:val="27"/>
          <w:szCs w:val="27"/>
        </w:rPr>
        <w:br/>
        <w:t>Далее ученик читает стихи башкирской поэтессы Зайнаб Биишевой ―Завет отца</w:t>
      </w: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b/>
          <w:bCs/>
          <w:sz w:val="27"/>
          <w:szCs w:val="27"/>
        </w:rPr>
        <w:t>Завет отца.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Лишь истинным мужчинам по плечу.</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Жизнь коротка. За благами и славой</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Не рвись, мой сын. Беги от суеты.</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Не пей хвалу из чаши, где отрава,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Без дрожи в сердце брань приемли ты.</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 работе утверждай себя. Старайся</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Творить добро, как будто этот день –</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Последний день твой…Пусть оно украсит</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Судьбу твою – добром её одень!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Люби родную землю. Пламя жизни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lastRenderedPageBreak/>
        <w:t>Она в тебя вдохнула – не забудь!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Земля родная – мать тебе, Отчизна,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 ничьё чужое не входи обличье,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Не мысли, не живи чужим умом,</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Со слов других не щебечи по – птичьи,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Самим собою будь всегда во всём.</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Пред сильным шапку не ломай, готовый</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 бессилии колени преклонить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И слабый пусть не вызывает повод</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Тебе своё всесилие явить.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Злословье, козни, сплетни и наветы –</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Удел порочных.…Будь от них далёк.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Когда душа насквозь лучится светом,</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Тебя оценят люди – будет срок.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Жизнь за неё отдать готовым будь.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―Чем быть султаном на чужбине, лучше.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Простым быть смертным на земле родной.</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Так говорили предки… В зной и стужу</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Земля родная – верный светоч твой.</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Не обижай младенцев. С уваженьем</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lastRenderedPageBreak/>
        <w:t>К родителям и старшим относись.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Ты матери обязан и рожденьем,</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И тем, что право получил на жизнь.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Не всё это злато, что блестит. Не может</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Звезда любая путеводной быть.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Чем тяжелей победа, тем дороже.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Чем глубже жемчуг, тем трудней добыть.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Не возносись. Но голову высоко</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Держи в минуты счастья и беды.</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И коль паришь – пари, как гордый сокол,</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А упадёшь – сумей подняться ты!</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Ведущий.</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Спасибо! Приглашаем к разговору врача-психиатра.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Врач-психиатор.</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Мы взрослые особо заботливо должны относиться к весенней поре человечества, которая называется детством. Именно в этой поре мы закладываем фундамент мировоззрения, характер, жизненные устремления. Проблема детей и подростков не только в общении друг с другом, но и в общении с окружающей их жизнью. Исследования учёных доказывают, что существует зависимость между частотой самоубийств и такими</w:t>
      </w:r>
      <w:r w:rsidRPr="00DC5655">
        <w:rPr>
          <w:rFonts w:ascii="Times New Roman" w:eastAsia="Times New Roman" w:hAnsi="Times New Roman" w:cs="Times New Roman"/>
          <w:sz w:val="27"/>
          <w:szCs w:val="27"/>
        </w:rPr>
        <w:br/>
        <w:t>факторами, как степень индустриализации, нарушение жизненных стереотипов, ослабление роли традиционных социальных институтов, регламентирующих взаимоотношения между поколениями и отдельными лицами. Статистика нашей республики обращает внимание на то, что идёт рост суицида среди молодёжи. В сравнении с 2000 годом процент суицидов среди уч-ся школ, учреждений начального среднего профессионального образования, ВУЗов увеличился с 22 до 38,3%. Одной из социальных причин суицида у детей - это школьная дезадаптация. Речь идёт о стойкой неуспеваемости и нарушения поведения вследствие несоответствия психологических и физиологических возможностей значительной части детей требованиям школьного обучения. Причинами являются нарушения психического развития, наличие соматической патологии социально-педагогическая запущенность и другие</w:t>
      </w: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sz w:val="27"/>
          <w:szCs w:val="27"/>
        </w:rPr>
        <w:lastRenderedPageBreak/>
        <w:t>факторы. Сегодня я здесь не один присутствует мой коллега – мед.статист. Я передаю ему слово.</w:t>
      </w: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b/>
          <w:bCs/>
          <w:sz w:val="27"/>
          <w:szCs w:val="27"/>
        </w:rPr>
        <w:t>Информация к размышлению</w:t>
      </w:r>
    </w:p>
    <w:p w:rsidR="00F0633E"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(Данные мед. статиста проецируются на экран кодоскопом под звуки хронометра.)</w:t>
      </w:r>
      <w:r w:rsidRPr="00DC5655">
        <w:rPr>
          <w:rFonts w:ascii="Times New Roman" w:eastAsia="Times New Roman" w:hAnsi="Times New Roman" w:cs="Times New Roman"/>
          <w:sz w:val="27"/>
          <w:szCs w:val="27"/>
        </w:rPr>
        <w:br/>
        <w:t>1. По данным РФ за последние 10 лет число самоубийств увеличилось в 1 ,8 раз.</w:t>
      </w:r>
      <w:r w:rsidRPr="00DC5655">
        <w:rPr>
          <w:rFonts w:ascii="Times New Roman" w:eastAsia="Times New Roman" w:hAnsi="Times New Roman" w:cs="Times New Roman"/>
          <w:sz w:val="27"/>
          <w:szCs w:val="27"/>
        </w:rPr>
        <w:br/>
        <w:t>2. 20% суицидных попыток совершают дети и подростки.</w:t>
      </w:r>
    </w:p>
    <w:p w:rsidR="00F0633E"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 xml:space="preserve"> 3. В РБ за 6 месяцев 2001 года зарегистрировано 249 самоубийств среди несовершеннолетних. </w:t>
      </w:r>
    </w:p>
    <w:p w:rsidR="00F0633E"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 xml:space="preserve">4. 18,5% самоубийств приходится на детей в возрасте 10-14 лет. </w:t>
      </w:r>
    </w:p>
    <w:p w:rsidR="00F0633E"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 xml:space="preserve">5. 36% суицидальных попыток отмечается у девушек 15-17 лет. (Далее звучит музыка Бетховена ―Лунная Соната, ученик читает легенду о Данко) </w:t>
      </w:r>
    </w:p>
    <w:p w:rsidR="00F0633E" w:rsidRPr="00DC5655" w:rsidRDefault="004C38A6" w:rsidP="004C38A6">
      <w:pPr>
        <w:shd w:val="clear" w:color="auto" w:fill="FFFFFF"/>
        <w:spacing w:after="189" w:line="240" w:lineRule="auto"/>
        <w:rPr>
          <w:rFonts w:ascii="Times New Roman" w:eastAsia="Times New Roman" w:hAnsi="Times New Roman" w:cs="Times New Roman"/>
          <w:sz w:val="27"/>
        </w:rPr>
      </w:pPr>
      <w:r w:rsidRPr="00DC5655">
        <w:rPr>
          <w:rFonts w:ascii="Times New Roman" w:eastAsia="Times New Roman" w:hAnsi="Times New Roman" w:cs="Times New Roman"/>
          <w:sz w:val="27"/>
          <w:szCs w:val="27"/>
        </w:rPr>
        <w:t>Приложение 1</w:t>
      </w:r>
      <w:r w:rsidRPr="00DC5655">
        <w:rPr>
          <w:rFonts w:ascii="Times New Roman" w:eastAsia="Times New Roman" w:hAnsi="Times New Roman" w:cs="Times New Roman"/>
          <w:sz w:val="27"/>
        </w:rPr>
        <w:t> </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Ведущий:</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Уважаемые ребята! Счастлив тот, у кого, есть свой Данко, который? жертвуя своим сердцем и жизнью? указывает путь в дремучем лесу жизни, ведёт нас по жизни - это наши родители! Семья это значит меня 7! Почему эта ячейка общества – семья у всех разная. Кому-то она даёт душевное тепло, материальное</w:t>
      </w:r>
      <w:r w:rsidRPr="00DC5655">
        <w:rPr>
          <w:rFonts w:ascii="Times New Roman" w:eastAsia="Times New Roman" w:hAnsi="Times New Roman" w:cs="Times New Roman"/>
          <w:sz w:val="27"/>
          <w:szCs w:val="27"/>
        </w:rPr>
        <w:br/>
        <w:t>благополучие, а кого-то делает сиротой. Воспитывает юного человека вся сумма слагаемых жизни – школа, двор, книги, телевидение, но большую часть времени ребёнок проводит в семье. Отношения, возникающие там, во многом определяют его настроение, взгляды, будущую судьбу. Хорошо, когда царят взаимное уважение, искренность между детьми и</w:t>
      </w:r>
      <w:r w:rsidRPr="00DC5655">
        <w:rPr>
          <w:rFonts w:ascii="Times New Roman" w:eastAsia="Times New Roman" w:hAnsi="Times New Roman" w:cs="Times New Roman"/>
          <w:sz w:val="27"/>
          <w:szCs w:val="27"/>
        </w:rPr>
        <w:br/>
        <w:t>взрослыми. Что может прекрасней родного дома, дома где тебя всегда ждут, дома где тебя любят и понимают.</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Музыкальная пауза.</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(Звучит песня ―Родительский дом). Далее слово предоставляется социальному педагогу.</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Социальный педагог:</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 xml:space="preserve">Семейные обстоятельства. Каковы они у нас? у вас? Обстоятельства разные, непростые. Статистика наших дней неумолимо доказывает количество распада семей, рост алкоголизма, наркомании среди родителей и детей. Всё чаще волнует нас взрослых проблема сиротства не столько физического сколько духовного. При живых родителях, порой при полном, даже избыточном материальном благополучии человек остаётся сиротой, одиноким, беспомощным! Беда для юной души, если нет душевной теплоты, домашнего очага, А ещё страшней жить под семейной крышей и не ощущать внутренней близости самых родных, незаменимых, единственных на свете людей: матери и отца. К сожалению, в последние годы наше общество отмечает, что наступает кризис семьи. Воспитательный потенциал семьи снизился. Например, в нашей школе обучается 740 учащихся, из них 240 учащихся воспитываются в неполных семьях, что отрицательно сказывается на формировании нравственных качеств личности. Социальный состав суицидов в РБ представлен следующим образом: </w:t>
      </w:r>
      <w:r w:rsidRPr="00DC5655">
        <w:rPr>
          <w:rFonts w:ascii="Times New Roman" w:eastAsia="Times New Roman" w:hAnsi="Times New Roman" w:cs="Times New Roman"/>
          <w:sz w:val="27"/>
          <w:szCs w:val="27"/>
        </w:rPr>
        <w:lastRenderedPageBreak/>
        <w:t>каждый третий суицидент воспитывался в неполной семье (в подавляющем большинстве с матерью). До 50% их были из неблагополучных семей (алкоголизм, криминальное прошлое родителей). В последнее время отмечается рост</w:t>
      </w:r>
      <w:r w:rsidRPr="00DC5655">
        <w:rPr>
          <w:rFonts w:ascii="Times New Roman" w:eastAsia="Times New Roman" w:hAnsi="Times New Roman" w:cs="Times New Roman"/>
          <w:sz w:val="27"/>
          <w:szCs w:val="27"/>
        </w:rPr>
        <w:br/>
        <w:t>суицидентов, в которых не работают один либо оба родителя. Очень тревожная информация по этому поводу в нашей Республике Башкортостан.</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Информация к размышлению.</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1. Наиболее частой причиной попытки самоубийств - семейные конфликты с родителями. Однако отмечено снижение этого показателя с 55 до 46%.</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2. На втором месте – угроза потери близкого человека (неразделимая любовь) этот показатель вырос в 1,5 раза и составил 24,1%.</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3. На третьем месте – несправедливое отношение, обвинение – 7,5%.</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4. Настораживает тот факт, что 15% суицидов предпринимали повторные попытки самоубийств.</w:t>
      </w:r>
      <w:r w:rsidRPr="00DC5655">
        <w:rPr>
          <w:rFonts w:ascii="Times New Roman" w:eastAsia="Times New Roman" w:hAnsi="Times New Roman" w:cs="Times New Roman"/>
          <w:sz w:val="27"/>
          <w:szCs w:val="27"/>
        </w:rPr>
        <w:br/>
        <w:t>Ведущий. Как бы не жил человек, чтобы он не делал, взрослым надо всегда помнить, что на его жизнь смотрят глаза ребёнка, человек продолжающий нас. Совесть или её отсутствие, это мерило нравственности. Речь идёт о душе или бездушие – важна нравственная цель семьи. В нашем обществе есть статистика образования семьи, её разводов, но можно ли подсчитать распад человеческих отношений, число опустошенных детских душ при разводах? А ведь внутреннее отчуждение и эгоизм опасней формального разрыва. У нас в России и в</w:t>
      </w:r>
      <w:r w:rsidRPr="00DC5655">
        <w:rPr>
          <w:rFonts w:ascii="Times New Roman" w:eastAsia="Times New Roman" w:hAnsi="Times New Roman" w:cs="Times New Roman"/>
          <w:sz w:val="27"/>
          <w:szCs w:val="27"/>
        </w:rPr>
        <w:br/>
        <w:t>нашей Республике число распавшихся семей, значительно превышает число образовавшихся семей. В последние годы стало модным образовывать гражданские браки, а это означает что никто из двоих не будут нести ответственность за ребёнка.</w:t>
      </w: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b/>
          <w:bCs/>
          <w:sz w:val="27"/>
          <w:szCs w:val="27"/>
        </w:rPr>
        <w:t>В зале гаснут огни, 2 ученика читают по ролям, отрывок из произведения Ч.Айтматова “Белый пароход”.</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1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У него было две сказки. Одна своя, о которой никто не знал, другая та, которую рассказывал дед. Потом не осталось ни одной. Об этом речь! В тот год ему исполнилось семь лет, шёл восьмой.</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2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Так начинается повесть Ч.Айтматова ―После сказки или Белый пароход. Герой этой повести семилетний мальчик был брошен разведёнными родителями. Его детская мечта была проста – увидеть отца, который по слухам был матросом на пароходе. В минуты отчаяния и тоски, он приходил на берег реки долго мечтал, как он превращается в рыбу и доплывает до отца.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1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 xml:space="preserve">Маленький человек не мог перенести предательства близкого единственного человека – деда Мамута однажды возле угасшего очага мальчик наткнулся на смертельно пьяного деда. Старик лежал весь в пыли и грязи, рядом с </w:t>
      </w:r>
      <w:r w:rsidRPr="00DC5655">
        <w:rPr>
          <w:rFonts w:ascii="Times New Roman" w:eastAsia="Times New Roman" w:hAnsi="Times New Roman" w:cs="Times New Roman"/>
          <w:sz w:val="27"/>
          <w:szCs w:val="27"/>
        </w:rPr>
        <w:lastRenderedPageBreak/>
        <w:t>вырубленными рогами Рогатой матери оленихи. Обрубок головы грызла собака. Больше никого не было. Не было и той сказки деда, которую любил мальчик!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2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Он заставил деда перевалиться на бок и вздрогнул, когда к нему повернулось лицо пьяного старика, запятнанное грязью и пылью, и почудилось мальчику в ту минуту, голова белой, зарубленной давеча топором. Мальчик отпрянул в страхе и, отступая от деда, проговорил - ―Я сделаюсь рыбой. Ты слышишь, Ата, я уплыву! А когда придёт отец, скажи ему, что я сделался рыбой.</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1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Старик не отвечал. Мальчик побрёл дальше, спустился к реке и ступил прямо в воду. Никто ещё не знал, что мальчик уплыл рыбой по реке. На дворе раздавались пьяные песни!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Пауза.</w:t>
      </w:r>
      <w:r w:rsidRPr="00DC5655">
        <w:rPr>
          <w:rFonts w:ascii="Times New Roman" w:eastAsia="Times New Roman" w:hAnsi="Times New Roman" w:cs="Times New Roman"/>
          <w:sz w:val="27"/>
          <w:szCs w:val="27"/>
        </w:rPr>
        <w:br/>
        <w:t>Ведущий. Причиной трагической кончины жизни этого мальчика эгоизм родителей, их бездушие, безответственность за судьбу ребёнка. Только родители могут и должны учить своих детей преодолевать трудности, жизни, учить мужеству, отваге, душевности закалке. А это можно сделать когда сам живёшь правильно и посвящаешь свою жизнь ребёнку.</w:t>
      </w:r>
      <w:r w:rsidRPr="00DC5655">
        <w:rPr>
          <w:rFonts w:ascii="Times New Roman" w:eastAsia="Times New Roman" w:hAnsi="Times New Roman" w:cs="Times New Roman"/>
          <w:sz w:val="27"/>
          <w:szCs w:val="27"/>
        </w:rPr>
        <w:br/>
        <w:t>Сталь человеческих характеров закаляется в преодолении трудностей, ведь жизнь-это и есть борьба добра и зла. Судьба Овода, Павки Корчагина, героев ―Молодой гвардии трагична. Но их смерть есть победа духа, их дела! Они пример стойкости духа.</w:t>
      </w:r>
      <w:r w:rsidRPr="00DC5655">
        <w:rPr>
          <w:rFonts w:ascii="Times New Roman" w:eastAsia="Times New Roman" w:hAnsi="Times New Roman" w:cs="Times New Roman"/>
          <w:sz w:val="27"/>
          <w:szCs w:val="27"/>
        </w:rPr>
        <w:br/>
        <w:t>Нравственные поступки взрослых формируют лучшие качества личности ребенка, а безнравственное поведение, безнравственные поступки взрослых калечат души молодых, порождают жестокость, цинизм, обман, алкоголизм, т.е. создаёт тупиковую ситуацию для детей. Все безнравственное от взрослых тяжелым грузом ложится на хрустальную душу ребенка! Выдержит ли его душа такую тяжесть? Не сломается ли он? Задаём себе вопрос и каждому кто слышит нас.</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На экране: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w:t>
      </w:r>
      <w:r w:rsidRPr="00DC5655">
        <w:rPr>
          <w:rFonts w:ascii="Times New Roman" w:eastAsia="Times New Roman" w:hAnsi="Times New Roman" w:cs="Times New Roman"/>
          <w:b/>
          <w:bCs/>
          <w:sz w:val="27"/>
          <w:szCs w:val="27"/>
        </w:rPr>
        <w:t>Как можно познать себя?</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 Только путем действия, но никогда путем созерцания.</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Попытайся выполнить свой долг, и ты узнаешь, что в тебе есть!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i/>
          <w:iCs/>
          <w:sz w:val="27"/>
          <w:szCs w:val="27"/>
        </w:rPr>
        <w:t>- Но что такое долг?</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Это требование дня!</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i/>
          <w:iCs/>
          <w:sz w:val="27"/>
          <w:szCs w:val="27"/>
        </w:rPr>
        <w:t>(Гете)</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lastRenderedPageBreak/>
        <w:t>Музыкальная пауза.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i/>
          <w:iCs/>
          <w:sz w:val="27"/>
          <w:szCs w:val="27"/>
        </w:rPr>
        <w:t>Из темноты по ролям звучит монолог из произведения А.Лиханова “Высшая мера”.</w:t>
      </w:r>
      <w:r w:rsidRPr="00DC5655">
        <w:rPr>
          <w:rFonts w:ascii="Times New Roman" w:eastAsia="Times New Roman" w:hAnsi="Times New Roman" w:cs="Times New Roman"/>
          <w:sz w:val="27"/>
          <w:szCs w:val="27"/>
        </w:rPr>
        <w:br/>
      </w:r>
      <w:r w:rsidRPr="00DC5655">
        <w:rPr>
          <w:rFonts w:ascii="Times New Roman" w:eastAsia="Times New Roman" w:hAnsi="Times New Roman" w:cs="Times New Roman"/>
          <w:b/>
          <w:bCs/>
          <w:sz w:val="27"/>
          <w:szCs w:val="27"/>
        </w:rPr>
        <w:t>1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Он погиб, врезавшись в тяжелый, груженный песком грузовик. За рулем машины сидел пожилой человек! Увидев красный мотоцикл, он сумел остановиться. Там было круговое движение – вокруг клумбы на перекрестке, мотоциклу следовало бы уступить дорогу, но он не уступал, а самосвал, видя ошибку мальчика, смог остановиться. И тогда мотоциклист помчался к нему на встречу! - прямо в лоб… Так Игорь рассчитался с жизнью!</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2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Игорь - это внук Софьи Михайловны. Она воспитала сына и дочь инвалида оставшиеся от сестры! Этот секрет она, хранила всю свою жизнь! Личная жизнь сына несложилась! А между неурядицами остался внук Игорь который испытывал все тяготы душевного сиротства. Бабушка видела в нем маленького, беспомощного, одинокого человека, но помочь не позволяли обстоятельства. Она помнит с какой тоской,</w:t>
      </w:r>
      <w:r w:rsidRPr="00DC5655">
        <w:rPr>
          <w:rFonts w:ascii="Times New Roman" w:eastAsia="Times New Roman" w:hAnsi="Times New Roman" w:cs="Times New Roman"/>
          <w:sz w:val="27"/>
          <w:szCs w:val="27"/>
        </w:rPr>
        <w:br/>
        <w:t>отчаянием однажды он сказал ―Ба! не уезжай, но остаться она не могла – обстоятельства. Родители развелись, жили в новых семьях. Игорь был одинок среди этих обстоятельств, он не наш</w:t>
      </w:r>
      <w:r w:rsidRPr="00DC5655">
        <w:rPr>
          <w:rFonts w:ascii="Cambria Math" w:eastAsia="Times New Roman" w:hAnsi="Cambria Math" w:cs="Times New Roman"/>
          <w:sz w:val="27"/>
          <w:szCs w:val="27"/>
        </w:rPr>
        <w:t>ѐ</w:t>
      </w:r>
      <w:r w:rsidRPr="00DC5655">
        <w:rPr>
          <w:rFonts w:ascii="Times New Roman" w:eastAsia="Times New Roman" w:hAnsi="Times New Roman" w:cs="Times New Roman"/>
          <w:sz w:val="27"/>
          <w:szCs w:val="27"/>
        </w:rPr>
        <w:t>л себе места среди обстоятельств.</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1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Несправедливо когда умирают люди моложе тебя! Ужасно, когда прежде тебя уходят твои дети! Немыслимо, если погиб твой внук , мальчик!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2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Зачем такая несправедливость? Все смешалось! Я забыла кто я! А дети! Много детей! Кто они!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1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Кладбище, желтая глина! Тишине мешают слова!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2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Где Игорь? Игорь где!? Кругом маски! Маски!</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1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А где лица!</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2 ученик.</w:t>
      </w:r>
      <w:r w:rsidRPr="00DC5655">
        <w:rPr>
          <w:rFonts w:ascii="Times New Roman" w:eastAsia="Times New Roman" w:hAnsi="Times New Roman" w:cs="Times New Roman"/>
          <w:b/>
          <w:bCs/>
          <w:sz w:val="27"/>
        </w:rPr>
        <w:t> </w:t>
      </w:r>
      <w:r w:rsidRPr="00DC5655">
        <w:rPr>
          <w:rFonts w:ascii="Times New Roman" w:eastAsia="Times New Roman" w:hAnsi="Times New Roman" w:cs="Times New Roman"/>
          <w:sz w:val="27"/>
          <w:szCs w:val="27"/>
        </w:rPr>
        <w:t>Ну вот! Вы пришли к чему стремились!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Как эхо повторяю!</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Вы пришли к чему стремились!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Больше не стоит стараться, суетится!</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Еще одно вертится во мне, но я долго не могу правильно выразить мысль</w:t>
      </w:r>
      <w:r w:rsidRPr="00DC5655">
        <w:rPr>
          <w:rFonts w:ascii="Times New Roman" w:eastAsia="Times New Roman" w:hAnsi="Times New Roman" w:cs="Times New Roman"/>
          <w:sz w:val="27"/>
          <w:szCs w:val="27"/>
        </w:rPr>
        <w:br/>
        <w:t>Наконец говорю!</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lastRenderedPageBreak/>
        <w:t>- Когда человек не нужен близким, он умирает!</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 Все равно старик или мальчик!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Повторяю отупело:</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Когда человек никому не нужен, он умирает!</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Еще думаю про судный день; про высшую меру.</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b/>
          <w:bCs/>
          <w:sz w:val="27"/>
          <w:szCs w:val="27"/>
        </w:rPr>
        <w:t>1 ученик.</w:t>
      </w:r>
      <w:r w:rsidRPr="00DC5655">
        <w:rPr>
          <w:rFonts w:ascii="Times New Roman" w:eastAsia="Times New Roman" w:hAnsi="Times New Roman" w:cs="Times New Roman"/>
          <w:sz w:val="27"/>
        </w:rPr>
        <w:t> </w:t>
      </w:r>
      <w:r w:rsidRPr="00DC5655">
        <w:rPr>
          <w:rFonts w:ascii="Times New Roman" w:eastAsia="Times New Roman" w:hAnsi="Times New Roman" w:cs="Times New Roman"/>
          <w:sz w:val="27"/>
          <w:szCs w:val="27"/>
        </w:rPr>
        <w:t>Жизнь вам судья, она и рассудит. Рано или поздно, а назначит судный день.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Пауза</w:t>
      </w:r>
      <w:r w:rsidRPr="00DC5655">
        <w:rPr>
          <w:rFonts w:ascii="Times New Roman" w:eastAsia="Times New Roman" w:hAnsi="Times New Roman" w:cs="Times New Roman"/>
          <w:sz w:val="27"/>
          <w:szCs w:val="27"/>
        </w:rPr>
        <w:br/>
        <w:t>Продолжает социальный педагог: Отчуждение родителей от детей, собственный эгоизм, культ материальных ценностей – вот причина гибели души ребёнка! Можно ли добиться счастья, думая только о себе? Нет! Отвечаем мы, у кого есть дети! За всё надо платить. За свой эгоизм, бездушие, за жестокость, за все свои</w:t>
      </w:r>
      <w:r w:rsidRPr="00DC5655">
        <w:rPr>
          <w:rFonts w:ascii="Times New Roman" w:eastAsia="Times New Roman" w:hAnsi="Times New Roman" w:cs="Times New Roman"/>
          <w:sz w:val="27"/>
          <w:szCs w:val="27"/>
        </w:rPr>
        <w:br/>
        <w:t>поступки человек получит расплату. Каким он станет, никто не знает. Может, отвернётся собственный сын, скажет, нет у меня родителей, может, когда вам сиро да одиноко на свете станет, поступит так же как вы с ним….</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Врач. В завершении нашего серьёзного разговора мне хочется обобщить то, о чём мы сегодня говорили с точки зрения медицины. Во-первых проблема суицида среди детей и подростков является одной из актуальных социальных проблем, но нельзя не отметить, что в основе совершения таких поступков лежат пограничные нарушения психического здоровья. Отсюда следует, что нам взрослым, врачам, педагогам необходимо особо обратить внимание на проблему ликвидации безграмотности родителей в вопросах охраны здоровья детей, и пропагандировать здоровый образ жизни взрослых и детей, основанные на нравственно-этических нормах поведения в семье и обществе. Необходимо искоренить стрессовую педагогическую тактику родителей, учителей! И конечно, пересмотреть вопрос школьного врачебного контроля над здоровьем подростков!</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Ведущий:</w:t>
      </w:r>
      <w:r w:rsidRPr="00DC5655">
        <w:rPr>
          <w:rFonts w:ascii="Times New Roman" w:eastAsia="Times New Roman" w:hAnsi="Times New Roman" w:cs="Times New Roman"/>
          <w:sz w:val="27"/>
          <w:szCs w:val="27"/>
        </w:rPr>
        <w:br/>
        <w:t>Старик! Я слышал много раз,</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Что ты меня от смерти спас –</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Зачем! Угрюм и одинок,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Грозой оторванный листок,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lastRenderedPageBreak/>
        <w:t>Я вырос в сумрачных стенах,</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Душой дитя, судьбой монах,</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Я никому не мог сказать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Священных слов ―отец и ―мать</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Конечно, ты хотел, старик,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Чтоб я в обители отвык</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От этих сладостных имён –</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Напрасно – звук их был рождён</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Со мной. Я видел у других</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Отчизну, дом, друзей, родных,</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А у себя не находил, не только</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Милых душ – могил!</w:t>
      </w:r>
    </w:p>
    <w:p w:rsidR="004C38A6" w:rsidRPr="00DC5655" w:rsidRDefault="004C38A6" w:rsidP="004C38A6">
      <w:pPr>
        <w:shd w:val="clear" w:color="auto" w:fill="FFFFFF"/>
        <w:spacing w:after="189" w:line="240" w:lineRule="auto"/>
        <w:rPr>
          <w:rFonts w:ascii="Times New Roman" w:eastAsia="Times New Roman" w:hAnsi="Times New Roman" w:cs="Times New Roman"/>
          <w:sz w:val="27"/>
          <w:szCs w:val="27"/>
        </w:rPr>
      </w:pPr>
      <w:r w:rsidRPr="00DC5655">
        <w:rPr>
          <w:rFonts w:ascii="Times New Roman" w:eastAsia="Times New Roman" w:hAnsi="Times New Roman" w:cs="Times New Roman"/>
          <w:sz w:val="27"/>
          <w:szCs w:val="27"/>
        </w:rPr>
        <w:t>Действительно, когда человек рождается, он уже имеет в себе святые слова отец и мать! И если гроза нашей жизни отрывает лист от дерева, т.е. от родителей, то листик погибает! А если погибнут много листиков на растении, то оно гибнет само! Давайте же поливать будем растение добром, чуткостью, вниманием, порядочностью. Тогда всё у вас будет хорошо! Спасибо. До встречи!</w:t>
      </w:r>
    </w:p>
    <w:p w:rsidR="00004FD7" w:rsidRPr="00CB40A5" w:rsidRDefault="00004FD7" w:rsidP="00004FD7">
      <w:pPr>
        <w:spacing w:after="0" w:line="240" w:lineRule="auto"/>
        <w:jc w:val="center"/>
        <w:rPr>
          <w:rFonts w:ascii="Times New Roman" w:hAnsi="Times New Roman" w:cs="Times New Roman"/>
          <w:sz w:val="24"/>
          <w:szCs w:val="24"/>
        </w:rPr>
      </w:pPr>
      <w:r w:rsidRPr="00CB40A5">
        <w:rPr>
          <w:rFonts w:ascii="Times New Roman" w:hAnsi="Times New Roman" w:cs="Times New Roman"/>
          <w:b/>
          <w:bCs/>
          <w:sz w:val="24"/>
          <w:szCs w:val="24"/>
        </w:rPr>
        <w:t>Приложение 1.</w:t>
      </w:r>
    </w:p>
    <w:p w:rsidR="00004FD7" w:rsidRPr="00CB40A5" w:rsidRDefault="00004FD7" w:rsidP="00004FD7">
      <w:pPr>
        <w:spacing w:after="0" w:line="240" w:lineRule="auto"/>
        <w:jc w:val="center"/>
        <w:rPr>
          <w:rFonts w:ascii="Times New Roman" w:hAnsi="Times New Roman" w:cs="Times New Roman"/>
          <w:sz w:val="24"/>
          <w:szCs w:val="24"/>
        </w:rPr>
      </w:pPr>
      <w:r w:rsidRPr="00CB40A5">
        <w:rPr>
          <w:rFonts w:ascii="Times New Roman" w:hAnsi="Times New Roman" w:cs="Times New Roman"/>
          <w:b/>
          <w:bCs/>
          <w:sz w:val="24"/>
          <w:szCs w:val="24"/>
        </w:rPr>
        <w:t>ПАМЯТКА ПЕДАГОГАМ</w:t>
      </w:r>
    </w:p>
    <w:p w:rsidR="00004FD7" w:rsidRPr="00CB40A5" w:rsidRDefault="00004FD7" w:rsidP="00004FD7">
      <w:pPr>
        <w:spacing w:after="0" w:line="240" w:lineRule="auto"/>
        <w:jc w:val="center"/>
        <w:rPr>
          <w:rFonts w:ascii="Times New Roman" w:hAnsi="Times New Roman" w:cs="Times New Roman"/>
          <w:sz w:val="24"/>
          <w:szCs w:val="24"/>
        </w:rPr>
      </w:pPr>
      <w:r w:rsidRPr="00CB40A5">
        <w:rPr>
          <w:rFonts w:ascii="Times New Roman" w:hAnsi="Times New Roman" w:cs="Times New Roman"/>
          <w:sz w:val="24"/>
          <w:szCs w:val="24"/>
        </w:rPr>
        <w:t>(по предупреждению суицидальных попыток среди подростков)</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Сигналы суицидального риска</w:t>
      </w:r>
    </w:p>
    <w:p w:rsidR="00004FD7" w:rsidRPr="00CB40A5" w:rsidRDefault="00004FD7" w:rsidP="00004FD7">
      <w:pPr>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Ситуационные сигналы</w:t>
      </w:r>
      <w:r w:rsidRPr="00CB40A5">
        <w:rPr>
          <w:rFonts w:ascii="Times New Roman" w:hAnsi="Times New Roman" w:cs="Times New Roman"/>
          <w:b/>
          <w:bCs/>
          <w:i/>
          <w:iCs/>
          <w:sz w:val="24"/>
          <w:szCs w:val="24"/>
        </w:rPr>
        <w:t>:</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Смерть любимого человека;</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Вынужденная социальная изоляция, от семьи или друзей (переезд на новое место жительства);</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Сексуальное насилие;</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Нежелательная беременность;</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lastRenderedPageBreak/>
        <w:t>- «Потеря лица» (позор, унижения).</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i/>
          <w:iCs/>
          <w:sz w:val="24"/>
          <w:szCs w:val="24"/>
        </w:rPr>
        <w:t>Поведенческие сигналы:</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Наркотическая и алкогольная зависимость;</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Уход из дома;</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Самоизоляция от других людей и жизни;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Резкое снижение поведенческой активности;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Изменение привычек, например, несоблюдение правил личной гигиены, ухода за внешностью;</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Предпочтение тем разговора и чтения, связанных со смертью и самоубийствами;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Частное прослушивание траурной или печальной музыки;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«Приведение дел в порядок» (раздаривание личных вещей, письма к родственникам и друзьям, урегулирование конфликтов).</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i/>
          <w:iCs/>
          <w:sz w:val="24"/>
          <w:szCs w:val="24"/>
        </w:rPr>
        <w:t>Эмоциональные сигналы:</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Поиск пути к смерти и желание жить одновременно;</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Депрессивное настроение: безразличие к своей судьбе; подавленность, безнадежность, беспомощность, отчаяние;</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-Переживание горя.</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i/>
          <w:iCs/>
          <w:sz w:val="24"/>
          <w:szCs w:val="24"/>
        </w:rPr>
        <w:t>Коммуникативные сигналы:</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xml:space="preserve">-Прямые или косвенные сообщения о суицидальных намерениях («Хочу умереть» - прямое сообщение, «Скоро все это закончится» - косвенное).Шутки, иронические высказывания о желании умереть, бессмысленности жизни также относятся к косвенным сообщения. </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 xml:space="preserve">Помощь при потенциальном суициде </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Распознавание суицидальной опасности, разговор с суицидентом о его намерениях – это первая помощь.</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Выслушивайте. Не пытайтесь утешить общими словами типа: «Ну, все не так плохо», «Вам станет лучше», «Не стоит этого делать». Дайте возможность высказаться.</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xml:space="preserve">Обсуждайте. Открытое обсуждение планов и проблем снимает тревожность. </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xml:space="preserve">Одно из важных отличий суицидоопасного состояния – ощущение себя «вне» общества, поскольку тема самоубийства табуирована (табу – запрет). </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Поэтому важно задавать вопросы о самоубийстве, не избегать этой темы.</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Будьте внимательны к косвенным показателям при предполагаемом самоубийстве. Каждое шутливое упоминание или угрозу следует воспринимать всерьез. Скажите, что вы принимаете их всерьез.</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Выработайте совместные решения о дальнейших действиях. Постарайтесь вместе искать альтернативные варианты решения.</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Проявляйте интерес, но не оценивайте, не обсуждайте и не пытайтесь переубедить собеседника.</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  </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 </w:t>
      </w:r>
    </w:p>
    <w:p w:rsidR="00004FD7" w:rsidRPr="00CB40A5" w:rsidRDefault="00004FD7" w:rsidP="00004FD7">
      <w:pPr>
        <w:spacing w:after="0" w:line="240" w:lineRule="auto"/>
        <w:jc w:val="center"/>
        <w:rPr>
          <w:rFonts w:ascii="Times New Roman" w:hAnsi="Times New Roman" w:cs="Times New Roman"/>
          <w:b/>
          <w:bCs/>
          <w:sz w:val="24"/>
          <w:szCs w:val="24"/>
        </w:rPr>
      </w:pPr>
    </w:p>
    <w:p w:rsidR="00004FD7" w:rsidRDefault="00004FD7" w:rsidP="00004FD7">
      <w:pPr>
        <w:spacing w:after="0" w:line="240" w:lineRule="auto"/>
        <w:jc w:val="center"/>
        <w:rPr>
          <w:rFonts w:ascii="Times New Roman" w:hAnsi="Times New Roman" w:cs="Times New Roman"/>
          <w:b/>
          <w:bCs/>
          <w:sz w:val="24"/>
          <w:szCs w:val="24"/>
        </w:rPr>
      </w:pPr>
    </w:p>
    <w:p w:rsidR="00004FD7" w:rsidRDefault="00004FD7" w:rsidP="00004FD7">
      <w:pPr>
        <w:spacing w:after="0" w:line="240" w:lineRule="auto"/>
        <w:jc w:val="center"/>
        <w:rPr>
          <w:rFonts w:ascii="Times New Roman" w:hAnsi="Times New Roman" w:cs="Times New Roman"/>
          <w:b/>
          <w:bCs/>
          <w:sz w:val="24"/>
          <w:szCs w:val="24"/>
        </w:rPr>
      </w:pPr>
    </w:p>
    <w:p w:rsidR="00004FD7" w:rsidRDefault="00004FD7" w:rsidP="00004FD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Приложение 2.</w:t>
      </w:r>
    </w:p>
    <w:p w:rsidR="00004FD7" w:rsidRDefault="00004FD7" w:rsidP="00004FD7">
      <w:pPr>
        <w:spacing w:after="0" w:line="240" w:lineRule="auto"/>
        <w:jc w:val="center"/>
        <w:rPr>
          <w:rFonts w:ascii="Times New Roman" w:hAnsi="Times New Roman" w:cs="Times New Roman"/>
          <w:b/>
          <w:bCs/>
          <w:sz w:val="24"/>
          <w:szCs w:val="24"/>
        </w:rPr>
      </w:pPr>
    </w:p>
    <w:p w:rsidR="00004FD7" w:rsidRPr="00CB40A5" w:rsidRDefault="00004FD7" w:rsidP="00004FD7">
      <w:pPr>
        <w:spacing w:after="0" w:line="240" w:lineRule="auto"/>
        <w:jc w:val="center"/>
        <w:rPr>
          <w:rFonts w:ascii="Times New Roman" w:hAnsi="Times New Roman" w:cs="Times New Roman"/>
          <w:sz w:val="24"/>
          <w:szCs w:val="24"/>
        </w:rPr>
      </w:pPr>
      <w:r w:rsidRPr="00CB40A5">
        <w:rPr>
          <w:rFonts w:ascii="Times New Roman" w:hAnsi="Times New Roman" w:cs="Times New Roman"/>
          <w:b/>
          <w:bCs/>
          <w:sz w:val="24"/>
          <w:szCs w:val="24"/>
        </w:rPr>
        <w:t>ПАМЯТКА ДЛЯ РОДИТЕЛЕЙ</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Чаще показывайте детям, как сильно вы их любите, не скрывайте это.</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Не бойтесь попросить совета у вашего ребенка – это только сблизит вас.</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Доверять вам будут, если вы будете не только родителями, но и друзьями, способными понять и сопереживать.</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Будьте примером для ребенка: ведь как вы сейчас относитесь к своим родителям, так и к вам будут относиться к старости.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Чаще бывайте в школе.</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 Не забывайте слова известного педагога В. Сухомлинского: «Наиболее полноценное воспитание, как известно, школьно-семейное».</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 </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Развеем мифы ….</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МИФ 1.</w:t>
      </w:r>
      <w:r w:rsidRPr="00CB40A5">
        <w:rPr>
          <w:rFonts w:ascii="Times New Roman" w:hAnsi="Times New Roman" w:cs="Times New Roman"/>
          <w:sz w:val="24"/>
          <w:szCs w:val="24"/>
        </w:rPr>
        <w:t xml:space="preserve"> Люди, говорящие о самоубийстве, никогда не осуществляли его на деле.</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Это не так. На самом деле 4 из 5 суицидентов не раз подавали сигнал о своих намерениях.</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МИФ 2</w:t>
      </w:r>
      <w:r w:rsidRPr="00CB40A5">
        <w:rPr>
          <w:rFonts w:ascii="Times New Roman" w:hAnsi="Times New Roman" w:cs="Times New Roman"/>
          <w:sz w:val="24"/>
          <w:szCs w:val="24"/>
        </w:rPr>
        <w:t>. Человек в суицидальном состоянии твердо решил покончить жизнь самоубийством.</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Это не так. Большинство самоубийц не пришли к однозначному решению жить или умереть. Они «играют со смертью», предоставляя окружающим спасать их.</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МИФ 3.</w:t>
      </w:r>
      <w:r w:rsidRPr="00CB40A5">
        <w:rPr>
          <w:rFonts w:ascii="Times New Roman" w:hAnsi="Times New Roman" w:cs="Times New Roman"/>
          <w:sz w:val="24"/>
          <w:szCs w:val="24"/>
        </w:rPr>
        <w:t xml:space="preserve"> Самоубийство происходит внезапно, без всякого предупреждения.</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Это не так. Суициду предшествует ряд сигналов, выражающих внутреннюю борьбу человека между жизнью и смертью.</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МИФ 4</w:t>
      </w:r>
      <w:r w:rsidRPr="00CB40A5">
        <w:rPr>
          <w:rFonts w:ascii="Times New Roman" w:hAnsi="Times New Roman" w:cs="Times New Roman"/>
          <w:sz w:val="24"/>
          <w:szCs w:val="24"/>
        </w:rPr>
        <w:t>. Суициденты постоянно думают о смерти.</w:t>
      </w:r>
      <w:r>
        <w:rPr>
          <w:rFonts w:ascii="Times New Roman" w:hAnsi="Times New Roman" w:cs="Times New Roman"/>
          <w:sz w:val="24"/>
          <w:szCs w:val="24"/>
        </w:rPr>
        <w:t xml:space="preserve"> </w:t>
      </w:r>
      <w:r w:rsidRPr="00CB40A5">
        <w:rPr>
          <w:rFonts w:ascii="Times New Roman" w:hAnsi="Times New Roman" w:cs="Times New Roman"/>
          <w:sz w:val="24"/>
          <w:szCs w:val="24"/>
        </w:rPr>
        <w:t>Это не так. Позывы к смерти кратковременны. Если в такой момент помочь человеку преодолеть стресс, его намерения могут измениться.</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МИФ 5.</w:t>
      </w:r>
      <w:r w:rsidRPr="00CB40A5">
        <w:rPr>
          <w:rFonts w:ascii="Times New Roman" w:hAnsi="Times New Roman" w:cs="Times New Roman"/>
          <w:sz w:val="24"/>
          <w:szCs w:val="24"/>
        </w:rPr>
        <w:t xml:space="preserve"> Улучшение, наступающее после суицидального кризиса, означает, что угроза самоубийства прошла.</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Это не так. Большинство самоубийств происходит в течение примерно 3 месяцев после начала « улучшения», когда у человека появляется энергия для воплощения своих мыслей и чувств к жизни.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 xml:space="preserve">МИФ 6. </w:t>
      </w:r>
      <w:r w:rsidRPr="00CB40A5">
        <w:rPr>
          <w:rFonts w:ascii="Times New Roman" w:hAnsi="Times New Roman" w:cs="Times New Roman"/>
          <w:sz w:val="24"/>
          <w:szCs w:val="24"/>
        </w:rPr>
        <w:t>Суицид, чаще всего, совершают молодые люди.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Это не так. Суицид примерно в равной мере проявляется среди всех возрастных категорий.</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МИФ 7.</w:t>
      </w:r>
      <w:r w:rsidRPr="00CB40A5">
        <w:rPr>
          <w:rFonts w:ascii="Times New Roman" w:hAnsi="Times New Roman" w:cs="Times New Roman"/>
          <w:sz w:val="24"/>
          <w:szCs w:val="24"/>
        </w:rPr>
        <w:t xml:space="preserve"> Самоубийства, происходят гораздо чаще в среде богатых или, наоборот, исключительно среди бедных.</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Это не так. Уровень самоубийства одинаков во всех слоях общества.</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МИФ 8</w:t>
      </w:r>
      <w:r w:rsidRPr="00CB40A5">
        <w:rPr>
          <w:rFonts w:ascii="Times New Roman" w:hAnsi="Times New Roman" w:cs="Times New Roman"/>
          <w:sz w:val="24"/>
          <w:szCs w:val="24"/>
        </w:rPr>
        <w:t>. Суицид – это наследственная «болезнь».</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Это не так. Добровольная смерть одного из членов семьи может усилить суицидальный кризис у других лишь в том случае, когда они сами подвержены мысли о смерти.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МИФ 9</w:t>
      </w:r>
      <w:r w:rsidRPr="00CB40A5">
        <w:rPr>
          <w:rFonts w:ascii="Times New Roman" w:hAnsi="Times New Roman" w:cs="Times New Roman"/>
          <w:sz w:val="24"/>
          <w:szCs w:val="24"/>
        </w:rPr>
        <w:t>. Все самоубийцы – душевнобольные или умственно неполноценные люди.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sz w:val="24"/>
          <w:szCs w:val="24"/>
        </w:rPr>
        <w:t>Это не так. Уходят из жизни глубоко несчастные люди.</w:t>
      </w:r>
    </w:p>
    <w:p w:rsidR="00004FD7" w:rsidRPr="00CB40A5" w:rsidRDefault="00004FD7" w:rsidP="00004FD7">
      <w:pPr>
        <w:spacing w:after="0" w:line="240" w:lineRule="auto"/>
        <w:jc w:val="both"/>
        <w:rPr>
          <w:rFonts w:ascii="Times New Roman" w:hAnsi="Times New Roman" w:cs="Times New Roman"/>
          <w:sz w:val="24"/>
          <w:szCs w:val="24"/>
        </w:rPr>
      </w:pPr>
      <w:r w:rsidRPr="00CB40A5">
        <w:rPr>
          <w:rFonts w:ascii="Times New Roman" w:hAnsi="Times New Roman" w:cs="Times New Roman"/>
          <w:b/>
          <w:bCs/>
          <w:sz w:val="24"/>
          <w:szCs w:val="24"/>
        </w:rPr>
        <w:t>МИФ 10</w:t>
      </w:r>
      <w:r w:rsidRPr="00CB40A5">
        <w:rPr>
          <w:rFonts w:ascii="Times New Roman" w:hAnsi="Times New Roman" w:cs="Times New Roman"/>
          <w:sz w:val="24"/>
          <w:szCs w:val="24"/>
        </w:rPr>
        <w:t>. Женщины угрожают самоубийством, а мужчины осуществляют его.</w:t>
      </w:r>
    </w:p>
    <w:p w:rsidR="00004FD7" w:rsidRPr="00CB40A5" w:rsidRDefault="00004FD7" w:rsidP="00004FD7">
      <w:pPr>
        <w:spacing w:after="0" w:line="240" w:lineRule="auto"/>
        <w:jc w:val="both"/>
        <w:rPr>
          <w:rFonts w:ascii="Times New Roman" w:hAnsi="Times New Roman" w:cs="Times New Roman"/>
          <w:b/>
          <w:bCs/>
          <w:sz w:val="24"/>
          <w:szCs w:val="24"/>
        </w:rPr>
      </w:pPr>
      <w:r w:rsidRPr="00CB40A5">
        <w:rPr>
          <w:rFonts w:ascii="Times New Roman" w:hAnsi="Times New Roman" w:cs="Times New Roman"/>
          <w:sz w:val="24"/>
          <w:szCs w:val="24"/>
        </w:rPr>
        <w:t>Это не так. Мужчины в 3 раза больше женщин заканчивают жизнь самоубийством, а женщины в 3 раза чаще мужчин предпринимают попытки суицида. Женщины используют средства с большими шансами на спасение: таблетки, яды, газ и т.д. мужчины предпочитают огнестрельное оружие или веревку, где шансы на спасение минимальны.</w:t>
      </w:r>
    </w:p>
    <w:p w:rsidR="00004FD7" w:rsidRPr="00CB40A5" w:rsidRDefault="00004FD7" w:rsidP="00004FD7">
      <w:pPr>
        <w:spacing w:after="0" w:line="240" w:lineRule="auto"/>
        <w:jc w:val="center"/>
        <w:rPr>
          <w:rFonts w:ascii="Times New Roman" w:hAnsi="Times New Roman" w:cs="Times New Roman"/>
          <w:b/>
          <w:bCs/>
          <w:sz w:val="24"/>
          <w:szCs w:val="24"/>
        </w:rPr>
      </w:pPr>
    </w:p>
    <w:p w:rsidR="00004FD7" w:rsidRDefault="00004FD7" w:rsidP="00004FD7">
      <w:pPr>
        <w:spacing w:after="0" w:line="240" w:lineRule="auto"/>
        <w:jc w:val="center"/>
        <w:rPr>
          <w:rFonts w:ascii="Times New Roman" w:hAnsi="Times New Roman" w:cs="Times New Roman"/>
          <w:b/>
          <w:sz w:val="24"/>
          <w:szCs w:val="24"/>
        </w:rPr>
      </w:pPr>
    </w:p>
    <w:p w:rsidR="00004FD7" w:rsidRDefault="00004FD7" w:rsidP="00004FD7">
      <w:pPr>
        <w:spacing w:after="0" w:line="240" w:lineRule="auto"/>
        <w:jc w:val="center"/>
        <w:rPr>
          <w:rFonts w:ascii="Times New Roman" w:hAnsi="Times New Roman" w:cs="Times New Roman"/>
          <w:b/>
          <w:sz w:val="24"/>
          <w:szCs w:val="24"/>
        </w:rPr>
      </w:pPr>
    </w:p>
    <w:p w:rsidR="00004FD7" w:rsidRDefault="00004FD7" w:rsidP="00004FD7">
      <w:pPr>
        <w:spacing w:after="0" w:line="240" w:lineRule="auto"/>
        <w:jc w:val="center"/>
        <w:rPr>
          <w:rFonts w:ascii="Times New Roman" w:hAnsi="Times New Roman" w:cs="Times New Roman"/>
          <w:b/>
          <w:sz w:val="24"/>
          <w:szCs w:val="24"/>
        </w:rPr>
      </w:pPr>
    </w:p>
    <w:p w:rsidR="00004FD7" w:rsidRDefault="00004FD7" w:rsidP="00004FD7">
      <w:pPr>
        <w:spacing w:after="0" w:line="240" w:lineRule="auto"/>
        <w:jc w:val="center"/>
        <w:rPr>
          <w:rFonts w:ascii="Times New Roman" w:hAnsi="Times New Roman" w:cs="Times New Roman"/>
          <w:b/>
          <w:sz w:val="24"/>
          <w:szCs w:val="24"/>
        </w:rPr>
      </w:pPr>
    </w:p>
    <w:p w:rsidR="00004FD7" w:rsidRDefault="00004FD7" w:rsidP="00004F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Приложение 3</w:t>
      </w:r>
    </w:p>
    <w:p w:rsidR="00004FD7" w:rsidRPr="00A03512" w:rsidRDefault="00004FD7" w:rsidP="00004FD7">
      <w:pPr>
        <w:spacing w:after="0" w:line="240" w:lineRule="auto"/>
        <w:jc w:val="center"/>
        <w:rPr>
          <w:rFonts w:ascii="Times New Roman" w:hAnsi="Times New Roman" w:cs="Times New Roman"/>
          <w:b/>
          <w:sz w:val="24"/>
          <w:szCs w:val="24"/>
        </w:rPr>
      </w:pPr>
      <w:r w:rsidRPr="00A03512">
        <w:rPr>
          <w:rFonts w:ascii="Times New Roman" w:hAnsi="Times New Roman" w:cs="Times New Roman"/>
          <w:b/>
          <w:sz w:val="24"/>
          <w:szCs w:val="24"/>
        </w:rPr>
        <w:t>СОВЕТЫ РОДИТЕЛЯМ ПО ПРОФИЛАКТИКЕ ПОДРОСТКОВЫХ  СУИЦИДОВ</w:t>
      </w:r>
    </w:p>
    <w:p w:rsidR="00004FD7" w:rsidRPr="00A03512" w:rsidRDefault="00004FD7" w:rsidP="00004FD7">
      <w:pPr>
        <w:spacing w:after="0" w:line="240" w:lineRule="auto"/>
        <w:rPr>
          <w:rFonts w:ascii="Times New Roman" w:hAnsi="Times New Roman" w:cs="Times New Roman"/>
          <w:sz w:val="24"/>
          <w:szCs w:val="24"/>
        </w:rPr>
      </w:pPr>
    </w:p>
    <w:p w:rsidR="00004FD7" w:rsidRPr="00A03512" w:rsidRDefault="00004FD7" w:rsidP="00004FD7">
      <w:pPr>
        <w:spacing w:after="0" w:line="240" w:lineRule="auto"/>
        <w:rPr>
          <w:rFonts w:ascii="Times New Roman" w:hAnsi="Times New Roman" w:cs="Times New Roman"/>
          <w:b/>
          <w:sz w:val="24"/>
          <w:szCs w:val="24"/>
        </w:rPr>
      </w:pPr>
      <w:r w:rsidRPr="00A03512">
        <w:rPr>
          <w:rFonts w:ascii="Times New Roman" w:hAnsi="Times New Roman" w:cs="Times New Roman"/>
          <w:b/>
          <w:sz w:val="24"/>
          <w:szCs w:val="24"/>
        </w:rPr>
        <w:t>СУИЦИД – это преднамеренное лишение себя жизни…</w:t>
      </w:r>
    </w:p>
    <w:p w:rsidR="00004FD7" w:rsidRPr="00A03512" w:rsidRDefault="00004FD7" w:rsidP="00004FD7">
      <w:pPr>
        <w:spacing w:after="0" w:line="240" w:lineRule="auto"/>
        <w:rPr>
          <w:rFonts w:ascii="Times New Roman" w:hAnsi="Times New Roman" w:cs="Times New Roman"/>
          <w:sz w:val="24"/>
          <w:szCs w:val="24"/>
        </w:rPr>
      </w:pPr>
    </w:p>
    <w:p w:rsidR="00004FD7" w:rsidRPr="00A03512" w:rsidRDefault="00004FD7" w:rsidP="00004FD7">
      <w:pPr>
        <w:spacing w:after="0" w:line="240" w:lineRule="auto"/>
        <w:rPr>
          <w:rFonts w:ascii="Times New Roman" w:hAnsi="Times New Roman" w:cs="Times New Roman"/>
          <w:b/>
          <w:sz w:val="24"/>
          <w:szCs w:val="24"/>
        </w:rPr>
      </w:pPr>
      <w:r w:rsidRPr="00A03512">
        <w:rPr>
          <w:rFonts w:ascii="Times New Roman" w:hAnsi="Times New Roman" w:cs="Times New Roman"/>
          <w:b/>
          <w:sz w:val="24"/>
          <w:szCs w:val="24"/>
        </w:rPr>
        <w:t>Почему ребенок решается на самоубийство?</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xml:space="preserve">- нуждается в любви и помощи </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xml:space="preserve">- чувствует себя никому не нужным </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не может сам разрешить сложную ситуацию</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накопилось множество нерешенных проблем</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боится наказания</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хочет отомстить обидчикам</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хочет получить кого-то или что-то</w:t>
      </w:r>
    </w:p>
    <w:p w:rsidR="00004FD7" w:rsidRPr="00A03512" w:rsidRDefault="00004FD7" w:rsidP="00004FD7">
      <w:pPr>
        <w:spacing w:after="0" w:line="240" w:lineRule="auto"/>
        <w:rPr>
          <w:rFonts w:ascii="Times New Roman" w:hAnsi="Times New Roman" w:cs="Times New Roman"/>
          <w:sz w:val="24"/>
          <w:szCs w:val="24"/>
        </w:rPr>
      </w:pPr>
    </w:p>
    <w:p w:rsidR="00004FD7" w:rsidRPr="00A03512" w:rsidRDefault="00004FD7" w:rsidP="00004FD7">
      <w:pPr>
        <w:spacing w:after="0" w:line="240" w:lineRule="auto"/>
        <w:rPr>
          <w:rFonts w:ascii="Times New Roman" w:hAnsi="Times New Roman" w:cs="Times New Roman"/>
          <w:b/>
          <w:sz w:val="24"/>
          <w:szCs w:val="24"/>
        </w:rPr>
      </w:pPr>
      <w:r w:rsidRPr="00A03512">
        <w:rPr>
          <w:rFonts w:ascii="Times New Roman" w:hAnsi="Times New Roman" w:cs="Times New Roman"/>
          <w:b/>
          <w:sz w:val="24"/>
          <w:szCs w:val="24"/>
        </w:rPr>
        <w:t>В группе риска – подростки, у которых:</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сложная семейная ситуация</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проблемы в учебе</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мало друзей</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нет устойчивых интересов, хобби</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перенесли тяжелую утрату</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семейная история суицида</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склонность к депрессиям</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употребляющие алкоголь, наркотики</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ссора с любимой девушкой или парнем</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xml:space="preserve">- жертвы насилия </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xml:space="preserve">- попавшие под влияние деструктивных </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xml:space="preserve">  религиозных сект или молодежных течений</w:t>
      </w:r>
    </w:p>
    <w:p w:rsidR="00004FD7" w:rsidRPr="00A03512" w:rsidRDefault="00004FD7" w:rsidP="00004FD7">
      <w:pPr>
        <w:spacing w:after="0" w:line="240" w:lineRule="auto"/>
        <w:rPr>
          <w:rFonts w:ascii="Times New Roman" w:hAnsi="Times New Roman" w:cs="Times New Roman"/>
          <w:sz w:val="24"/>
          <w:szCs w:val="24"/>
        </w:rPr>
      </w:pPr>
    </w:p>
    <w:p w:rsidR="00004FD7" w:rsidRPr="00A03512" w:rsidRDefault="00004FD7" w:rsidP="00004FD7">
      <w:pPr>
        <w:spacing w:after="0" w:line="240" w:lineRule="auto"/>
        <w:rPr>
          <w:rFonts w:ascii="Times New Roman" w:hAnsi="Times New Roman" w:cs="Times New Roman"/>
          <w:b/>
          <w:sz w:val="24"/>
          <w:szCs w:val="24"/>
        </w:rPr>
      </w:pPr>
      <w:r w:rsidRPr="00A03512">
        <w:rPr>
          <w:rFonts w:ascii="Times New Roman" w:hAnsi="Times New Roman" w:cs="Times New Roman"/>
          <w:b/>
          <w:sz w:val="24"/>
          <w:szCs w:val="24"/>
        </w:rPr>
        <w:t>Признаки суицида:</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угрожает покончить с собой</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lastRenderedPageBreak/>
        <w:t>- отмечается резкая смена настроения</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раздает любимые вещи</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«приводит свои дела в порядок»</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становится агрессивным, бунтует, не желает никого слушать</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живет на грани риска, не бережет себя</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утратил самоуважение</w:t>
      </w:r>
    </w:p>
    <w:p w:rsidR="00004FD7" w:rsidRPr="00A03512" w:rsidRDefault="00004FD7" w:rsidP="00004FD7">
      <w:pPr>
        <w:spacing w:after="0" w:line="240" w:lineRule="auto"/>
        <w:rPr>
          <w:rFonts w:ascii="Times New Roman" w:hAnsi="Times New Roman" w:cs="Times New Roman"/>
          <w:b/>
          <w:sz w:val="24"/>
          <w:szCs w:val="24"/>
        </w:rPr>
      </w:pPr>
    </w:p>
    <w:p w:rsidR="00004FD7" w:rsidRPr="00A03512" w:rsidRDefault="00004FD7" w:rsidP="00004FD7">
      <w:pPr>
        <w:spacing w:after="0" w:line="240" w:lineRule="auto"/>
        <w:rPr>
          <w:rFonts w:ascii="Times New Roman" w:hAnsi="Times New Roman" w:cs="Times New Roman"/>
          <w:b/>
          <w:sz w:val="24"/>
          <w:szCs w:val="24"/>
        </w:rPr>
      </w:pPr>
      <w:r w:rsidRPr="00A03512">
        <w:rPr>
          <w:rFonts w:ascii="Times New Roman" w:hAnsi="Times New Roman" w:cs="Times New Roman"/>
          <w:b/>
          <w:sz w:val="24"/>
          <w:szCs w:val="24"/>
        </w:rPr>
        <w:t>Что Вы можете сделать?</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будьте внимательны к своему ребенку</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умейте показывать свою любовь к нему</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откровенно разговаривайте с ним</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умейте слушать ребенка</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не бойтесь прямо спросить о самоубийстве</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не оставляйте ребенка один на один с проблемой</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предлагайте конструктивные подходы к решению проблемы</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вселяйте надежду, что любая ситуация может разрешиться конструктивно</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привлеките к оказанию поддержки значимых для ребенка лиц</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обратитесь за помощью к специалистам</w:t>
      </w:r>
    </w:p>
    <w:p w:rsidR="00004FD7" w:rsidRPr="00A03512" w:rsidRDefault="00004FD7" w:rsidP="00004FD7">
      <w:pPr>
        <w:spacing w:after="0" w:line="240" w:lineRule="auto"/>
        <w:rPr>
          <w:rFonts w:ascii="Times New Roman" w:hAnsi="Times New Roman" w:cs="Times New Roman"/>
          <w:sz w:val="24"/>
          <w:szCs w:val="24"/>
        </w:rPr>
      </w:pPr>
    </w:p>
    <w:p w:rsidR="00004FD7" w:rsidRPr="00A03512" w:rsidRDefault="00004FD7" w:rsidP="00004FD7">
      <w:pPr>
        <w:spacing w:after="0" w:line="240" w:lineRule="auto"/>
        <w:rPr>
          <w:rFonts w:ascii="Times New Roman" w:hAnsi="Times New Roman" w:cs="Times New Roman"/>
          <w:b/>
          <w:sz w:val="24"/>
          <w:szCs w:val="24"/>
        </w:rPr>
      </w:pPr>
      <w:r w:rsidRPr="00A03512">
        <w:rPr>
          <w:rFonts w:ascii="Times New Roman" w:hAnsi="Times New Roman" w:cs="Times New Roman"/>
          <w:b/>
          <w:sz w:val="24"/>
          <w:szCs w:val="24"/>
        </w:rPr>
        <w:t>Чего нельзя делать?</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не читайте нотации</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не игнорируйте человека, его желание получить внимание</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не говорите «Разве это проблема?», «Ты живешь лучше других» и т.д.</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не спорьте</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xml:space="preserve">- не предлагайте неоправданных утешений </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не смейтесь над подростком</w:t>
      </w:r>
    </w:p>
    <w:p w:rsidR="00004FD7" w:rsidRPr="00A03512" w:rsidRDefault="00004FD7" w:rsidP="00004FD7">
      <w:pPr>
        <w:spacing w:after="0" w:line="240" w:lineRule="auto"/>
        <w:rPr>
          <w:rFonts w:ascii="Times New Roman" w:hAnsi="Times New Roman" w:cs="Times New Roman"/>
          <w:sz w:val="24"/>
          <w:szCs w:val="24"/>
        </w:rPr>
      </w:pPr>
    </w:p>
    <w:p w:rsidR="00004FD7" w:rsidRPr="00A03512" w:rsidRDefault="00004FD7" w:rsidP="00004FD7">
      <w:pPr>
        <w:spacing w:after="0" w:line="240" w:lineRule="auto"/>
        <w:rPr>
          <w:rFonts w:ascii="Times New Roman" w:hAnsi="Times New Roman" w:cs="Times New Roman"/>
          <w:b/>
          <w:sz w:val="24"/>
          <w:szCs w:val="24"/>
        </w:rPr>
      </w:pPr>
      <w:r w:rsidRPr="00A03512">
        <w:rPr>
          <w:rFonts w:ascii="Times New Roman" w:hAnsi="Times New Roman" w:cs="Times New Roman"/>
          <w:b/>
          <w:sz w:val="24"/>
          <w:szCs w:val="24"/>
        </w:rPr>
        <w:t>Советы внимательным и любящим родителям:</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xml:space="preserve">- показывайте ребенку, что вы его любите </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чаще обнимайте и целуйте</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поддерживайте в сложных ситуациях</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учите его способам разрешения жизненных ситуаций</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вселяйте  в него уверенность в себе</w:t>
      </w:r>
    </w:p>
    <w:p w:rsidR="00004FD7" w:rsidRPr="00A03512" w:rsidRDefault="00004FD7" w:rsidP="00004FD7">
      <w:pPr>
        <w:spacing w:after="0" w:line="240" w:lineRule="auto"/>
        <w:ind w:left="900" w:hanging="180"/>
        <w:rPr>
          <w:rFonts w:ascii="Times New Roman" w:hAnsi="Times New Roman" w:cs="Times New Roman"/>
          <w:sz w:val="24"/>
          <w:szCs w:val="24"/>
        </w:rPr>
      </w:pPr>
      <w:r w:rsidRPr="00A03512">
        <w:rPr>
          <w:rFonts w:ascii="Times New Roman" w:hAnsi="Times New Roman" w:cs="Times New Roman"/>
          <w:sz w:val="24"/>
          <w:szCs w:val="24"/>
        </w:rPr>
        <w:t xml:space="preserve">- помогите ребенку проявить свои переживания через игры, рисунки, лепку, увлечения </w:t>
      </w:r>
    </w:p>
    <w:p w:rsidR="00004FD7" w:rsidRPr="00A03512" w:rsidRDefault="00004FD7" w:rsidP="00004FD7">
      <w:pPr>
        <w:spacing w:after="0" w:line="240" w:lineRule="auto"/>
        <w:rPr>
          <w:rFonts w:ascii="Times New Roman" w:hAnsi="Times New Roman" w:cs="Times New Roman"/>
          <w:b/>
          <w:sz w:val="24"/>
          <w:szCs w:val="24"/>
        </w:rPr>
      </w:pPr>
    </w:p>
    <w:p w:rsidR="00004FD7" w:rsidRPr="00A03512" w:rsidRDefault="00004FD7" w:rsidP="00004FD7">
      <w:pPr>
        <w:spacing w:after="0" w:line="240" w:lineRule="auto"/>
        <w:rPr>
          <w:rFonts w:ascii="Times New Roman" w:hAnsi="Times New Roman" w:cs="Times New Roman"/>
          <w:b/>
          <w:sz w:val="24"/>
          <w:szCs w:val="24"/>
        </w:rPr>
      </w:pPr>
      <w:r w:rsidRPr="00A03512">
        <w:rPr>
          <w:rFonts w:ascii="Times New Roman" w:hAnsi="Times New Roman" w:cs="Times New Roman"/>
          <w:b/>
          <w:sz w:val="24"/>
          <w:szCs w:val="24"/>
        </w:rPr>
        <w:lastRenderedPageBreak/>
        <w:t>Эти слова ласкают душу ребенка…</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Ты самый любимый!</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Ты очень много можешь!</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Спасибо!</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Что бы мы без тебя делали!</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Иди ко мне!</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Садись с нами!</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Расскажи мне, что с тобой?</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Я помогу тебе…</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Я радуюсь твоим успехам!</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Чтобы ни случилось, твой дом – твоя крепость!</w:t>
      </w:r>
    </w:p>
    <w:p w:rsidR="00004FD7" w:rsidRPr="00A03512" w:rsidRDefault="00004FD7" w:rsidP="00004FD7">
      <w:pPr>
        <w:spacing w:after="0" w:line="240" w:lineRule="auto"/>
        <w:ind w:firstLine="720"/>
        <w:rPr>
          <w:rFonts w:ascii="Times New Roman" w:hAnsi="Times New Roman" w:cs="Times New Roman"/>
          <w:sz w:val="24"/>
          <w:szCs w:val="24"/>
        </w:rPr>
      </w:pPr>
      <w:r w:rsidRPr="00A03512">
        <w:rPr>
          <w:rFonts w:ascii="Times New Roman" w:hAnsi="Times New Roman" w:cs="Times New Roman"/>
          <w:sz w:val="24"/>
          <w:szCs w:val="24"/>
        </w:rPr>
        <w:t>- Как хорошо, что ты у нас есть!</w:t>
      </w:r>
    </w:p>
    <w:p w:rsidR="00004FD7" w:rsidRPr="00A03512" w:rsidRDefault="00004FD7" w:rsidP="00004FD7">
      <w:pPr>
        <w:spacing w:after="0" w:line="240" w:lineRule="auto"/>
        <w:rPr>
          <w:rFonts w:ascii="Times New Roman" w:hAnsi="Times New Roman" w:cs="Times New Roman"/>
          <w:bCs/>
          <w:i/>
          <w:iCs/>
          <w:color w:val="000000"/>
          <w:sz w:val="24"/>
          <w:szCs w:val="24"/>
        </w:rPr>
      </w:pPr>
    </w:p>
    <w:p w:rsidR="00004FD7" w:rsidRPr="00A03512" w:rsidRDefault="00004FD7" w:rsidP="00004FD7">
      <w:pPr>
        <w:spacing w:after="0" w:line="240" w:lineRule="auto"/>
        <w:rPr>
          <w:rFonts w:ascii="Times New Roman" w:hAnsi="Times New Roman" w:cs="Times New Roman"/>
          <w:bCs/>
          <w:i/>
          <w:iCs/>
          <w:color w:val="000000"/>
          <w:sz w:val="24"/>
          <w:szCs w:val="24"/>
        </w:rPr>
      </w:pPr>
    </w:p>
    <w:p w:rsidR="00004FD7" w:rsidRPr="00A03512" w:rsidRDefault="00004FD7" w:rsidP="00004FD7">
      <w:pPr>
        <w:spacing w:after="0" w:line="240" w:lineRule="auto"/>
        <w:jc w:val="center"/>
        <w:rPr>
          <w:rFonts w:ascii="Times New Roman" w:hAnsi="Times New Roman" w:cs="Times New Roman"/>
          <w:b/>
          <w:caps/>
          <w:color w:val="000000"/>
          <w:sz w:val="24"/>
          <w:szCs w:val="24"/>
        </w:rPr>
      </w:pPr>
      <w:r w:rsidRPr="00A03512">
        <w:rPr>
          <w:rFonts w:ascii="Times New Roman" w:hAnsi="Times New Roman" w:cs="Times New Roman"/>
          <w:b/>
          <w:bCs/>
          <w:iCs/>
          <w:caps/>
          <w:color w:val="000000"/>
          <w:sz w:val="24"/>
          <w:szCs w:val="24"/>
        </w:rPr>
        <w:t>Что можно сделать для того, чтобы помочь</w:t>
      </w:r>
    </w:p>
    <w:p w:rsidR="00004FD7" w:rsidRPr="00A03512" w:rsidRDefault="00004FD7" w:rsidP="00004FD7">
      <w:pPr>
        <w:spacing w:after="0" w:line="240" w:lineRule="auto"/>
        <w:ind w:left="720"/>
        <w:jc w:val="both"/>
        <w:rPr>
          <w:rFonts w:ascii="Times New Roman" w:hAnsi="Times New Roman" w:cs="Times New Roman"/>
          <w:color w:val="000000"/>
          <w:sz w:val="24"/>
          <w:szCs w:val="24"/>
        </w:rPr>
      </w:pPr>
    </w:p>
    <w:p w:rsidR="00004FD7" w:rsidRPr="00A03512" w:rsidRDefault="00004FD7" w:rsidP="00004FD7">
      <w:pPr>
        <w:tabs>
          <w:tab w:val="left" w:pos="900"/>
        </w:tabs>
        <w:spacing w:after="0" w:line="240" w:lineRule="auto"/>
        <w:ind w:firstLine="567"/>
        <w:jc w:val="both"/>
        <w:rPr>
          <w:rFonts w:ascii="Times New Roman" w:hAnsi="Times New Roman" w:cs="Times New Roman"/>
          <w:color w:val="000000"/>
          <w:sz w:val="24"/>
          <w:szCs w:val="24"/>
        </w:rPr>
      </w:pPr>
      <w:r w:rsidRPr="00A03512">
        <w:rPr>
          <w:rFonts w:ascii="Times New Roman" w:hAnsi="Times New Roman" w:cs="Times New Roman"/>
          <w:bCs/>
          <w:i/>
          <w:color w:val="000000"/>
          <w:sz w:val="24"/>
          <w:szCs w:val="24"/>
        </w:rPr>
        <w:t>I. Подбирайте ключи к разгадке суицида.</w:t>
      </w:r>
      <w:r w:rsidRPr="00A03512">
        <w:rPr>
          <w:rFonts w:ascii="Times New Roman" w:hAnsi="Times New Roman" w:cs="Times New Roman"/>
          <w:b/>
          <w:bCs/>
          <w:color w:val="000000"/>
          <w:sz w:val="24"/>
          <w:szCs w:val="24"/>
        </w:rPr>
        <w:t xml:space="preserve"> </w:t>
      </w:r>
      <w:r w:rsidRPr="00A03512">
        <w:rPr>
          <w:rFonts w:ascii="Times New Roman" w:hAnsi="Times New Roman" w:cs="Times New Roman"/>
          <w:color w:val="000000"/>
          <w:sz w:val="24"/>
          <w:szCs w:val="24"/>
        </w:rPr>
        <w:t xml:space="preserve">Суицидальная превенция состоит не только в заботе и участии друзей, но и в способности распознать признаки грядущей опасности. Ваше знание ее принципов и стремление обладать этой информацией может спасти чью-то жизнь. Делясь ими с другими, вы способны разрушить мифы и заблуждения, из-за которых не предотвращаются многие суициды. </w:t>
      </w:r>
    </w:p>
    <w:p w:rsidR="00004FD7" w:rsidRPr="00A03512" w:rsidRDefault="00004FD7" w:rsidP="00004FD7">
      <w:pPr>
        <w:tabs>
          <w:tab w:val="left" w:pos="900"/>
        </w:tabs>
        <w:spacing w:after="0" w:line="240" w:lineRule="auto"/>
        <w:ind w:firstLine="567"/>
        <w:jc w:val="both"/>
        <w:rPr>
          <w:rFonts w:ascii="Times New Roman" w:hAnsi="Times New Roman" w:cs="Times New Roman"/>
          <w:b/>
          <w:bCs/>
          <w:color w:val="000000"/>
          <w:sz w:val="24"/>
          <w:szCs w:val="24"/>
        </w:rPr>
      </w:pPr>
      <w:r w:rsidRPr="00A03512">
        <w:rPr>
          <w:rFonts w:ascii="Times New Roman" w:hAnsi="Times New Roman" w:cs="Times New Roman"/>
          <w:color w:val="000000"/>
          <w:sz w:val="24"/>
          <w:szCs w:val="24"/>
        </w:rPr>
        <w:t xml:space="preserve">Ищите признаки возможной опасности: суицидальные угрозы, предшествующие попытки самоубийства, депрессии, значительные изменения поведения или личности человека, а также приготовления к последнему волеизъявлению. Уловите проявления беспомощности и безнадежности и определите, не является ли человек одиноким и изолированным. Чем больше будет людей, осознающих эти предостережения, тем значительнее шансы исчезновения самоубийства из перечня основных причин смерти. </w:t>
      </w:r>
    </w:p>
    <w:p w:rsidR="00004FD7" w:rsidRPr="00A03512" w:rsidRDefault="00004FD7" w:rsidP="00004FD7">
      <w:pPr>
        <w:tabs>
          <w:tab w:val="left" w:pos="900"/>
        </w:tabs>
        <w:spacing w:after="0" w:line="240" w:lineRule="auto"/>
        <w:ind w:firstLine="567"/>
        <w:jc w:val="both"/>
        <w:rPr>
          <w:rFonts w:ascii="Times New Roman" w:hAnsi="Times New Roman" w:cs="Times New Roman"/>
          <w:b/>
          <w:bCs/>
          <w:color w:val="000000"/>
          <w:sz w:val="24"/>
          <w:szCs w:val="24"/>
        </w:rPr>
      </w:pPr>
      <w:r w:rsidRPr="00A03512">
        <w:rPr>
          <w:rFonts w:ascii="Times New Roman" w:hAnsi="Times New Roman" w:cs="Times New Roman"/>
          <w:bCs/>
          <w:i/>
          <w:color w:val="000000"/>
          <w:sz w:val="24"/>
          <w:szCs w:val="24"/>
        </w:rPr>
        <w:t>2. Примите суицидента как личность.</w:t>
      </w:r>
      <w:r w:rsidRPr="00A03512">
        <w:rPr>
          <w:rFonts w:ascii="Times New Roman" w:hAnsi="Times New Roman" w:cs="Times New Roman"/>
          <w:b/>
          <w:bCs/>
          <w:color w:val="000000"/>
          <w:sz w:val="24"/>
          <w:szCs w:val="24"/>
        </w:rPr>
        <w:t xml:space="preserve"> </w:t>
      </w:r>
      <w:r w:rsidRPr="00A03512">
        <w:rPr>
          <w:rFonts w:ascii="Times New Roman" w:hAnsi="Times New Roman" w:cs="Times New Roman"/>
          <w:color w:val="000000"/>
          <w:sz w:val="24"/>
          <w:szCs w:val="24"/>
        </w:rPr>
        <w:t xml:space="preserve">Допустите возможность, что человек действительно является суицидальной личностью. Не считайте, что он не способен и не сможет решиться на самоубийство. Иногда соблазнительно отрицать возможность того, что кто-либо может удержать человека от суицида. Именно поэтому тысячи людей — всех возрастов, рас и социальных групп — совершают самоубийства. Не позволяйте другим вводить вас в заблуждение относительно несерьезности конкретной суицидальной ситуации. Если вы полагаете, что кому-либо угрожает опасность самоубийства, действуйте в соответствии со своими собственными убеждениями. Опасность, что вы растеряетесь, преувеличив потенциальную угрозу, — ничто по сравнению с тем, что кто-то может погибнуть из-за вашего невмешательства. </w:t>
      </w:r>
    </w:p>
    <w:p w:rsidR="00004FD7" w:rsidRPr="00A03512" w:rsidRDefault="00004FD7" w:rsidP="00004FD7">
      <w:pPr>
        <w:tabs>
          <w:tab w:val="left" w:pos="900"/>
        </w:tabs>
        <w:spacing w:after="0" w:line="240" w:lineRule="auto"/>
        <w:ind w:firstLine="567"/>
        <w:jc w:val="both"/>
        <w:rPr>
          <w:rFonts w:ascii="Times New Roman" w:hAnsi="Times New Roman" w:cs="Times New Roman"/>
          <w:color w:val="000000"/>
          <w:sz w:val="24"/>
          <w:szCs w:val="24"/>
        </w:rPr>
      </w:pPr>
      <w:r w:rsidRPr="00A03512">
        <w:rPr>
          <w:rFonts w:ascii="Times New Roman" w:hAnsi="Times New Roman" w:cs="Times New Roman"/>
          <w:bCs/>
          <w:i/>
          <w:color w:val="000000"/>
          <w:sz w:val="24"/>
          <w:szCs w:val="24"/>
        </w:rPr>
        <w:t>3. Установите заботливые взаимоотношения.</w:t>
      </w:r>
      <w:r w:rsidRPr="00A03512">
        <w:rPr>
          <w:rFonts w:ascii="Times New Roman" w:hAnsi="Times New Roman" w:cs="Times New Roman"/>
          <w:b/>
          <w:bCs/>
          <w:color w:val="000000"/>
          <w:sz w:val="24"/>
          <w:szCs w:val="24"/>
        </w:rPr>
        <w:t xml:space="preserve"> </w:t>
      </w:r>
      <w:r w:rsidRPr="00A03512">
        <w:rPr>
          <w:rFonts w:ascii="Times New Roman" w:hAnsi="Times New Roman" w:cs="Times New Roman"/>
          <w:color w:val="000000"/>
          <w:sz w:val="24"/>
          <w:szCs w:val="24"/>
        </w:rPr>
        <w:t xml:space="preserve">Не существует всеохватывающих ответов на такую серьезную проблему, какой является самоубийство. Но вы можете сделать гигантский шаг вперед, если станете на позицию уверенного принятия отчаявшегося человека. В дальнейшем очень многое зависит от качества ваших взаимоотношений. Их следует выражать не только словами, но и невербальной эмпатией; в этих обстоятельствах уместнее не морализирование, а поддержка. </w:t>
      </w:r>
    </w:p>
    <w:p w:rsidR="00004FD7" w:rsidRPr="00A03512" w:rsidRDefault="00004FD7" w:rsidP="00004FD7">
      <w:pPr>
        <w:tabs>
          <w:tab w:val="left" w:pos="900"/>
        </w:tabs>
        <w:spacing w:after="0" w:line="240" w:lineRule="auto"/>
        <w:ind w:firstLine="567"/>
        <w:jc w:val="both"/>
        <w:rPr>
          <w:rFonts w:ascii="Times New Roman" w:hAnsi="Times New Roman" w:cs="Times New Roman"/>
          <w:b/>
          <w:bCs/>
          <w:color w:val="000000"/>
          <w:sz w:val="24"/>
          <w:szCs w:val="24"/>
        </w:rPr>
      </w:pPr>
      <w:r w:rsidRPr="00A03512">
        <w:rPr>
          <w:rFonts w:ascii="Times New Roman" w:hAnsi="Times New Roman" w:cs="Times New Roman"/>
          <w:color w:val="000000"/>
          <w:sz w:val="24"/>
          <w:szCs w:val="24"/>
        </w:rPr>
        <w:lastRenderedPageBreak/>
        <w:t xml:space="preserve">Вместо того чтобы страдать от самоосуждения и других переживаний, тревожная личность должна постараться понять свои чувства. Для человека, который чувствует, что он бесполезен и не любим, забота и участие отзывчивого человека являются мощными ободряющими средствами. Именно таким образом вы лучше всего проникнете в изолированную душу отчаявшегося человека. </w:t>
      </w:r>
    </w:p>
    <w:p w:rsidR="00004FD7" w:rsidRPr="00A03512" w:rsidRDefault="00004FD7" w:rsidP="00004FD7">
      <w:pPr>
        <w:tabs>
          <w:tab w:val="left" w:pos="900"/>
        </w:tabs>
        <w:spacing w:after="0" w:line="240" w:lineRule="auto"/>
        <w:ind w:firstLine="567"/>
        <w:jc w:val="both"/>
        <w:rPr>
          <w:rFonts w:ascii="Times New Roman" w:hAnsi="Times New Roman" w:cs="Times New Roman"/>
          <w:color w:val="000000"/>
          <w:sz w:val="24"/>
          <w:szCs w:val="24"/>
        </w:rPr>
      </w:pPr>
      <w:r w:rsidRPr="00A03512">
        <w:rPr>
          <w:rFonts w:ascii="Times New Roman" w:hAnsi="Times New Roman" w:cs="Times New Roman"/>
          <w:bCs/>
          <w:i/>
          <w:color w:val="000000"/>
          <w:sz w:val="24"/>
          <w:szCs w:val="24"/>
        </w:rPr>
        <w:t>4. Будьте внимательным слушателем</w:t>
      </w:r>
      <w:r w:rsidRPr="00A03512">
        <w:rPr>
          <w:rFonts w:ascii="Times New Roman" w:hAnsi="Times New Roman" w:cs="Times New Roman"/>
          <w:b/>
          <w:bCs/>
          <w:color w:val="000000"/>
          <w:sz w:val="24"/>
          <w:szCs w:val="24"/>
        </w:rPr>
        <w:t xml:space="preserve">. </w:t>
      </w:r>
      <w:r w:rsidRPr="00A03512">
        <w:rPr>
          <w:rFonts w:ascii="Times New Roman" w:hAnsi="Times New Roman" w:cs="Times New Roman"/>
          <w:color w:val="000000"/>
          <w:sz w:val="24"/>
          <w:szCs w:val="24"/>
        </w:rPr>
        <w:t xml:space="preserve">Суициденты особенно страдают от сильного чувства отчуждения. В силу этого они бывают не настроены принять ваши советы. Гораздо больше они нуждаются в обсуждении своей боли, фрустрации и того, о чем говорят: «У меня нет ничего такого, ради чего стоило бы жить». Если человек страдает от депрессии, то ему нужно больше говорить самому, чем беседовать с ним. </w:t>
      </w:r>
    </w:p>
    <w:p w:rsidR="00004FD7" w:rsidRPr="00A03512" w:rsidRDefault="00004FD7" w:rsidP="00004FD7">
      <w:pPr>
        <w:tabs>
          <w:tab w:val="left" w:pos="900"/>
        </w:tabs>
        <w:spacing w:after="0" w:line="240" w:lineRule="auto"/>
        <w:ind w:firstLine="567"/>
        <w:jc w:val="both"/>
        <w:rPr>
          <w:rFonts w:ascii="Times New Roman" w:hAnsi="Times New Roman" w:cs="Times New Roman"/>
          <w:color w:val="000000"/>
          <w:spacing w:val="-4"/>
          <w:sz w:val="24"/>
          <w:szCs w:val="24"/>
        </w:rPr>
      </w:pPr>
      <w:r w:rsidRPr="00A03512">
        <w:rPr>
          <w:rFonts w:ascii="Times New Roman" w:hAnsi="Times New Roman" w:cs="Times New Roman"/>
          <w:color w:val="000000"/>
          <w:spacing w:val="-4"/>
          <w:sz w:val="24"/>
          <w:szCs w:val="24"/>
        </w:rPr>
        <w:t xml:space="preserve">У вас может появиться фрустрация, обида или гнев, если человек не ответит немедленно на ваши мысли и потребности. Понимание, что у того, о ком вы заботитесь, существует суицидальная настроенность, обычно вызывает у помощника боязнь отвержения, нежеланности, бессилия или ненужности. Несмотря на это, помните, что этому человеку трудно сосредоточиться на чем-то, кроме своей безысходности. Он хочет избавиться от боли, но не может найти исцеляющего выхода. Если кто-то признается вам, что думает о самоубийстве, не осуждайте его за эти высказывания. Постарайтесь по возможности остаться спокойным и понимающим. Вы можете сказать: «Я очень ценю вашу откровенность, ведь для того, чтобы поделиться своими чувствами, сейчас от вас требуется много мужества». Вы можете оказать неоценимую помощь, выслушав слова, выражающие чувства этого человека, будь то печаль, вина, страх или гнев. Иногда, если вы просто молча посидите с ним, это явится доказательством вашего заинтересованного и заботливого отношения. </w:t>
      </w:r>
    </w:p>
    <w:p w:rsidR="00004FD7" w:rsidRPr="00A03512" w:rsidRDefault="00004FD7" w:rsidP="00004FD7">
      <w:pPr>
        <w:tabs>
          <w:tab w:val="left" w:pos="900"/>
        </w:tabs>
        <w:spacing w:after="0" w:line="240" w:lineRule="auto"/>
        <w:ind w:firstLine="567"/>
        <w:jc w:val="both"/>
        <w:rPr>
          <w:rFonts w:ascii="Times New Roman" w:hAnsi="Times New Roman" w:cs="Times New Roman"/>
          <w:b/>
          <w:bCs/>
          <w:color w:val="000000"/>
          <w:sz w:val="24"/>
          <w:szCs w:val="24"/>
        </w:rPr>
      </w:pPr>
      <w:r w:rsidRPr="00A03512">
        <w:rPr>
          <w:rFonts w:ascii="Times New Roman" w:hAnsi="Times New Roman" w:cs="Times New Roman"/>
          <w:color w:val="000000"/>
          <w:sz w:val="24"/>
          <w:szCs w:val="24"/>
        </w:rPr>
        <w:t xml:space="preserve">Как психологи, так и неспециалисты должны развивать в себе искусство «слушать третьим ухом». Под этим подразумевается проникновение в то, что «высказывается» невербально: поведением, аппетитом, настроением и мимикой, движениями, нарушениями сна, готовностью к импульсивным поступкам в острой кризисной ситуации. Несмотря на то, что основные предвестники самоубийства час- то завуалированы, тем не менее, они могут быть распознаны восприимчивым слушателем. </w:t>
      </w:r>
    </w:p>
    <w:p w:rsidR="00004FD7" w:rsidRPr="00A03512" w:rsidRDefault="00004FD7" w:rsidP="00004FD7">
      <w:pPr>
        <w:tabs>
          <w:tab w:val="left" w:pos="900"/>
        </w:tabs>
        <w:spacing w:after="0" w:line="240" w:lineRule="auto"/>
        <w:ind w:firstLine="567"/>
        <w:jc w:val="both"/>
        <w:rPr>
          <w:rFonts w:ascii="Times New Roman" w:hAnsi="Times New Roman" w:cs="Times New Roman"/>
          <w:color w:val="000000"/>
          <w:sz w:val="24"/>
          <w:szCs w:val="24"/>
        </w:rPr>
      </w:pPr>
      <w:r w:rsidRPr="00A03512">
        <w:rPr>
          <w:rFonts w:ascii="Times New Roman" w:hAnsi="Times New Roman" w:cs="Times New Roman"/>
          <w:bCs/>
          <w:i/>
          <w:color w:val="000000"/>
          <w:sz w:val="24"/>
          <w:szCs w:val="24"/>
        </w:rPr>
        <w:t>5. Не спорьте</w:t>
      </w:r>
      <w:r w:rsidRPr="00A03512">
        <w:rPr>
          <w:rFonts w:ascii="Times New Roman" w:hAnsi="Times New Roman" w:cs="Times New Roman"/>
          <w:i/>
          <w:color w:val="000000"/>
          <w:sz w:val="24"/>
          <w:szCs w:val="24"/>
        </w:rPr>
        <w:t>.</w:t>
      </w:r>
      <w:r w:rsidRPr="00A03512">
        <w:rPr>
          <w:rFonts w:ascii="Times New Roman" w:hAnsi="Times New Roman" w:cs="Times New Roman"/>
          <w:color w:val="000000"/>
          <w:sz w:val="24"/>
          <w:szCs w:val="24"/>
        </w:rPr>
        <w:t xml:space="preserve"> Сталкиваясь с суицидальной угрозой, друзья и родственники часто отвечают: «Подумай, ведь ты же живешь гораздо лучше других людей; тебе бы следовало благодарить судьбу». Этот ответ сразу блокирует дальнейшее обсуждение; такие замечания вызывают у несчастного и без того человека еще большую подавленность. Желая помочь таким образом, близкие способствуют обратному эффекту. </w:t>
      </w:r>
    </w:p>
    <w:p w:rsidR="00004FD7" w:rsidRPr="00A03512" w:rsidRDefault="00004FD7" w:rsidP="00004FD7">
      <w:pPr>
        <w:tabs>
          <w:tab w:val="left" w:pos="900"/>
        </w:tabs>
        <w:spacing w:after="0" w:line="240" w:lineRule="auto"/>
        <w:ind w:firstLine="567"/>
        <w:jc w:val="both"/>
        <w:rPr>
          <w:rFonts w:ascii="Times New Roman" w:hAnsi="Times New Roman" w:cs="Times New Roman"/>
          <w:b/>
          <w:bCs/>
          <w:color w:val="000000"/>
          <w:sz w:val="24"/>
          <w:szCs w:val="24"/>
        </w:rPr>
      </w:pPr>
      <w:r w:rsidRPr="00A03512">
        <w:rPr>
          <w:rFonts w:ascii="Times New Roman" w:hAnsi="Times New Roman" w:cs="Times New Roman"/>
          <w:color w:val="000000"/>
          <w:sz w:val="24"/>
          <w:szCs w:val="24"/>
        </w:rPr>
        <w:t xml:space="preserve">Можно встретить часто и другое знакомое замечание: «Ты понимаешь, какие несчастья и позор ты навлечешь на свою семью?» Но, возможно, за ним скрывается именно та мысль, которую желает осуществить суицидент. Ни в коем случае не проявляйте агрессию, если вы присутствуете при разговоре о самоубийстве, и постарайтесь не выражать потрясения тем, что услышали. Вступая в дискуссию с подавленным человеком, вы можете не только проиграть спор, но и потерять его самого. </w:t>
      </w:r>
    </w:p>
    <w:p w:rsidR="00004FD7" w:rsidRPr="00A03512" w:rsidRDefault="00004FD7" w:rsidP="00004FD7">
      <w:pPr>
        <w:tabs>
          <w:tab w:val="left" w:pos="900"/>
        </w:tabs>
        <w:spacing w:after="0" w:line="240" w:lineRule="auto"/>
        <w:ind w:firstLine="567"/>
        <w:jc w:val="both"/>
        <w:rPr>
          <w:rFonts w:ascii="Times New Roman" w:hAnsi="Times New Roman" w:cs="Times New Roman"/>
          <w:color w:val="000000"/>
          <w:sz w:val="24"/>
          <w:szCs w:val="24"/>
        </w:rPr>
      </w:pPr>
      <w:r w:rsidRPr="00A03512">
        <w:rPr>
          <w:rFonts w:ascii="Times New Roman" w:hAnsi="Times New Roman" w:cs="Times New Roman"/>
          <w:bCs/>
          <w:i/>
          <w:color w:val="000000"/>
          <w:sz w:val="24"/>
          <w:szCs w:val="24"/>
        </w:rPr>
        <w:t>6. Задавайте вопросы.</w:t>
      </w:r>
      <w:r w:rsidRPr="00A03512">
        <w:rPr>
          <w:rFonts w:ascii="Times New Roman" w:hAnsi="Times New Roman" w:cs="Times New Roman"/>
          <w:color w:val="000000"/>
          <w:sz w:val="24"/>
          <w:szCs w:val="24"/>
        </w:rPr>
        <w:t xml:space="preserve"> Если вы задаете такие косвенные вопросы, как: «Я надеюсь, что ты не замышляешь самоубийства?», то в них подразумевается ответ, который вам бы хотелось услышать. Если близкий человек ответит: «Нет», то вам скорее всего не удастся помочь в разрешении суицидального кризиса. </w:t>
      </w:r>
    </w:p>
    <w:p w:rsidR="00004FD7" w:rsidRPr="00A03512" w:rsidRDefault="00004FD7" w:rsidP="00004FD7">
      <w:pPr>
        <w:tabs>
          <w:tab w:val="left" w:pos="900"/>
        </w:tabs>
        <w:spacing w:after="0" w:line="240" w:lineRule="auto"/>
        <w:ind w:firstLine="567"/>
        <w:jc w:val="both"/>
        <w:rPr>
          <w:rFonts w:ascii="Times New Roman" w:hAnsi="Times New Roman" w:cs="Times New Roman"/>
          <w:color w:val="000000"/>
          <w:sz w:val="24"/>
          <w:szCs w:val="24"/>
        </w:rPr>
      </w:pPr>
      <w:r w:rsidRPr="00A03512">
        <w:rPr>
          <w:rFonts w:ascii="Times New Roman" w:hAnsi="Times New Roman" w:cs="Times New Roman"/>
          <w:color w:val="000000"/>
          <w:sz w:val="24"/>
          <w:szCs w:val="24"/>
        </w:rPr>
        <w:t xml:space="preserve">Лучший способ вмешаться в кризис, это заботливо задать прямой вопрос: «Ты думаешь о самоубийстве?» Он не приведет к подобной мысли, если у человека ее не было; наоборот, когда он думает о самоубийстве и, наконец, находит кого-то, кому небезразличны его переживания и кто согласен обсудить эту запретную тему, то он часто чувствует облегчение и ему дается возможность понять свои чувства и достичь катарсиса. </w:t>
      </w:r>
    </w:p>
    <w:p w:rsidR="00004FD7" w:rsidRPr="00A03512" w:rsidRDefault="00004FD7" w:rsidP="00004FD7">
      <w:pPr>
        <w:tabs>
          <w:tab w:val="left" w:pos="900"/>
        </w:tabs>
        <w:spacing w:after="0" w:line="240" w:lineRule="auto"/>
        <w:ind w:firstLine="567"/>
        <w:jc w:val="both"/>
        <w:rPr>
          <w:rFonts w:ascii="Times New Roman" w:hAnsi="Times New Roman" w:cs="Times New Roman"/>
          <w:b/>
          <w:bCs/>
          <w:color w:val="000000"/>
          <w:sz w:val="24"/>
          <w:szCs w:val="24"/>
        </w:rPr>
      </w:pPr>
      <w:r w:rsidRPr="00A03512">
        <w:rPr>
          <w:rFonts w:ascii="Times New Roman" w:hAnsi="Times New Roman" w:cs="Times New Roman"/>
          <w:color w:val="000000"/>
          <w:sz w:val="24"/>
          <w:szCs w:val="24"/>
        </w:rPr>
        <w:lastRenderedPageBreak/>
        <w:t xml:space="preserve">Следует спокойно и доходчиво спросить о тревожащей ситуации, например: «С каких пор ты считаешь свою жизнь столь безнадежной?», «Kaк ты думаешь, почему у тебя появились эти чувства?», «Есть ли у вас конкретные соображения о том, каким образом покончить с собой?», «Если ты раньше размышлял о самоубийстве, что тебя останавливало?» Чтобы помочь суициденту разобраться в своих мыслях, можно иногда перефразировать, повторить наиболее существенные его ответы: «Иными словами, ты говоришь...» Ваше согласие выслушать и обсудить то, чем хотят поделиться с вами, будет большим облегчением для отчаявшегося человека, который испытывает боязнь, что вы его осудите, и готов к тому, чтобы уйти. </w:t>
      </w:r>
    </w:p>
    <w:p w:rsidR="00004FD7" w:rsidRPr="00A03512" w:rsidRDefault="00004FD7" w:rsidP="00004FD7">
      <w:pPr>
        <w:tabs>
          <w:tab w:val="left" w:pos="900"/>
        </w:tabs>
        <w:spacing w:after="0" w:line="240" w:lineRule="auto"/>
        <w:ind w:firstLine="567"/>
        <w:jc w:val="both"/>
        <w:rPr>
          <w:rFonts w:ascii="Times New Roman" w:hAnsi="Times New Roman" w:cs="Times New Roman"/>
          <w:color w:val="000000"/>
          <w:sz w:val="24"/>
          <w:szCs w:val="24"/>
        </w:rPr>
      </w:pPr>
      <w:r w:rsidRPr="00A03512">
        <w:rPr>
          <w:rFonts w:ascii="Times New Roman" w:hAnsi="Times New Roman" w:cs="Times New Roman"/>
          <w:bCs/>
          <w:i/>
          <w:color w:val="000000"/>
          <w:sz w:val="24"/>
          <w:szCs w:val="24"/>
        </w:rPr>
        <w:t xml:space="preserve">7. Не предлагайте неоправданных утешений. </w:t>
      </w:r>
      <w:r w:rsidRPr="00A03512">
        <w:rPr>
          <w:rFonts w:ascii="Times New Roman" w:hAnsi="Times New Roman" w:cs="Times New Roman"/>
          <w:color w:val="000000"/>
          <w:sz w:val="24"/>
          <w:szCs w:val="24"/>
        </w:rPr>
        <w:t xml:space="preserve">Одним из важных механизмов психологической защиты является рационализация. После того, что вы услышали от кого-то о суицидальной угрозе, у вас может возникнуть желание сказать: «Нет, ты так на самом деле не думаешь». Для этих умозаключений зачастую нет никаких оснований, за исключением вашей личной тревоги. </w:t>
      </w:r>
    </w:p>
    <w:p w:rsidR="00004FD7" w:rsidRPr="00004FD7" w:rsidRDefault="00004FD7" w:rsidP="00004FD7">
      <w:pPr>
        <w:spacing w:after="0" w:line="240" w:lineRule="auto"/>
        <w:jc w:val="center"/>
        <w:rPr>
          <w:rFonts w:ascii="Times New Roman" w:hAnsi="Times New Roman" w:cs="Times New Roman"/>
          <w:b/>
          <w:bCs/>
          <w:sz w:val="24"/>
          <w:szCs w:val="24"/>
        </w:rPr>
      </w:pPr>
    </w:p>
    <w:p w:rsidR="00004FD7" w:rsidRDefault="00004FD7" w:rsidP="00004FD7">
      <w:pPr>
        <w:spacing w:after="0" w:line="240" w:lineRule="auto"/>
        <w:jc w:val="center"/>
        <w:rPr>
          <w:rFonts w:ascii="Times New Roman" w:hAnsi="Times New Roman" w:cs="Times New Roman"/>
          <w:b/>
          <w:bCs/>
          <w:sz w:val="24"/>
          <w:szCs w:val="24"/>
        </w:rPr>
      </w:pPr>
    </w:p>
    <w:p w:rsidR="00004FD7" w:rsidRDefault="00004FD7" w:rsidP="00004FD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Приложение 4</w:t>
      </w:r>
    </w:p>
    <w:p w:rsidR="00004FD7" w:rsidRDefault="00004FD7" w:rsidP="00004FD7">
      <w:pPr>
        <w:spacing w:after="0" w:line="240" w:lineRule="auto"/>
        <w:jc w:val="center"/>
        <w:rPr>
          <w:rFonts w:ascii="Times New Roman" w:hAnsi="Times New Roman" w:cs="Times New Roman"/>
          <w:b/>
          <w:bCs/>
          <w:sz w:val="24"/>
          <w:szCs w:val="24"/>
        </w:rPr>
      </w:pPr>
    </w:p>
    <w:p w:rsidR="00004FD7" w:rsidRPr="00845DDC" w:rsidRDefault="00004FD7" w:rsidP="00004FD7">
      <w:pPr>
        <w:ind w:firstLine="567"/>
        <w:jc w:val="center"/>
        <w:rPr>
          <w:rFonts w:ascii="Times New Roman" w:hAnsi="Times New Roman" w:cs="Times New Roman"/>
          <w:b/>
          <w:bCs/>
          <w:caps/>
          <w:sz w:val="24"/>
          <w:szCs w:val="24"/>
        </w:rPr>
      </w:pPr>
      <w:r w:rsidRPr="00845DDC">
        <w:rPr>
          <w:rFonts w:ascii="Times New Roman" w:hAnsi="Times New Roman" w:cs="Times New Roman"/>
          <w:b/>
          <w:bCs/>
          <w:caps/>
          <w:sz w:val="24"/>
          <w:szCs w:val="24"/>
        </w:rPr>
        <w:t xml:space="preserve">Что нужно подросткам знать о суициде  </w:t>
      </w:r>
    </w:p>
    <w:p w:rsidR="00004FD7" w:rsidRPr="00845DDC" w:rsidRDefault="00004FD7" w:rsidP="00004FD7">
      <w:pPr>
        <w:spacing w:after="0" w:line="240" w:lineRule="auto"/>
        <w:ind w:firstLine="567"/>
        <w:jc w:val="both"/>
        <w:rPr>
          <w:rFonts w:ascii="Times New Roman" w:hAnsi="Times New Roman" w:cs="Times New Roman"/>
          <w:b/>
          <w:bCs/>
          <w:sz w:val="24"/>
          <w:szCs w:val="24"/>
        </w:rPr>
      </w:pPr>
      <w:r w:rsidRPr="00845DDC">
        <w:rPr>
          <w:rFonts w:ascii="Times New Roman" w:hAnsi="Times New Roman" w:cs="Times New Roman"/>
          <w:b/>
          <w:bCs/>
          <w:sz w:val="24"/>
          <w:szCs w:val="24"/>
        </w:rPr>
        <w:t>Что нужно знать о суициде?</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Поскольку суицид каждый год угрожает жизни многих тысяч молодых людей, все подростки должны представлять себе, “что такое суицид и как с ним бороться”. Помни, для борьбы с суицидом достаточно одного человека – тебя.</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Прежде чем оказать помощь другу, который собирается совершить суицид, важно располагать основной информацией о суициде и о суицидентах. Особенно важно быть в курсе дезинформации о суициде, которая распространяется гораздо быстрее, чем информация достоверная. Сейчас ты получишь информацию о суициде, которую необходимо знать для оказания эффективной помощи оказавшемуся в беде другу или знакомому.</w:t>
      </w:r>
    </w:p>
    <w:p w:rsidR="00004FD7" w:rsidRPr="00845DDC" w:rsidRDefault="00004FD7" w:rsidP="00004FD7">
      <w:pPr>
        <w:spacing w:after="0" w:line="240" w:lineRule="auto"/>
        <w:ind w:firstLine="567"/>
        <w:jc w:val="both"/>
        <w:rPr>
          <w:rFonts w:ascii="Times New Roman" w:hAnsi="Times New Roman" w:cs="Times New Roman"/>
          <w:b/>
          <w:bCs/>
          <w:sz w:val="24"/>
          <w:szCs w:val="24"/>
        </w:rPr>
      </w:pPr>
      <w:r w:rsidRPr="00845DDC">
        <w:rPr>
          <w:rFonts w:ascii="Times New Roman" w:hAnsi="Times New Roman" w:cs="Times New Roman"/>
          <w:b/>
          <w:bCs/>
          <w:sz w:val="24"/>
          <w:szCs w:val="24"/>
        </w:rPr>
        <w:t>Кто совершает самоубийства? Почему? Каким образом?</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Мы знаем, что тема суицида внушает страх. Страх этот может быть еще большим, если ты знаешь кого-то, кто предпринял  попытку  уйти из жизни или же покончил с собой, или если тебе самому приходили в голову мысли о суициде. Мы знаем также, что суицид является запретной темой, о нем не принято говорить с родителями, учителями или друзьями.</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Возможно, ты знаешь кого-то, кто совершил  суицидальную   попытку. Возможно, ты знаешь кого-то, кто совершил суицид. Если это так, то ты, вероятно, слышал, как кто-то (быть может, и ты сам) задавал вопрос: “Зачем ей было умирать?” или “Зачем ему было так поступать со своей семьей?”</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Вопросы эти вполне естественны, но большей частью ты не получишь на них однозначного ответа, не узнаешь, почему твой знакомый решил расстаться с жизнью. Напрашивается другой, более точный вопрос: “Какая проблема или проблемы возникли у этого человека?” Тебе это может показаться странным, но большинство подростков, совершающих суицид, на самом деле умирать ведь не хотят. Они просто пытаются решить одну или несколько проблем. Трагедия состоит в том, что проблемы временные они решают раз и навсегда. Самое важное – помнить, что в большинстве своем молодые люди, которые пытаются покончить с собой или кончают с собой, умирать вовсе не хотят. Они хотят избежать проблем, которые, на их взгляд, им не по плечу. Эти проблемы причиняют им эмоциональную и физическую боль, и суицид представляется им надежным средством эту боль остановить.</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lastRenderedPageBreak/>
        <w:t>Откуда мы знаем, что тысячи молодых людей, совершивших суицид в прошлом году, умирать вовсе не хотели? А если они не хотели умирать, то почему умерли?</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Большей частью молодые люди совершают  суицидальную   попытку  у себя дома между четырьмя часами пополудни и полностью. Иными словами, они пытаются покончить с собой именно там, где их скорее всего найдут, и делают это в такое время дня, когда кто-то из членов семьи большей частью находится дома. Шанс прийти им на помощь велик, – тот же, кто надеется, что будет спасен, на самом деле убивать себя не хочет.</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А как же те молодые люди, которых спасти не удалось? Откуда мы знаем, что на самом деле умирать им не хотелось? Наверняка мы знать этого не можем, однако, разговаривая с молодыми людьми, которых спасти удалось, но которые должны были бы погибнуть, мы можем представить себе, о чем они думали.</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Столкнувшись с неотвратимостью смерти, почти все они говорили, что неожиданно начинали понимать: проблемы их не столь велики, чтобы их нельзя было решить. Им вдруг становилось ясно: не так уж все плохо. За секунду до смерти они осознавали, что хотят жить.</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 xml:space="preserve">Для того чтобы удержать друга или знакомого от самоубийства, надо немного разбираться в человеческой психологии. </w:t>
      </w:r>
    </w:p>
    <w:p w:rsidR="00004FD7" w:rsidRPr="00845DDC" w:rsidRDefault="00004FD7" w:rsidP="00004FD7">
      <w:pPr>
        <w:spacing w:after="0" w:line="240" w:lineRule="auto"/>
        <w:ind w:firstLine="567"/>
        <w:jc w:val="both"/>
        <w:rPr>
          <w:rFonts w:ascii="Times New Roman" w:hAnsi="Times New Roman" w:cs="Times New Roman"/>
          <w:sz w:val="24"/>
          <w:szCs w:val="24"/>
        </w:rPr>
      </w:pP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Чтобы ценить жизнь, необходимо знать две основных вещи:</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1. Нам нужно, чтобы нас любили.</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2. Нам нужно хорошо к себе относиться.</w:t>
      </w:r>
    </w:p>
    <w:p w:rsidR="00004FD7" w:rsidRPr="00845DDC" w:rsidRDefault="00004FD7" w:rsidP="00004FD7">
      <w:pPr>
        <w:spacing w:after="0" w:line="240" w:lineRule="auto"/>
        <w:ind w:firstLine="567"/>
        <w:jc w:val="both"/>
        <w:rPr>
          <w:rFonts w:ascii="Times New Roman" w:hAnsi="Times New Roman" w:cs="Times New Roman"/>
          <w:sz w:val="24"/>
          <w:szCs w:val="24"/>
        </w:rPr>
      </w:pP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На наше  поведение  оказывают воздействие два основных принципа:</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1. Наше  поведение  зависит от того, как мы к себе относимся.</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2. Поведение  каждого человека имеет цель; наши поступки не происходят “просто так”.</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Если руководствоваться этими очень важными соображениями и ясно представлять себе их реальный, практический смысл, то можно чуть лучше разобраться, почему некоторые подростки хотят уйти из жизни. Ты увидишь так же, как дружеские забота и ласка умеют обнадеживать, гнать от себя мысли о самоубийстве.</w:t>
      </w:r>
    </w:p>
    <w:p w:rsidR="00004FD7" w:rsidRPr="00845DDC" w:rsidRDefault="00004FD7" w:rsidP="00004FD7">
      <w:pPr>
        <w:spacing w:after="0" w:line="240" w:lineRule="auto"/>
        <w:ind w:firstLine="567"/>
        <w:jc w:val="both"/>
        <w:rPr>
          <w:rFonts w:ascii="Times New Roman" w:hAnsi="Times New Roman" w:cs="Times New Roman"/>
          <w:sz w:val="24"/>
          <w:szCs w:val="24"/>
        </w:rPr>
      </w:pP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Потребность любви. Для того чтобы ценить себя и свою жизнь, все мы должны ощущать любовь к себе. Потребность любви – это:</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 потребность быть любимым;</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 потребность любить;</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 потребность быть частью чего-то.</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Если эти три “потребности” присутствуют в нашей жизни большую часть времени, мы в состоянии справляться с жизнью, решать встающие перед нами проблемы.</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Подросткам, которых не любят, которые сами не испытывают симпатии к своим одноклассникам и учителям, которые чувствуют себя чужими и дома, и в школе, и во дворе, справляться с неприятностями гораздо сложнее. Из-за того, что они плохо учатся, не ладят с родителями, друзьями и учителями, их самооценка снижается, они ощущают свою никчемность, одиночество, “невовлеченность”. Отсюда и неспособность решать многие наболевшие проблемы. Оттого, что самооценка их снизилась, даже те проблемы, которые раньше решались походя, теперь становятся для них неразрешимыми.</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lastRenderedPageBreak/>
        <w:t>Некоторые подростки сравнивают это тревожное, неприкаянное состояние с ощущением тонущего, который захлебнулся и идет ко дну, или же человека, у которого судорожно сжимается от тоски сердце. Как ты думаешь, что для них в это нелегкое время самое главное? Ты угадал – Друг.</w:t>
      </w:r>
    </w:p>
    <w:p w:rsidR="00004FD7" w:rsidRPr="00845DDC" w:rsidRDefault="00004FD7" w:rsidP="00004FD7">
      <w:pPr>
        <w:spacing w:after="0" w:line="240" w:lineRule="auto"/>
        <w:ind w:firstLine="567"/>
        <w:jc w:val="both"/>
        <w:rPr>
          <w:rFonts w:ascii="Times New Roman" w:hAnsi="Times New Roman" w:cs="Times New Roman"/>
          <w:sz w:val="24"/>
          <w:szCs w:val="24"/>
        </w:rPr>
      </w:pPr>
    </w:p>
    <w:p w:rsidR="00004FD7" w:rsidRPr="00845DDC" w:rsidRDefault="00004FD7" w:rsidP="00004FD7">
      <w:pPr>
        <w:pStyle w:val="a4"/>
        <w:spacing w:after="0"/>
        <w:ind w:left="0" w:firstLine="567"/>
        <w:jc w:val="both"/>
      </w:pPr>
      <w:r w:rsidRPr="00845DDC">
        <w:t>Подумай сам. Предположим, ты задумал совершить самоубийство, потому что “тебя никто не любит”, и вдруг ты начинаешь ощущать чью -то ласку, заботу, с тобой говорят, тебя слушают – и у тебя появляется проблеск надежды. Если же тебя преследуют мысли о смерти, потому что ты сам никого не любишь, то теплые чувства по отношению к тебе могут оказаться заразительными: под их воздействием может растаять и твое холодное сердце. Если же ты хочешь покончить с собой, потому что чувствуешь, что никуда “не вписываешься”, бывает достаточно всего одного дружеского рукопожатия, чтобы ощутить, что ты занял место в сердце хотя бы одного человека.</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Заботливый и ласковый друг способен отговорить тебя от самоубийства, ибо он удовлетворяет твою потребность в любви, потребность, столь свойственную каждому из нас. Иногда для спасения человека бывает достаточно всего одного ласкового слова.</w:t>
      </w:r>
    </w:p>
    <w:p w:rsidR="00004FD7" w:rsidRPr="00845DDC" w:rsidRDefault="00004FD7" w:rsidP="00004FD7">
      <w:pPr>
        <w:spacing w:after="0" w:line="240" w:lineRule="auto"/>
        <w:ind w:firstLine="567"/>
        <w:jc w:val="both"/>
        <w:rPr>
          <w:rFonts w:ascii="Times New Roman" w:hAnsi="Times New Roman" w:cs="Times New Roman"/>
          <w:sz w:val="24"/>
          <w:szCs w:val="24"/>
        </w:rPr>
      </w:pP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Окружение – это то место, где ты находишься “в окружении” других. Такие “окружений” у тебя несколько: дом, школа, двор. Находясь в компании своих друзей, ты пребываешь в окружении сверстников. В принципе “Окружений” может быть еще больше, например: работа, церковь или баскетбольная площадка. В каждом из таких мест ты взаимодействуешь, контактируешь с другими. Разговариваешь, смеешься, споришь. А иногда просто молчишь.</w:t>
      </w:r>
    </w:p>
    <w:p w:rsidR="00004FD7" w:rsidRPr="00845DDC" w:rsidRDefault="00004FD7" w:rsidP="00004FD7">
      <w:pPr>
        <w:spacing w:after="0" w:line="240" w:lineRule="auto"/>
        <w:ind w:firstLine="567"/>
        <w:jc w:val="both"/>
        <w:rPr>
          <w:rFonts w:ascii="Times New Roman" w:hAnsi="Times New Roman" w:cs="Times New Roman"/>
          <w:sz w:val="24"/>
          <w:szCs w:val="24"/>
        </w:rPr>
      </w:pP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Самооценка – это то, как ты оцениваешь себя сам.</w:t>
      </w:r>
    </w:p>
    <w:p w:rsidR="00004FD7" w:rsidRPr="00845DDC" w:rsidRDefault="00004FD7" w:rsidP="00004FD7">
      <w:pPr>
        <w:spacing w:after="0" w:line="240" w:lineRule="auto"/>
        <w:ind w:firstLine="567"/>
        <w:jc w:val="both"/>
        <w:rPr>
          <w:rFonts w:ascii="Times New Roman" w:hAnsi="Times New Roman" w:cs="Times New Roman"/>
          <w:sz w:val="24"/>
          <w:szCs w:val="24"/>
        </w:rPr>
      </w:pP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На чем основывается наша самооценка?</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 Наша самооценка – это наше самоощущение. То, как мы воспринимаем себя, нашу жизнь, наши чувства по отношению к друзьям – все это воздействует на нашу самооценку.</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 Наша самооценка – это и то, каким мы представляемся другим. Наша самооценка зависит от того, как к нам относятся наши друзья, учителя, родители или воспитатели, что они о нас говорят.</w:t>
      </w:r>
    </w:p>
    <w:p w:rsidR="00004FD7" w:rsidRPr="00845DDC" w:rsidRDefault="00004FD7" w:rsidP="00004FD7">
      <w:p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Подумай, как изменится твоя самооценка в зависимости от следующих обстоятельств:</w:t>
      </w:r>
    </w:p>
    <w:p w:rsidR="00004FD7" w:rsidRPr="00845DDC" w:rsidRDefault="00004FD7" w:rsidP="00004FD7">
      <w:pPr>
        <w:numPr>
          <w:ilvl w:val="0"/>
          <w:numId w:val="66"/>
        </w:num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твои родители тебя хвалят;</w:t>
      </w:r>
    </w:p>
    <w:p w:rsidR="00004FD7" w:rsidRPr="00845DDC" w:rsidRDefault="00004FD7" w:rsidP="00004FD7">
      <w:pPr>
        <w:numPr>
          <w:ilvl w:val="0"/>
          <w:numId w:val="66"/>
        </w:num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ты завалил экзамен;</w:t>
      </w:r>
    </w:p>
    <w:p w:rsidR="00004FD7" w:rsidRPr="00845DDC" w:rsidRDefault="00004FD7" w:rsidP="00004FD7">
      <w:pPr>
        <w:numPr>
          <w:ilvl w:val="0"/>
          <w:numId w:val="66"/>
        </w:num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твои друзья “за тебя горой”;</w:t>
      </w:r>
    </w:p>
    <w:p w:rsidR="00004FD7" w:rsidRPr="00845DDC" w:rsidRDefault="00004FD7" w:rsidP="00004FD7">
      <w:pPr>
        <w:numPr>
          <w:ilvl w:val="0"/>
          <w:numId w:val="66"/>
        </w:num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учитель физкультуры кричит на тебя;</w:t>
      </w:r>
    </w:p>
    <w:p w:rsidR="00004FD7" w:rsidRPr="00845DDC" w:rsidRDefault="00004FD7" w:rsidP="00004FD7">
      <w:pPr>
        <w:numPr>
          <w:ilvl w:val="0"/>
          <w:numId w:val="66"/>
        </w:num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ты считаешься самой хорошенькой девушкой в классе;</w:t>
      </w:r>
    </w:p>
    <w:p w:rsidR="00004FD7" w:rsidRPr="00845DDC" w:rsidRDefault="00004FD7" w:rsidP="00004FD7">
      <w:pPr>
        <w:numPr>
          <w:ilvl w:val="0"/>
          <w:numId w:val="66"/>
        </w:num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кто-то назвал тебя “психом”;</w:t>
      </w:r>
    </w:p>
    <w:p w:rsidR="00004FD7" w:rsidRPr="00845DDC" w:rsidRDefault="00004FD7" w:rsidP="00004FD7">
      <w:pPr>
        <w:numPr>
          <w:ilvl w:val="0"/>
          <w:numId w:val="66"/>
        </w:numPr>
        <w:spacing w:after="0" w:line="240" w:lineRule="auto"/>
        <w:ind w:firstLine="567"/>
        <w:jc w:val="both"/>
        <w:rPr>
          <w:rFonts w:ascii="Times New Roman" w:hAnsi="Times New Roman" w:cs="Times New Roman"/>
          <w:sz w:val="24"/>
          <w:szCs w:val="24"/>
        </w:rPr>
      </w:pPr>
      <w:r w:rsidRPr="00845DDC">
        <w:rPr>
          <w:rFonts w:ascii="Times New Roman" w:hAnsi="Times New Roman" w:cs="Times New Roman"/>
          <w:sz w:val="24"/>
          <w:szCs w:val="24"/>
        </w:rPr>
        <w:t>тебя избрали в совет класса;</w:t>
      </w:r>
    </w:p>
    <w:p w:rsidR="00004FD7" w:rsidRPr="00302094" w:rsidRDefault="00004FD7" w:rsidP="00004FD7">
      <w:pPr>
        <w:numPr>
          <w:ilvl w:val="0"/>
          <w:numId w:val="66"/>
        </w:numPr>
        <w:spacing w:after="0" w:line="240" w:lineRule="auto"/>
        <w:ind w:firstLine="567"/>
        <w:jc w:val="both"/>
      </w:pPr>
      <w:r w:rsidRPr="00845DDC">
        <w:rPr>
          <w:rFonts w:ascii="Times New Roman" w:hAnsi="Times New Roman" w:cs="Times New Roman"/>
          <w:sz w:val="24"/>
          <w:szCs w:val="24"/>
        </w:rPr>
        <w:t>ты подвел приятеля</w:t>
      </w:r>
      <w:r w:rsidRPr="00302094">
        <w:t>.</w:t>
      </w:r>
    </w:p>
    <w:p w:rsidR="00004FD7" w:rsidRPr="00302094" w:rsidRDefault="00004FD7" w:rsidP="00004FD7">
      <w:pPr>
        <w:ind w:firstLine="567"/>
        <w:jc w:val="both"/>
        <w:rPr>
          <w:u w:val="single"/>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1.</w:t>
      </w:r>
      <w:r w:rsidRPr="00A03512">
        <w:rPr>
          <w:rFonts w:ascii="Times New Roman" w:hAnsi="Times New Roman" w:cs="Times New Roman"/>
          <w:sz w:val="24"/>
          <w:szCs w:val="24"/>
        </w:rPr>
        <w:t xml:space="preserve"> Суицид – основная причина смерти у сегодняшней молодежи. </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lastRenderedPageBreak/>
        <w:t xml:space="preserve">Суицид является “убийцей № </w:t>
      </w:r>
      <w:smartTag w:uri="urn:schemas-microsoft-com:office:smarttags" w:element="metricconverter">
        <w:smartTagPr>
          <w:attr w:name="ProductID" w:val="2”"/>
        </w:smartTagPr>
        <w:r w:rsidRPr="00A03512">
          <w:rPr>
            <w:rFonts w:ascii="Times New Roman" w:hAnsi="Times New Roman" w:cs="Times New Roman"/>
            <w:sz w:val="24"/>
            <w:szCs w:val="24"/>
          </w:rPr>
          <w:t>2”</w:t>
        </w:r>
      </w:smartTag>
      <w:r w:rsidRPr="00A03512">
        <w:rPr>
          <w:rFonts w:ascii="Times New Roman" w:hAnsi="Times New Roman" w:cs="Times New Roman"/>
          <w:sz w:val="24"/>
          <w:szCs w:val="24"/>
        </w:rPr>
        <w:t xml:space="preserve"> молодых людей в возрасте от пятнадцати до двадцати четырех лет. “Убийцей № </w:t>
      </w:r>
      <w:smartTag w:uri="urn:schemas-microsoft-com:office:smarttags" w:element="metricconverter">
        <w:smartTagPr>
          <w:attr w:name="ProductID" w:val="1”"/>
        </w:smartTagPr>
        <w:r w:rsidRPr="00A03512">
          <w:rPr>
            <w:rFonts w:ascii="Times New Roman" w:hAnsi="Times New Roman" w:cs="Times New Roman"/>
            <w:sz w:val="24"/>
            <w:szCs w:val="24"/>
          </w:rPr>
          <w:t>1”</w:t>
        </w:r>
      </w:smartTag>
      <w:r w:rsidRPr="00A03512">
        <w:rPr>
          <w:rFonts w:ascii="Times New Roman" w:hAnsi="Times New Roman" w:cs="Times New Roman"/>
          <w:sz w:val="24"/>
          <w:szCs w:val="24"/>
        </w:rPr>
        <w:t xml:space="preserve"> являются несчастные случаи, в том числе передозировка наркотиков, дорожные происшествия, падения с мостов и зданий, самоотравления. По мнению же специалистов, многие из этих несчастных случаев в действительности были суицидами, замаскированными под несчастные случаи. Если специалисты правы, то тогда главным “убийцей” подростков является суицид.</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Иногда смертный случай признается суицидом лишь в том случае, если покончивший с собой оставил предсмертную записку, однако большинство тех, кто решил расстаться с жизнью, записок, как правило, не оставляют. Иногда нельзя точно сказать, явилась та или иная насильственная смерть самоубийством, поэтому в графу “суицид” попадают лишь те случаи, которые не вызывают никаких сомнений.</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Исследования показывают, что вполне серьезные мысли о том, чтобы покончить с собой, возникают у каждого пятого подростка. С годами суицид “молодеет”: о суициде думают, пытаются покончить с собой и кончают совсем еще  дети.</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2.</w:t>
      </w:r>
      <w:r w:rsidRPr="00A03512">
        <w:rPr>
          <w:rFonts w:ascii="Times New Roman" w:hAnsi="Times New Roman" w:cs="Times New Roman"/>
          <w:sz w:val="24"/>
          <w:szCs w:val="24"/>
        </w:rPr>
        <w:t xml:space="preserve"> Как правило, суицид не происходит без предупреждения. </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Большинство подростков, которые пытаются покончить с собой, почти всегда предупреждают о своем намерении: говорят либо делают что-то такое, что служит намеком, предупреждением о том, что они оказались в безвыходной ситуации и думают о смерти. О своих планах расстаться с жизнью не делятся с окружающими лишь немногие. Кто-то из друзей оказывается в курсе дела всегда.</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3.</w:t>
      </w:r>
      <w:r w:rsidRPr="00A03512">
        <w:rPr>
          <w:rFonts w:ascii="Times New Roman" w:hAnsi="Times New Roman" w:cs="Times New Roman"/>
          <w:sz w:val="24"/>
          <w:szCs w:val="24"/>
        </w:rPr>
        <w:t xml:space="preserve"> Суицид можно предотвратить.</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Есть мнение, что если подросток принял решение расстаться с жизнью, то помешать ему уже невозможно. Считается также, что если подростку не удалось покончить с собой с первого раза, он будет совершать  суицидальные   попытки  снова и снова, до тех пор, пока не добьется своего.</w:t>
      </w:r>
    </w:p>
    <w:p w:rsidR="00004FD7" w:rsidRPr="00A03512" w:rsidRDefault="00004FD7" w:rsidP="00004FD7">
      <w:pPr>
        <w:pStyle w:val="a4"/>
        <w:spacing w:after="0"/>
        <w:ind w:left="0" w:firstLine="567"/>
        <w:jc w:val="both"/>
      </w:pPr>
      <w:r w:rsidRPr="00A03512">
        <w:t>В действительности же, молодые люди пытаются, как правило, покончить с собой всего один раз. Большинство из них представляют опасность для самих себя лишь в продолжение короткого промежутка времени – от 24 до 72 часов. Если же кто-то вмешается в их планы и окажет помощь, то вероятнее всего, снова покушаться на свою жизнь они не будут.</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4</w:t>
      </w:r>
      <w:r w:rsidRPr="00A03512">
        <w:rPr>
          <w:rFonts w:ascii="Times New Roman" w:hAnsi="Times New Roman" w:cs="Times New Roman"/>
          <w:sz w:val="24"/>
          <w:szCs w:val="24"/>
        </w:rPr>
        <w:t>. Разговоры о суициде не наводят подростков на мысли о суициде.</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Существует точка зрения, будто разговоры с подростками на “суицидальные” темы представляют немалую опасность, так как они могут захотеть испытать эту опасность на себе. Ты, должно быть, слышал разговоры о том, что нельзя, дескать, беседовать с молодежью о наркотиках, потому что тогда они могут захотеть их попробовать; нельзя разговаривать с ними про секс, потому что тогда они займутся сексом, и т.д. Некоторые родители, учителя, психологи избегают слова “суицид”, потому что боятся навести своих подопечных на мысль о насильственной смерти.</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На самом же деле, разговаривая с подростком о суициде, мы вовсе не подталкиваем его суицид совершить. Напротив, подростки получают возможность открыто говорить о том, что уже давно их мучает, не дает им покоя. Если твоя знакомая, словно бы невзначай, заводит разговор о самоубийстве, это значит, что она давно уже о нем думает, и ничего нового ты ей о нем не скажешь. Больше того, твоя готовность поддержать эту “опасную” тему даст ей возможность выговориться, –  суицидальные  же мысли, которыми делятся с собеседником, перестают быть мыслями суицидальноопасными.</w:t>
      </w:r>
    </w:p>
    <w:p w:rsidR="00004FD7" w:rsidRPr="00A03512" w:rsidRDefault="00004FD7" w:rsidP="00004FD7">
      <w:pPr>
        <w:spacing w:after="0" w:line="240" w:lineRule="auto"/>
        <w:ind w:firstLine="567"/>
        <w:jc w:val="both"/>
        <w:rPr>
          <w:rFonts w:ascii="Times New Roman" w:hAnsi="Times New Roman" w:cs="Times New Roman"/>
          <w:sz w:val="24"/>
          <w:szCs w:val="24"/>
          <w:u w:val="single"/>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lastRenderedPageBreak/>
        <w:t>Важная информация № 5.</w:t>
      </w:r>
      <w:r w:rsidRPr="00A03512">
        <w:rPr>
          <w:rFonts w:ascii="Times New Roman" w:hAnsi="Times New Roman" w:cs="Times New Roman"/>
          <w:sz w:val="24"/>
          <w:szCs w:val="24"/>
        </w:rPr>
        <w:t xml:space="preserve"> Суицид не передается по наследству.</w:t>
      </w:r>
    </w:p>
    <w:p w:rsidR="00004FD7" w:rsidRPr="00A03512" w:rsidRDefault="00004FD7" w:rsidP="00004FD7">
      <w:pPr>
        <w:pStyle w:val="a4"/>
        <w:spacing w:after="0"/>
        <w:ind w:left="0" w:firstLine="567"/>
        <w:jc w:val="both"/>
      </w:pPr>
      <w:r w:rsidRPr="00A03512">
        <w:t>От мамы ты можешь унаследовать цвет глаз, от папы – веснушки на носу; суицидальные же идеи по наследству не передаются. Вместе с тем, если кто-то из членов твоей семьи уже совершил суицид, ты оказываешься в зоне повышенного  суицидального  риска. Представь, например, семью, где родители много курят, пьют или употребляют наркотики. В такой семье  дети  рискуют перенять вредные привычки родителей. На этих  детей  действует так называемый “фактор внушения”: родители, дескать, плохому не научат. Разумеется,  дети  вовсе не обязаны подражать родителям. Для подражания они вправе выбрать другой, более положительный, пример.</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6.</w:t>
      </w:r>
      <w:r w:rsidRPr="00A03512">
        <w:rPr>
          <w:rFonts w:ascii="Times New Roman" w:hAnsi="Times New Roman" w:cs="Times New Roman"/>
          <w:sz w:val="24"/>
          <w:szCs w:val="24"/>
        </w:rPr>
        <w:t xml:space="preserve"> Суициденты, как правило, психически здоровы.</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Как правило, подростки, которые совершают  попытку  покончить с собой, психически больными не являются и представляют опасность исключительно для самих себя. Большей частью они находятся в состоянии острого эмоционального конфликта, от чего в течение короткого промежутка времени думают о самоубийстве. Лишь у очень небольшого числа молодых людей наблюдаются серьезные химические и физические нарушения мозговой деятельности, в связи с чем их поступки и ощущения могут в течение долгого времени отличаться неадекватностью.</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Психически нездоровые люди часто кончают с собой. Из-за резких перепадов настроения и неадекватного  поведения  жизнь их превращается в пытку – однако твои друзья и знакомые, в большинстве своем, к этой категории не принадлежат.</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7.</w:t>
      </w:r>
      <w:r w:rsidRPr="00A03512">
        <w:rPr>
          <w:rFonts w:ascii="Times New Roman" w:hAnsi="Times New Roman" w:cs="Times New Roman"/>
          <w:sz w:val="24"/>
          <w:szCs w:val="24"/>
        </w:rPr>
        <w:t xml:space="preserve"> Тот, кто говорит о суициде, совершает суицид.</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Из десяти покушающихся на свою жизнь подростков семь делились своими планами. Поэтому большинство подростков, которые говорят о суициде, не шутят. Тем не менее у нас принято от них “отмахиваться”. “Он шутит”, – говорим или думаем мы. – “Она делает вид”, или: “Это он говорит, чтобы привлечь к себе внимание!” Не рискуй жизнью своего друга: раз он заговорил о самоубийстве, значит это серьезно.</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8.</w:t>
      </w:r>
      <w:r w:rsidRPr="00A03512">
        <w:rPr>
          <w:rFonts w:ascii="Times New Roman" w:hAnsi="Times New Roman" w:cs="Times New Roman"/>
          <w:sz w:val="24"/>
          <w:szCs w:val="24"/>
        </w:rPr>
        <w:t xml:space="preserve"> Суицид – это не просто способ обратить на себя внимание.</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Часто друзья и родители пропускают мимо ушей слова подростка: “Я хочу покончить с собой”. Им кажется, что подросток хочет, чтобы на него обратили внимание, или же что ему просто что-то нужно.</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Если твой знакомый заговорил о самоубийстве, то он и в самом деле хочет  привлечь  к себе внимание. И вместе с тем он не шутит. Какие уж тут шутки! Если ты настоящий друг, то в этой ситуации тебе не пристало рассуждать о том, для чего ему понадобилось привлекать к себе внимание. Вместо этого, обрати внимание на то, что говорит твой друг, не рассуждай о том, чем он руководствовался, заговорив о суициде.</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Исходя из того, что если твой друг завел разговор о самоубийстве, значит живется ему и в самом деле не сладко. Значит, он решился на отчаянный шаг. Даже если он просто “делает вид”, хочет обратить на себя внимание, это необычное  поведение  свидетельствует о том, что он попал в беду. Что-то у него наверняка стряслось. И лучше всего – прислушаться к его словам, отнестись к его угрозам всерьез.</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9.</w:t>
      </w:r>
      <w:r w:rsidRPr="00A03512">
        <w:rPr>
          <w:rFonts w:ascii="Times New Roman" w:hAnsi="Times New Roman" w:cs="Times New Roman"/>
          <w:sz w:val="24"/>
          <w:szCs w:val="24"/>
        </w:rPr>
        <w:t xml:space="preserve">  Суицидальные  подростки считают, что их проблемы серьезны.</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lastRenderedPageBreak/>
        <w:t>Разные люди смотрят на одну и ту же ситуацию, на одну и ту же проблему по-разному. То, что одному кажется ерундой, другому может показаться концом света.</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Наверно, ты согласишься, что  дети  и  взрослые  часто смотрят на жизнь по-разному. То, что ужасно для тебя, для них ерунда, и наоборот. У тебя, например, плохое настроение оттого, что ты подрался со своим лучшим другом, а родители скажут: “Ну и что? У тебя и без него друзей хватает”.</w:t>
      </w:r>
    </w:p>
    <w:p w:rsidR="00004FD7" w:rsidRPr="00A03512" w:rsidRDefault="00004FD7" w:rsidP="00004FD7">
      <w:pPr>
        <w:pStyle w:val="a4"/>
        <w:spacing w:after="0"/>
        <w:ind w:firstLine="567"/>
      </w:pPr>
      <w:r w:rsidRPr="00A03512">
        <w:t>На жизнь по-разному смотрят не только родители и  дети. Даже у самых близких друзей может быть разная точка зрения: то, что “здорово” для тебя, для одного твоего друга “паршиво”, а для другого – “нормально”.</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10.</w:t>
      </w:r>
      <w:r w:rsidRPr="00A03512">
        <w:rPr>
          <w:rFonts w:ascii="Times New Roman" w:hAnsi="Times New Roman" w:cs="Times New Roman"/>
          <w:sz w:val="24"/>
          <w:szCs w:val="24"/>
        </w:rPr>
        <w:t xml:space="preserve"> Суицид – следствие не одной неприятности, а многих.</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Ты ведь слышал выражение: “Последняя капля, которая переполнила чашу терпения”? Причины, ведущие к суициду, подобны капающим в чашу терпения каплям. Каждая капля – ничто, двум каплям, десяти каплям ни за что не заполнить чашу доверху. А теперь представь, что капель этих не десять и даже не сто, а многие тысячи. В какой-то момент чаша терпения будет переполнена.</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Обычно люди не совершают самоубийство из-за одной какой-то неприятности. Большей частью они пытаются уйти из жизни не из-за одной неудачи, а из-за серии неудач.</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11.</w:t>
      </w:r>
      <w:r w:rsidRPr="00A03512">
        <w:rPr>
          <w:rFonts w:ascii="Times New Roman" w:hAnsi="Times New Roman" w:cs="Times New Roman"/>
          <w:sz w:val="24"/>
          <w:szCs w:val="24"/>
        </w:rPr>
        <w:t xml:space="preserve"> Самоубийство может совершить каждый.</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Предотвращать суицид было бы проще всего, если бы его совершали только определенные подростки. К сожалению, тип ”суицидоопасного подростка” установить невозможно.</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Подростки из богатых семей подвержены  суицидальным  настроения ничуть не меньше, чем подростки из семей нуждающихся. Суицид совершают не только те подростки, которые плохо учатся и ни с кем не ладят, но и молодые люди, у которых нет проблем ни в школе ни дома.</w:t>
      </w:r>
    </w:p>
    <w:p w:rsidR="00004FD7" w:rsidRPr="00A03512" w:rsidRDefault="00004FD7" w:rsidP="00004FD7">
      <w:pPr>
        <w:pStyle w:val="a4"/>
        <w:spacing w:after="0"/>
        <w:ind w:firstLine="567"/>
      </w:pPr>
      <w:r w:rsidRPr="00A03512">
        <w:t>На первый взгляд может показаться, что вашей подруге не грозит суицид, потому что у нее все есть: деньги, машина, друзья, модные “тряпки”. Но благополучие – вовсе не гарантия от суицида. Важно то, что твои друзья говорят и делают, а не то, сколько у них денег и что они, по-твоему, чувствуют.</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Важная информация № 12.</w:t>
      </w:r>
      <w:r w:rsidRPr="00A03512">
        <w:rPr>
          <w:rFonts w:ascii="Times New Roman" w:hAnsi="Times New Roman" w:cs="Times New Roman"/>
          <w:sz w:val="24"/>
          <w:szCs w:val="24"/>
        </w:rPr>
        <w:t xml:space="preserve"> Чем лучше настроение у суицидента, тем больше риск.</w:t>
      </w:r>
    </w:p>
    <w:p w:rsidR="00004FD7" w:rsidRPr="00A03512" w:rsidRDefault="00004FD7" w:rsidP="00004FD7">
      <w:pPr>
        <w:pStyle w:val="a4"/>
        <w:spacing w:after="0"/>
        <w:ind w:left="0" w:firstLine="567"/>
      </w:pPr>
      <w:r w:rsidRPr="00A03512">
        <w:t xml:space="preserve">Самоубийство подростка, который вроде бы уже выходит из кризиса, для многих является полной неожиданностью. Большинство молодых людей пытаются покончить с собой всего один раз в жизни; для тех же подростков, которые могут совершить вторичную  суицидальную   попытку, самое опасное время – 80-100 дней после первой  попытки. </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После первой  попытки  расстаться с жизнью подростки ощущают постоянную поддержку окружающих. Друзья, родители, учителя уделяют им повышенное внимание, и у них возникает чувство, что все их любят.</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Однако спустя три месяца жизнь возвращается в прежнее русло. Друзья, родители и учителя по-прежнему окружают совершившего суицид немалой заботой, однако жизнь, как говорится, “берет свое”, появляются у них дела и поважнее. Тем более что настроение у подростка отличное – вот всем и кажется, что худшее позади.</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lastRenderedPageBreak/>
        <w:t>Однако совершивший  суицидальную   попытку  подросток возвращается в нормальное состояние медленнее, чем может показаться. Страхи и неприятности, подтолкнувшие его к суициду, еще не прошли окончательно, еще дают о себе знать. Вот почему этот этап наиболее опасен: все опекавшие подростка занялись своими делами, у него же возникает впечатление, что от него отвернулись, и ему может прийти в голову мысль совершить еще одну  суицидальную   попытку, чтобы “вернуть” к себе внимание окружающих.</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Иногда на то, чтобы окончательно изжить в себе суицидальные  намерения, подросткам требуется не меньше трех месяцев. За это время может выясниться, что ситуация к лучшему не изменилась: любимая девушка к нему не вернулась, отметки лучше не стали, пристрастие к наркотикам или к алкоголю такое же сильное. Тут-то им и приходит в голову мысль, что единственный выход из положения – повторная  попытка  расстаться с жизнью. Они находятся в неплохой форме и начинают планировать  суицидальную   попытку  номер два с удвоенной энергией.</w:t>
      </w: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В этом случае их друзьям следует быть настороже. Тебе может показаться, что твой друг после первой  попытки  одумался и “пошел на поправку”, – он же в это самое время задумал второй суицид активно приступил к осуществлению своего намерения. Вид у него  при  этом совершенно счастливый, ведь про себя он думает: “Ничего, скоро все это кончится”.</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A03512"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u w:val="single"/>
        </w:rPr>
        <w:t>Информация № 13 – самая важная:</w:t>
      </w:r>
      <w:r w:rsidRPr="00A03512">
        <w:rPr>
          <w:rFonts w:ascii="Times New Roman" w:hAnsi="Times New Roman" w:cs="Times New Roman"/>
          <w:sz w:val="24"/>
          <w:szCs w:val="24"/>
        </w:rPr>
        <w:t xml:space="preserve"> друг может предотвратить самоубийство!</w:t>
      </w:r>
    </w:p>
    <w:p w:rsidR="00004FD7" w:rsidRDefault="00004FD7" w:rsidP="00004FD7">
      <w:pPr>
        <w:spacing w:after="0" w:line="240" w:lineRule="auto"/>
        <w:ind w:firstLine="567"/>
        <w:jc w:val="both"/>
        <w:rPr>
          <w:rFonts w:ascii="Times New Roman" w:hAnsi="Times New Roman" w:cs="Times New Roman"/>
          <w:sz w:val="24"/>
          <w:szCs w:val="24"/>
        </w:rPr>
      </w:pPr>
      <w:r w:rsidRPr="00A03512">
        <w:rPr>
          <w:rFonts w:ascii="Times New Roman" w:hAnsi="Times New Roman" w:cs="Times New Roman"/>
          <w:sz w:val="24"/>
          <w:szCs w:val="24"/>
        </w:rPr>
        <w:t>От заботливого, любящего друга зависит многое. Он может спасти потенциальному суициденту жизнь.</w:t>
      </w:r>
    </w:p>
    <w:p w:rsidR="00004FD7" w:rsidRPr="00A03512" w:rsidRDefault="00004FD7" w:rsidP="00004FD7">
      <w:pPr>
        <w:spacing w:after="0" w:line="240" w:lineRule="auto"/>
        <w:ind w:firstLine="567"/>
        <w:jc w:val="both"/>
        <w:rPr>
          <w:rFonts w:ascii="Times New Roman" w:hAnsi="Times New Roman" w:cs="Times New Roman"/>
          <w:sz w:val="24"/>
          <w:szCs w:val="24"/>
        </w:rPr>
      </w:pPr>
    </w:p>
    <w:p w:rsidR="00004FD7" w:rsidRPr="00186B2D" w:rsidRDefault="00004FD7" w:rsidP="00004FD7">
      <w:pPr>
        <w:pStyle w:val="a4"/>
        <w:spacing w:after="0"/>
        <w:ind w:left="0" w:firstLine="567"/>
        <w:jc w:val="both"/>
      </w:pPr>
      <w:r w:rsidRPr="00A03512">
        <w:t>А теперь представь, что кто-то из твоих друзей поделился с тобой своей тайной, – сказал, например, что хочет покончить с собой. Согласись, если б он тебе не доверял, то и секретами бы не делился. И заговорил твой друг с тобой, возможно, именно потому, что умирать-то он не хотел. К тебе он обратился потому, что верил: понять его сможешь только ты.</w:t>
      </w:r>
    </w:p>
    <w:p w:rsidR="00004FD7" w:rsidRPr="00CB40A5" w:rsidRDefault="00004FD7" w:rsidP="00004FD7">
      <w:pPr>
        <w:spacing w:after="0" w:line="240" w:lineRule="auto"/>
        <w:jc w:val="center"/>
        <w:rPr>
          <w:rFonts w:ascii="Times New Roman" w:hAnsi="Times New Roman" w:cs="Times New Roman"/>
          <w:b/>
          <w:bCs/>
          <w:sz w:val="24"/>
          <w:szCs w:val="24"/>
        </w:rPr>
      </w:pPr>
    </w:p>
    <w:p w:rsidR="00004FD7" w:rsidRPr="00CB40A5" w:rsidRDefault="00004FD7" w:rsidP="00004FD7">
      <w:pPr>
        <w:spacing w:after="0" w:line="240" w:lineRule="auto"/>
        <w:jc w:val="center"/>
        <w:rPr>
          <w:rFonts w:ascii="Times New Roman" w:hAnsi="Times New Roman" w:cs="Times New Roman"/>
          <w:b/>
          <w:bCs/>
          <w:sz w:val="24"/>
          <w:szCs w:val="24"/>
        </w:rPr>
      </w:pPr>
    </w:p>
    <w:p w:rsidR="00004FD7" w:rsidRPr="00A03512" w:rsidRDefault="00004FD7" w:rsidP="00004FD7">
      <w:pPr>
        <w:spacing w:after="0" w:line="240" w:lineRule="auto"/>
        <w:jc w:val="center"/>
        <w:rPr>
          <w:rFonts w:ascii="Times New Roman" w:hAnsi="Times New Roman" w:cs="Times New Roman"/>
          <w:b/>
          <w:bCs/>
          <w:sz w:val="24"/>
          <w:szCs w:val="24"/>
        </w:rPr>
      </w:pPr>
      <w:r w:rsidRPr="00A03512">
        <w:rPr>
          <w:rFonts w:ascii="Times New Roman" w:hAnsi="Times New Roman" w:cs="Times New Roman"/>
          <w:b/>
          <w:bCs/>
          <w:sz w:val="24"/>
          <w:szCs w:val="24"/>
        </w:rPr>
        <w:t xml:space="preserve">Приложение </w:t>
      </w:r>
      <w:r>
        <w:rPr>
          <w:rFonts w:ascii="Times New Roman" w:hAnsi="Times New Roman" w:cs="Times New Roman"/>
          <w:b/>
          <w:bCs/>
          <w:sz w:val="24"/>
          <w:szCs w:val="24"/>
        </w:rPr>
        <w:t>5</w:t>
      </w:r>
    </w:p>
    <w:p w:rsidR="00004FD7" w:rsidRPr="00A03512" w:rsidRDefault="00004FD7" w:rsidP="00004FD7">
      <w:pPr>
        <w:spacing w:after="0" w:line="240" w:lineRule="auto"/>
        <w:jc w:val="center"/>
        <w:rPr>
          <w:rFonts w:ascii="Times New Roman" w:hAnsi="Times New Roman" w:cs="Times New Roman"/>
          <w:b/>
          <w:bCs/>
          <w:sz w:val="24"/>
          <w:szCs w:val="24"/>
        </w:rPr>
      </w:pPr>
    </w:p>
    <w:p w:rsidR="00004FD7" w:rsidRPr="00A03512" w:rsidRDefault="00004FD7" w:rsidP="00004FD7">
      <w:pPr>
        <w:tabs>
          <w:tab w:val="left" w:pos="1080"/>
        </w:tabs>
        <w:spacing w:after="0" w:line="240" w:lineRule="auto"/>
        <w:jc w:val="center"/>
        <w:rPr>
          <w:rFonts w:ascii="Times New Roman" w:hAnsi="Times New Roman" w:cs="Times New Roman"/>
          <w:b/>
          <w:sz w:val="24"/>
          <w:szCs w:val="24"/>
        </w:rPr>
      </w:pPr>
      <w:r w:rsidRPr="00A03512">
        <w:rPr>
          <w:rFonts w:ascii="Times New Roman" w:hAnsi="Times New Roman" w:cs="Times New Roman"/>
          <w:b/>
          <w:sz w:val="24"/>
          <w:szCs w:val="24"/>
        </w:rPr>
        <w:t>ОПРОСНИК СУИЦИДАЛЬНОГО РИСКА (ОСР)</w:t>
      </w:r>
    </w:p>
    <w:p w:rsidR="00004FD7" w:rsidRPr="00A03512" w:rsidRDefault="00004FD7" w:rsidP="00004FD7">
      <w:pPr>
        <w:tabs>
          <w:tab w:val="left" w:pos="1080"/>
        </w:tabs>
        <w:spacing w:after="0" w:line="240" w:lineRule="auto"/>
        <w:jc w:val="center"/>
        <w:rPr>
          <w:rFonts w:ascii="Times New Roman" w:hAnsi="Times New Roman" w:cs="Times New Roman"/>
          <w:b/>
          <w:sz w:val="24"/>
          <w:szCs w:val="24"/>
        </w:rPr>
      </w:pPr>
      <w:r w:rsidRPr="00A03512">
        <w:rPr>
          <w:rFonts w:ascii="Times New Roman" w:hAnsi="Times New Roman" w:cs="Times New Roman"/>
          <w:b/>
          <w:sz w:val="24"/>
          <w:szCs w:val="24"/>
        </w:rPr>
        <w:t>(модификация Т.Н. Разуваевой)</w:t>
      </w:r>
    </w:p>
    <w:p w:rsidR="00004FD7" w:rsidRPr="00A03512" w:rsidRDefault="00004FD7" w:rsidP="00004FD7">
      <w:pPr>
        <w:tabs>
          <w:tab w:val="left" w:pos="1080"/>
        </w:tabs>
        <w:spacing w:after="0" w:line="240" w:lineRule="auto"/>
        <w:ind w:firstLine="720"/>
        <w:rPr>
          <w:rFonts w:ascii="Times New Roman" w:hAnsi="Times New Roman" w:cs="Times New Roman"/>
          <w:sz w:val="24"/>
          <w:szCs w:val="24"/>
        </w:rPr>
      </w:pPr>
    </w:p>
    <w:p w:rsidR="00004FD7" w:rsidRPr="00A03512" w:rsidRDefault="00004FD7" w:rsidP="00004FD7">
      <w:pPr>
        <w:tabs>
          <w:tab w:val="left" w:pos="1080"/>
        </w:tabs>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i/>
          <w:sz w:val="24"/>
          <w:szCs w:val="24"/>
        </w:rPr>
        <w:t>Цель:</w:t>
      </w:r>
      <w:r w:rsidRPr="00A03512">
        <w:rPr>
          <w:rFonts w:ascii="Times New Roman" w:hAnsi="Times New Roman" w:cs="Times New Roman"/>
          <w:sz w:val="24"/>
          <w:szCs w:val="24"/>
        </w:rPr>
        <w:t xml:space="preserve">  диагностика суицидального риска; выявление уровня сформированности суицидальных намерений с целью предупреждения серьезных попыток самоубийства. Предназначена для учащихся 8-11 класса. </w:t>
      </w:r>
    </w:p>
    <w:p w:rsidR="00004FD7" w:rsidRPr="00A03512" w:rsidRDefault="00004FD7" w:rsidP="00004FD7">
      <w:pPr>
        <w:tabs>
          <w:tab w:val="left" w:pos="1080"/>
        </w:tabs>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sz w:val="24"/>
          <w:szCs w:val="24"/>
        </w:rPr>
        <w:t>Методика применяется в случае, если на основе предшествующего наблюдения (исследования) была выявлена высокая вероятность суицидального поведения. Тестированию должна предшествовать беседа, в ходе которой взрослый должен проявить максимум внимания и сочувствия.</w:t>
      </w:r>
    </w:p>
    <w:p w:rsidR="00004FD7" w:rsidRPr="00A03512" w:rsidRDefault="00004FD7" w:rsidP="00004FD7">
      <w:pPr>
        <w:pStyle w:val="a3"/>
        <w:tabs>
          <w:tab w:val="left" w:pos="1080"/>
        </w:tabs>
        <w:spacing w:before="0" w:beforeAutospacing="0" w:after="0" w:afterAutospacing="0"/>
        <w:ind w:firstLine="720"/>
        <w:jc w:val="both"/>
      </w:pPr>
      <w:r w:rsidRPr="00A03512">
        <w:rPr>
          <w:bCs/>
          <w:i/>
        </w:rPr>
        <w:t>Инструкция</w:t>
      </w:r>
      <w:r w:rsidRPr="00A03512">
        <w:rPr>
          <w:i/>
        </w:rPr>
        <w:t>:</w:t>
      </w:r>
      <w:r w:rsidRPr="00A03512">
        <w:t xml:space="preserve"> Я буду зачитывать утверждения, а Вы в бланке для ответов ставить в случае согласия с утверждением "+", в случае несогласия с утверждением "-". </w:t>
      </w:r>
    </w:p>
    <w:p w:rsidR="00004FD7" w:rsidRPr="00A03512" w:rsidRDefault="00004FD7" w:rsidP="00004FD7">
      <w:pPr>
        <w:pStyle w:val="a3"/>
        <w:tabs>
          <w:tab w:val="left" w:pos="1080"/>
        </w:tabs>
        <w:spacing w:before="0" w:beforeAutospacing="0" w:after="0" w:afterAutospacing="0"/>
        <w:jc w:val="center"/>
      </w:pPr>
    </w:p>
    <w:p w:rsidR="00004FD7" w:rsidRPr="00A03512" w:rsidRDefault="00004FD7" w:rsidP="00004FD7">
      <w:pPr>
        <w:pStyle w:val="a3"/>
        <w:tabs>
          <w:tab w:val="left" w:pos="1080"/>
        </w:tabs>
        <w:spacing w:before="0" w:beforeAutospacing="0" w:after="0" w:afterAutospacing="0"/>
        <w:jc w:val="center"/>
        <w:rPr>
          <w:i/>
        </w:rPr>
      </w:pPr>
      <w:r w:rsidRPr="00A03512">
        <w:rPr>
          <w:i/>
        </w:rPr>
        <w:t>Текст опросника</w:t>
      </w:r>
    </w:p>
    <w:p w:rsidR="00004FD7" w:rsidRPr="00A03512" w:rsidRDefault="00004FD7" w:rsidP="00004FD7">
      <w:pPr>
        <w:pStyle w:val="a3"/>
        <w:tabs>
          <w:tab w:val="left" w:pos="1080"/>
        </w:tabs>
        <w:spacing w:before="0" w:beforeAutospacing="0" w:after="0" w:afterAutospacing="0"/>
        <w:jc w:val="center"/>
      </w:pP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Вы все чувствуете острее, чем большинство людей.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Вас часто одолевают мрачные мысли.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Теперь Вы уже не надеетесь добиться желаемого положения в жизни.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 случае неудачи Вам трудно начать новое дело.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Вам определенно не везет в жизни.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Учиться Вам стало труднее, чем раньше.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Большинство людей довольны жизнью больше, чем Вы.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Вы считаете, что смерть является искуплением грехов.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Только зрелый человек может принять решение уйти из жизни.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Временами у Вас бывают приступы неудержимого смеха или плача.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pacing w:val="-4"/>
          <w:sz w:val="24"/>
          <w:szCs w:val="24"/>
        </w:rPr>
        <w:t>Обычно Вы осторожны с людьми, которые относятся к Вам дружелюбнее, чем Вы ожидали</w:t>
      </w:r>
      <w:r w:rsidRPr="00A03512">
        <w:rPr>
          <w:rFonts w:ascii="Times New Roman" w:hAnsi="Times New Roman" w:cs="Times New Roman"/>
          <w:sz w:val="24"/>
          <w:szCs w:val="24"/>
        </w:rPr>
        <w:t xml:space="preserve">.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Вы считаете себя обреченным человеком.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Мало кто искренне пытается помочь другим, если это связано с неудобствами.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У Вас такое впечатление, что Вас никто не понимает.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Человек, который вводит других в соблазн, оставляя без присмотра ценное имущество, виноват примерно столько же, сколько и тот, кто это имущество похищает.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 Вашей жизни не было таких неудач, когда казалось, что все кончено.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Обычно Вы удовлетворены своей судьбой.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Вы считаете, что всегда нужно вовремя поставить точку.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 Вашей жизни есть люди, привязанность к которым может очень повлиять на Ваши решения и даже изменить их.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Когда Вас обижают, Вы стремитесь во что бы то ни стало доказать обидчику, что он поступил несправедливо.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Часто Вы так переживаете, что это мешает Вам говорить.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Вам часто кажется, что обстоятельства, в которых Вы оказались, отличаются особой несправедливостью.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Иногда Вам кажется, что Вы вдруг сделали что-то скверное или даже хуже.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Будущее представляется Вам довольно беспросветным.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Большинство людей способны добиваться выгоды не совсем честным путем.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Будущее слишком расплывчато, чтобы строить серьезные планы.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Мало кому в жизни пришлось испытать то, что пережили недавно Вы.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 xml:space="preserve">Вы склонны так остро переживать неприятности, что не можете выкинуть мысли об этом из головы. </w:t>
      </w:r>
    </w:p>
    <w:p w:rsidR="00004FD7" w:rsidRPr="00A03512" w:rsidRDefault="00004FD7" w:rsidP="00004FD7">
      <w:pPr>
        <w:numPr>
          <w:ilvl w:val="0"/>
          <w:numId w:val="64"/>
        </w:numPr>
        <w:tabs>
          <w:tab w:val="clear" w:pos="720"/>
          <w:tab w:val="num" w:pos="360"/>
          <w:tab w:val="left" w:pos="1080"/>
        </w:tabs>
        <w:spacing w:after="0" w:line="240" w:lineRule="auto"/>
        <w:ind w:left="360"/>
        <w:jc w:val="both"/>
        <w:rPr>
          <w:rFonts w:ascii="Times New Roman" w:hAnsi="Times New Roman" w:cs="Times New Roman"/>
          <w:sz w:val="24"/>
          <w:szCs w:val="24"/>
        </w:rPr>
      </w:pPr>
      <w:r w:rsidRPr="00A03512">
        <w:rPr>
          <w:rFonts w:ascii="Times New Roman" w:hAnsi="Times New Roman" w:cs="Times New Roman"/>
          <w:sz w:val="24"/>
          <w:szCs w:val="24"/>
        </w:rPr>
        <w:t>Часто Вы действуете необдуманно, повинуясь первому порыву.</w:t>
      </w:r>
    </w:p>
    <w:p w:rsidR="00004FD7" w:rsidRPr="00A03512" w:rsidRDefault="00004FD7" w:rsidP="00004FD7">
      <w:pPr>
        <w:tabs>
          <w:tab w:val="left" w:pos="1080"/>
        </w:tabs>
        <w:spacing w:after="0" w:line="240" w:lineRule="auto"/>
        <w:ind w:firstLine="720"/>
        <w:jc w:val="both"/>
        <w:rPr>
          <w:rFonts w:ascii="Times New Roman" w:hAnsi="Times New Roman" w:cs="Times New Roman"/>
          <w:bCs/>
          <w:i/>
          <w:sz w:val="24"/>
          <w:szCs w:val="24"/>
        </w:rPr>
      </w:pPr>
    </w:p>
    <w:p w:rsidR="00004FD7" w:rsidRPr="00A03512" w:rsidRDefault="00004FD7" w:rsidP="00004FD7">
      <w:pPr>
        <w:tabs>
          <w:tab w:val="left" w:pos="1080"/>
        </w:tabs>
        <w:spacing w:after="0" w:line="240" w:lineRule="auto"/>
        <w:ind w:firstLine="720"/>
        <w:jc w:val="both"/>
        <w:rPr>
          <w:rFonts w:ascii="Times New Roman" w:hAnsi="Times New Roman" w:cs="Times New Roman"/>
          <w:bCs/>
          <w:i/>
          <w:sz w:val="24"/>
          <w:szCs w:val="24"/>
        </w:rPr>
      </w:pPr>
      <w:r w:rsidRPr="00A03512">
        <w:rPr>
          <w:rFonts w:ascii="Times New Roman" w:hAnsi="Times New Roman" w:cs="Times New Roman"/>
          <w:bCs/>
          <w:i/>
          <w:sz w:val="24"/>
          <w:szCs w:val="24"/>
        </w:rPr>
        <w:t xml:space="preserve">Обработка результатов. </w:t>
      </w:r>
      <w:r w:rsidRPr="00A03512">
        <w:rPr>
          <w:rFonts w:ascii="Times New Roman" w:hAnsi="Times New Roman" w:cs="Times New Roman"/>
          <w:sz w:val="24"/>
          <w:szCs w:val="24"/>
        </w:rPr>
        <w:t xml:space="preserve">По каждому субшкальному диагностическому концепту подсчитывается сумма положительных ответов. Ответу «да» начисляется 1 балл. Количество утверждений по каждому фактору принимается за 100%. Количеств баллов переводится в проценты. Делается вывод об уровне сформированности суицидальных намерений и конкретных факторах суицидального риска. </w:t>
      </w:r>
    </w:p>
    <w:tbl>
      <w:tblPr>
        <w:tblW w:w="963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5041"/>
        <w:gridCol w:w="4598"/>
      </w:tblGrid>
      <w:tr w:rsidR="00004FD7" w:rsidRPr="00A03512" w:rsidTr="004723A8">
        <w:trPr>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center"/>
              <w:rPr>
                <w:rFonts w:ascii="Times New Roman" w:hAnsi="Times New Roman" w:cs="Times New Roman"/>
                <w:sz w:val="24"/>
                <w:szCs w:val="24"/>
              </w:rPr>
            </w:pPr>
            <w:r w:rsidRPr="00A03512">
              <w:rPr>
                <w:rFonts w:ascii="Times New Roman" w:hAnsi="Times New Roman" w:cs="Times New Roman"/>
                <w:sz w:val="24"/>
                <w:szCs w:val="24"/>
              </w:rPr>
              <w:lastRenderedPageBreak/>
              <w:t xml:space="preserve"> Субшкальный диагностический коэффициент</w:t>
            </w:r>
          </w:p>
        </w:tc>
        <w:tc>
          <w:tcPr>
            <w:tcW w:w="4553" w:type="dxa"/>
            <w:vAlign w:val="center"/>
          </w:tcPr>
          <w:p w:rsidR="00004FD7" w:rsidRPr="00A03512" w:rsidRDefault="00004FD7" w:rsidP="004723A8">
            <w:pPr>
              <w:tabs>
                <w:tab w:val="left" w:pos="1080"/>
              </w:tabs>
              <w:spacing w:after="0" w:line="240" w:lineRule="auto"/>
              <w:ind w:firstLine="26"/>
              <w:jc w:val="center"/>
              <w:rPr>
                <w:rFonts w:ascii="Times New Roman" w:hAnsi="Times New Roman" w:cs="Times New Roman"/>
                <w:sz w:val="24"/>
                <w:szCs w:val="24"/>
              </w:rPr>
            </w:pPr>
            <w:r w:rsidRPr="00A03512">
              <w:rPr>
                <w:rFonts w:ascii="Times New Roman" w:hAnsi="Times New Roman" w:cs="Times New Roman"/>
                <w:sz w:val="24"/>
                <w:szCs w:val="24"/>
              </w:rPr>
              <w:t>Номера суждений</w:t>
            </w:r>
          </w:p>
        </w:tc>
      </w:tr>
      <w:tr w:rsidR="00004FD7" w:rsidRPr="00A03512" w:rsidTr="004723A8">
        <w:trPr>
          <w:trHeight w:val="168"/>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Демонстративность </w:t>
            </w:r>
          </w:p>
        </w:tc>
        <w:tc>
          <w:tcPr>
            <w:tcW w:w="4553"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12, 14, 20, 22, 27 </w:t>
            </w:r>
          </w:p>
        </w:tc>
      </w:tr>
      <w:tr w:rsidR="00004FD7" w:rsidRPr="00A03512" w:rsidTr="004723A8">
        <w:trPr>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Аффективность </w:t>
            </w:r>
          </w:p>
        </w:tc>
        <w:tc>
          <w:tcPr>
            <w:tcW w:w="4553"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1, 10, 20, 23, 28, 29 </w:t>
            </w:r>
          </w:p>
        </w:tc>
      </w:tr>
      <w:tr w:rsidR="00004FD7" w:rsidRPr="00A03512" w:rsidTr="004723A8">
        <w:trPr>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Уникальность </w:t>
            </w:r>
          </w:p>
        </w:tc>
        <w:tc>
          <w:tcPr>
            <w:tcW w:w="4553"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1, 12, 14, 22, 27 </w:t>
            </w:r>
          </w:p>
        </w:tc>
      </w:tr>
      <w:tr w:rsidR="00004FD7" w:rsidRPr="00A03512" w:rsidTr="004723A8">
        <w:trPr>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Несостоятельность </w:t>
            </w:r>
          </w:p>
        </w:tc>
        <w:tc>
          <w:tcPr>
            <w:tcW w:w="4553"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2, 3, 6, 7, 17 </w:t>
            </w:r>
          </w:p>
        </w:tc>
      </w:tr>
      <w:tr w:rsidR="00004FD7" w:rsidRPr="00A03512" w:rsidTr="004723A8">
        <w:trPr>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Социальный пессимизм </w:t>
            </w:r>
          </w:p>
        </w:tc>
        <w:tc>
          <w:tcPr>
            <w:tcW w:w="4553"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5, 11, 13, 15, 17, 22, 25 </w:t>
            </w:r>
          </w:p>
        </w:tc>
      </w:tr>
      <w:tr w:rsidR="00004FD7" w:rsidRPr="00A03512" w:rsidTr="004723A8">
        <w:trPr>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Слом культурных барьеров </w:t>
            </w:r>
          </w:p>
        </w:tc>
        <w:tc>
          <w:tcPr>
            <w:tcW w:w="4553"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8, 9, 18 </w:t>
            </w:r>
          </w:p>
        </w:tc>
      </w:tr>
      <w:tr w:rsidR="00004FD7" w:rsidRPr="00A03512" w:rsidTr="004723A8">
        <w:trPr>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Максимализм </w:t>
            </w:r>
          </w:p>
        </w:tc>
        <w:tc>
          <w:tcPr>
            <w:tcW w:w="4553"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4, 16 </w:t>
            </w:r>
          </w:p>
        </w:tc>
      </w:tr>
      <w:tr w:rsidR="00004FD7" w:rsidRPr="00A03512" w:rsidTr="004723A8">
        <w:trPr>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Временная перспектива </w:t>
            </w:r>
          </w:p>
        </w:tc>
        <w:tc>
          <w:tcPr>
            <w:tcW w:w="4553"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2, 3, 12, 24, 26, 27 </w:t>
            </w:r>
          </w:p>
        </w:tc>
      </w:tr>
      <w:tr w:rsidR="00004FD7" w:rsidRPr="00A03512" w:rsidTr="004723A8">
        <w:trPr>
          <w:tblCellSpacing w:w="15" w:type="dxa"/>
          <w:jc w:val="center"/>
        </w:trPr>
        <w:tc>
          <w:tcPr>
            <w:tcW w:w="4996"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Антисуицидальный фактор </w:t>
            </w:r>
          </w:p>
        </w:tc>
        <w:tc>
          <w:tcPr>
            <w:tcW w:w="4553" w:type="dxa"/>
            <w:vAlign w:val="center"/>
          </w:tcPr>
          <w:p w:rsidR="00004FD7" w:rsidRPr="00A03512" w:rsidRDefault="00004FD7" w:rsidP="004723A8">
            <w:pPr>
              <w:tabs>
                <w:tab w:val="left" w:pos="1080"/>
              </w:tabs>
              <w:spacing w:after="0" w:line="240" w:lineRule="auto"/>
              <w:ind w:firstLine="26"/>
              <w:jc w:val="both"/>
              <w:rPr>
                <w:rFonts w:ascii="Times New Roman" w:hAnsi="Times New Roman" w:cs="Times New Roman"/>
                <w:sz w:val="24"/>
                <w:szCs w:val="24"/>
              </w:rPr>
            </w:pPr>
            <w:r w:rsidRPr="00A03512">
              <w:rPr>
                <w:rFonts w:ascii="Times New Roman" w:hAnsi="Times New Roman" w:cs="Times New Roman"/>
                <w:sz w:val="24"/>
                <w:szCs w:val="24"/>
              </w:rPr>
              <w:t xml:space="preserve">19, 21 </w:t>
            </w:r>
          </w:p>
        </w:tc>
      </w:tr>
    </w:tbl>
    <w:p w:rsidR="00004FD7" w:rsidRPr="00A03512" w:rsidRDefault="00004FD7" w:rsidP="00004FD7">
      <w:pPr>
        <w:pStyle w:val="a3"/>
        <w:tabs>
          <w:tab w:val="left" w:pos="1080"/>
        </w:tabs>
        <w:spacing w:before="0" w:beforeAutospacing="0" w:after="0" w:afterAutospacing="0"/>
        <w:ind w:firstLine="720"/>
        <w:jc w:val="both"/>
        <w:rPr>
          <w:i/>
        </w:rPr>
      </w:pPr>
    </w:p>
    <w:p w:rsidR="00004FD7" w:rsidRPr="00A03512" w:rsidRDefault="00004FD7" w:rsidP="00004FD7">
      <w:pPr>
        <w:pStyle w:val="a3"/>
        <w:tabs>
          <w:tab w:val="left" w:pos="1080"/>
        </w:tabs>
        <w:spacing w:before="0" w:beforeAutospacing="0" w:after="0" w:afterAutospacing="0"/>
        <w:ind w:firstLine="720"/>
        <w:jc w:val="both"/>
        <w:rPr>
          <w:i/>
        </w:rPr>
      </w:pPr>
      <w:r w:rsidRPr="00A03512">
        <w:rPr>
          <w:i/>
        </w:rPr>
        <w:t>Содержание субшкальных диагностических концептов</w:t>
      </w:r>
    </w:p>
    <w:p w:rsidR="00004FD7" w:rsidRPr="00A03512" w:rsidRDefault="00004FD7" w:rsidP="00004FD7">
      <w:pPr>
        <w:pStyle w:val="a3"/>
        <w:tabs>
          <w:tab w:val="left" w:pos="1080"/>
        </w:tabs>
        <w:spacing w:before="0" w:beforeAutospacing="0" w:after="0" w:afterAutospacing="0"/>
        <w:ind w:firstLine="720"/>
        <w:jc w:val="both"/>
        <w:rPr>
          <w:i/>
        </w:rPr>
      </w:pPr>
    </w:p>
    <w:p w:rsidR="00004FD7" w:rsidRPr="00A03512" w:rsidRDefault="00004FD7" w:rsidP="00004FD7">
      <w:pPr>
        <w:numPr>
          <w:ilvl w:val="0"/>
          <w:numId w:val="65"/>
        </w:numPr>
        <w:tabs>
          <w:tab w:val="left" w:pos="1080"/>
        </w:tabs>
        <w:spacing w:after="0" w:line="240" w:lineRule="auto"/>
        <w:ind w:left="0" w:firstLine="720"/>
        <w:jc w:val="both"/>
        <w:rPr>
          <w:rFonts w:ascii="Times New Roman" w:hAnsi="Times New Roman" w:cs="Times New Roman"/>
          <w:sz w:val="24"/>
          <w:szCs w:val="24"/>
        </w:rPr>
      </w:pPr>
      <w:r w:rsidRPr="00A03512">
        <w:rPr>
          <w:rFonts w:ascii="Times New Roman" w:hAnsi="Times New Roman" w:cs="Times New Roman"/>
          <w:b/>
          <w:bCs/>
          <w:sz w:val="24"/>
          <w:szCs w:val="24"/>
        </w:rPr>
        <w:t xml:space="preserve">Демонстративность. </w:t>
      </w:r>
      <w:r w:rsidRPr="00A03512">
        <w:rPr>
          <w:rFonts w:ascii="Times New Roman" w:hAnsi="Times New Roman" w:cs="Times New Roman"/>
          <w:sz w:val="24"/>
          <w:szCs w:val="24"/>
        </w:rPr>
        <w:t xml:space="preserve">Желание привлечь внимание окружающих к своим несчастьям, добиться сочувствия и понимания. Оцениваемое из внешней позиции порой как "шантаж", "истероидное выпячивание трудностей", демонстративное суицидальное поведение переживается изнутри как "крик о помощи". Наиболее суицидоопасно сочетание с эмоциональной регидностью, когда "диалог с миром" может зайти слишком далеко. </w:t>
      </w:r>
    </w:p>
    <w:p w:rsidR="00004FD7" w:rsidRPr="00A03512" w:rsidRDefault="00004FD7" w:rsidP="00004FD7">
      <w:pPr>
        <w:numPr>
          <w:ilvl w:val="0"/>
          <w:numId w:val="65"/>
        </w:numPr>
        <w:tabs>
          <w:tab w:val="left" w:pos="1080"/>
        </w:tabs>
        <w:spacing w:after="0" w:line="240" w:lineRule="auto"/>
        <w:ind w:left="0" w:firstLine="720"/>
        <w:jc w:val="both"/>
        <w:rPr>
          <w:rFonts w:ascii="Times New Roman" w:hAnsi="Times New Roman" w:cs="Times New Roman"/>
          <w:sz w:val="24"/>
          <w:szCs w:val="24"/>
        </w:rPr>
      </w:pPr>
      <w:r w:rsidRPr="00A03512">
        <w:rPr>
          <w:rFonts w:ascii="Times New Roman" w:hAnsi="Times New Roman" w:cs="Times New Roman"/>
          <w:b/>
          <w:bCs/>
          <w:sz w:val="24"/>
          <w:szCs w:val="24"/>
        </w:rPr>
        <w:t xml:space="preserve">Аффективность. </w:t>
      </w:r>
      <w:r w:rsidRPr="00A03512">
        <w:rPr>
          <w:rFonts w:ascii="Times New Roman" w:hAnsi="Times New Roman" w:cs="Times New Roman"/>
          <w:sz w:val="24"/>
          <w:szCs w:val="24"/>
        </w:rPr>
        <w:t xml:space="preserve">Доминирование эмоций над интеллектуальным контролем в оценке ситуации. Готовность реагировать на психотравмирующую ситуацию непосредственно эмоционально. В крайнем варианте - аффективная блокада интеллекта. </w:t>
      </w:r>
    </w:p>
    <w:p w:rsidR="00004FD7" w:rsidRPr="00A03512" w:rsidRDefault="00004FD7" w:rsidP="00004FD7">
      <w:pPr>
        <w:numPr>
          <w:ilvl w:val="0"/>
          <w:numId w:val="65"/>
        </w:numPr>
        <w:tabs>
          <w:tab w:val="left" w:pos="1080"/>
        </w:tabs>
        <w:spacing w:after="0" w:line="240" w:lineRule="auto"/>
        <w:ind w:left="0" w:firstLine="720"/>
        <w:jc w:val="both"/>
        <w:rPr>
          <w:rFonts w:ascii="Times New Roman" w:hAnsi="Times New Roman" w:cs="Times New Roman"/>
          <w:sz w:val="24"/>
          <w:szCs w:val="24"/>
        </w:rPr>
      </w:pPr>
      <w:r w:rsidRPr="00A03512">
        <w:rPr>
          <w:rFonts w:ascii="Times New Roman" w:hAnsi="Times New Roman" w:cs="Times New Roman"/>
          <w:b/>
          <w:bCs/>
          <w:sz w:val="24"/>
          <w:szCs w:val="24"/>
        </w:rPr>
        <w:t xml:space="preserve">Уникальность. </w:t>
      </w:r>
      <w:r w:rsidRPr="00A03512">
        <w:rPr>
          <w:rFonts w:ascii="Times New Roman" w:hAnsi="Times New Roman" w:cs="Times New Roman"/>
          <w:sz w:val="24"/>
          <w:szCs w:val="24"/>
        </w:rPr>
        <w:t xml:space="preserve">Восприятие себя, ситуации, и, возможно, собственной жизни в целом как явления исключительного, не похожего на другие, и, следовательно, подразумевающего исключительные варианты выхода, в частности, суицид. Тесно связана с феноменом "непроницаемости" для опыта, т.е. с недостаточным умением использовать свой и чужой жизненный опыт. </w:t>
      </w:r>
    </w:p>
    <w:p w:rsidR="00004FD7" w:rsidRPr="00A03512" w:rsidRDefault="00004FD7" w:rsidP="00004FD7">
      <w:pPr>
        <w:numPr>
          <w:ilvl w:val="0"/>
          <w:numId w:val="65"/>
        </w:numPr>
        <w:tabs>
          <w:tab w:val="left" w:pos="1080"/>
        </w:tabs>
        <w:spacing w:after="0" w:line="240" w:lineRule="auto"/>
        <w:ind w:left="0" w:firstLine="720"/>
        <w:jc w:val="both"/>
        <w:rPr>
          <w:rFonts w:ascii="Times New Roman" w:hAnsi="Times New Roman" w:cs="Times New Roman"/>
          <w:sz w:val="24"/>
          <w:szCs w:val="24"/>
        </w:rPr>
      </w:pPr>
      <w:r w:rsidRPr="00A03512">
        <w:rPr>
          <w:rFonts w:ascii="Times New Roman" w:hAnsi="Times New Roman" w:cs="Times New Roman"/>
          <w:b/>
          <w:bCs/>
          <w:sz w:val="24"/>
          <w:szCs w:val="24"/>
        </w:rPr>
        <w:t xml:space="preserve">Несостоятельность. </w:t>
      </w:r>
      <w:r w:rsidRPr="00A03512">
        <w:rPr>
          <w:rFonts w:ascii="Times New Roman" w:hAnsi="Times New Roman" w:cs="Times New Roman"/>
          <w:sz w:val="24"/>
          <w:szCs w:val="24"/>
        </w:rPr>
        <w:t xml:space="preserve">Отрицательная концепция собственной личности. Представление о своей несостоятельности, некомпетентности, ненужности, "выключенности" из мира. Данная субшкала может быть связана с представлениями о физической, интеллектуальной, моральной и прочей несостоятельностью. Несостоятельность выражает интрапунитивный радикал. Формула внешнего монолога - "Я плох". </w:t>
      </w:r>
    </w:p>
    <w:p w:rsidR="00004FD7" w:rsidRPr="00A03512" w:rsidRDefault="00004FD7" w:rsidP="00004FD7">
      <w:pPr>
        <w:numPr>
          <w:ilvl w:val="0"/>
          <w:numId w:val="65"/>
        </w:numPr>
        <w:tabs>
          <w:tab w:val="left" w:pos="1080"/>
        </w:tabs>
        <w:spacing w:after="0" w:line="240" w:lineRule="auto"/>
        <w:ind w:left="0" w:firstLine="720"/>
        <w:jc w:val="both"/>
        <w:rPr>
          <w:rFonts w:ascii="Times New Roman" w:hAnsi="Times New Roman" w:cs="Times New Roman"/>
          <w:spacing w:val="-2"/>
          <w:sz w:val="24"/>
          <w:szCs w:val="24"/>
        </w:rPr>
      </w:pPr>
      <w:r w:rsidRPr="00A03512">
        <w:rPr>
          <w:rFonts w:ascii="Times New Roman" w:hAnsi="Times New Roman" w:cs="Times New Roman"/>
          <w:b/>
          <w:bCs/>
          <w:spacing w:val="-2"/>
          <w:sz w:val="24"/>
          <w:szCs w:val="24"/>
        </w:rPr>
        <w:t xml:space="preserve">Социальный пессимизм. </w:t>
      </w:r>
      <w:r w:rsidRPr="00A03512">
        <w:rPr>
          <w:rFonts w:ascii="Times New Roman" w:hAnsi="Times New Roman" w:cs="Times New Roman"/>
          <w:spacing w:val="-2"/>
          <w:sz w:val="24"/>
          <w:szCs w:val="24"/>
        </w:rPr>
        <w:t xml:space="preserve">Отрицательная концепция окружающего мира. Восприятие мира как враждебного, не соответствующего представлениям о нормальных или удовлетворительных для человека отношениях с окружающими. Социальный пессимизм тесно связан с </w:t>
      </w:r>
      <w:r w:rsidRPr="00A03512">
        <w:rPr>
          <w:rFonts w:ascii="Times New Roman" w:hAnsi="Times New Roman" w:cs="Times New Roman"/>
          <w:spacing w:val="-2"/>
          <w:sz w:val="24"/>
          <w:szCs w:val="24"/>
        </w:rPr>
        <w:lastRenderedPageBreak/>
        <w:t xml:space="preserve">экстрапунитивным стилем каузальной атрибуции. В отсутствие Я наблюдается экстрапунитивность по формуле внутреннего монолога "Вы все недостойны меня". </w:t>
      </w:r>
    </w:p>
    <w:p w:rsidR="00004FD7" w:rsidRPr="00A03512" w:rsidRDefault="00004FD7" w:rsidP="00004FD7">
      <w:pPr>
        <w:numPr>
          <w:ilvl w:val="0"/>
          <w:numId w:val="65"/>
        </w:numPr>
        <w:tabs>
          <w:tab w:val="left" w:pos="1080"/>
        </w:tabs>
        <w:spacing w:after="0" w:line="240" w:lineRule="auto"/>
        <w:ind w:left="0" w:firstLine="720"/>
        <w:jc w:val="both"/>
        <w:rPr>
          <w:rFonts w:ascii="Times New Roman" w:hAnsi="Times New Roman" w:cs="Times New Roman"/>
          <w:sz w:val="24"/>
          <w:szCs w:val="24"/>
        </w:rPr>
      </w:pPr>
      <w:r w:rsidRPr="00A03512">
        <w:rPr>
          <w:rFonts w:ascii="Times New Roman" w:hAnsi="Times New Roman" w:cs="Times New Roman"/>
          <w:b/>
          <w:bCs/>
          <w:sz w:val="24"/>
          <w:szCs w:val="24"/>
        </w:rPr>
        <w:t xml:space="preserve">Слом культурных барьеров. </w:t>
      </w:r>
      <w:r w:rsidRPr="00A03512">
        <w:rPr>
          <w:rFonts w:ascii="Times New Roman" w:hAnsi="Times New Roman" w:cs="Times New Roman"/>
          <w:sz w:val="24"/>
          <w:szCs w:val="24"/>
        </w:rPr>
        <w:t xml:space="preserve">Культ самоубийства. Поиск культурных ценностей и нормативов, оправдывающих суицидальное поведение или даже делающих его в какой-то мере привлекательным. Заимствование суицидальных моделей поведения из литературы и кино. В крайнем варианте - инверсия ценности смерти и жизни. В отсутствие выраженных пиков по другим шкалам это может говорить только об "экзистенции смерти". Одна из возможных внутренних причин культа смерти - доведенная до патологического максимализма смысловая установка на самодеятельность: "Вершитель собственной судьбы сам определяет конец своего существования". </w:t>
      </w:r>
    </w:p>
    <w:p w:rsidR="00004FD7" w:rsidRPr="00A03512" w:rsidRDefault="00004FD7" w:rsidP="00004FD7">
      <w:pPr>
        <w:numPr>
          <w:ilvl w:val="0"/>
          <w:numId w:val="65"/>
        </w:numPr>
        <w:tabs>
          <w:tab w:val="left" w:pos="1080"/>
        </w:tabs>
        <w:spacing w:after="0" w:line="240" w:lineRule="auto"/>
        <w:ind w:left="0" w:firstLine="720"/>
        <w:jc w:val="both"/>
        <w:rPr>
          <w:rFonts w:ascii="Times New Roman" w:hAnsi="Times New Roman" w:cs="Times New Roman"/>
          <w:sz w:val="24"/>
          <w:szCs w:val="24"/>
        </w:rPr>
      </w:pPr>
      <w:r w:rsidRPr="00A03512">
        <w:rPr>
          <w:rFonts w:ascii="Times New Roman" w:hAnsi="Times New Roman" w:cs="Times New Roman"/>
          <w:b/>
          <w:bCs/>
          <w:sz w:val="24"/>
          <w:szCs w:val="24"/>
        </w:rPr>
        <w:t xml:space="preserve">Максимализм. </w:t>
      </w:r>
      <w:r w:rsidRPr="00A03512">
        <w:rPr>
          <w:rFonts w:ascii="Times New Roman" w:hAnsi="Times New Roman" w:cs="Times New Roman"/>
          <w:sz w:val="24"/>
          <w:szCs w:val="24"/>
        </w:rPr>
        <w:t xml:space="preserve">Инфантильный максимализм ценностных установок. Распространение на все сферы жизни содержания локального конфликта в какой-то одной жизненной сфере. Невозможность компенсации. Аффективная фиксация на неудачах. </w:t>
      </w:r>
    </w:p>
    <w:p w:rsidR="00004FD7" w:rsidRPr="00A03512" w:rsidRDefault="00004FD7" w:rsidP="00004FD7">
      <w:pPr>
        <w:numPr>
          <w:ilvl w:val="0"/>
          <w:numId w:val="65"/>
        </w:numPr>
        <w:tabs>
          <w:tab w:val="left" w:pos="1080"/>
        </w:tabs>
        <w:spacing w:after="0" w:line="240" w:lineRule="auto"/>
        <w:ind w:left="0" w:firstLine="720"/>
        <w:jc w:val="both"/>
        <w:rPr>
          <w:rFonts w:ascii="Times New Roman" w:hAnsi="Times New Roman" w:cs="Times New Roman"/>
          <w:sz w:val="24"/>
          <w:szCs w:val="24"/>
        </w:rPr>
      </w:pPr>
      <w:r w:rsidRPr="00A03512">
        <w:rPr>
          <w:rFonts w:ascii="Times New Roman" w:hAnsi="Times New Roman" w:cs="Times New Roman"/>
          <w:b/>
          <w:bCs/>
          <w:sz w:val="24"/>
          <w:szCs w:val="24"/>
        </w:rPr>
        <w:t xml:space="preserve">Временная перспектива. </w:t>
      </w:r>
      <w:r w:rsidRPr="00A03512">
        <w:rPr>
          <w:rFonts w:ascii="Times New Roman" w:hAnsi="Times New Roman" w:cs="Times New Roman"/>
          <w:sz w:val="24"/>
          <w:szCs w:val="24"/>
        </w:rPr>
        <w:t xml:space="preserve">Невозможность конструктивного планирования будущего. Это может быть следствием сильной погруженности в настоящую ситуацию, трансформацией чувства неразрешимости текущей проблемы в глобальный страх неудач и поражений в будущем. </w:t>
      </w:r>
    </w:p>
    <w:p w:rsidR="00004FD7" w:rsidRPr="00186B2D" w:rsidRDefault="00004FD7" w:rsidP="00004FD7">
      <w:pPr>
        <w:numPr>
          <w:ilvl w:val="0"/>
          <w:numId w:val="65"/>
        </w:numPr>
        <w:tabs>
          <w:tab w:val="left" w:pos="1080"/>
        </w:tabs>
        <w:spacing w:after="0" w:line="240" w:lineRule="auto"/>
        <w:ind w:left="0" w:firstLine="720"/>
        <w:jc w:val="both"/>
        <w:rPr>
          <w:rFonts w:ascii="Times New Roman" w:hAnsi="Times New Roman" w:cs="Times New Roman"/>
          <w:sz w:val="24"/>
          <w:szCs w:val="24"/>
        </w:rPr>
      </w:pPr>
      <w:r w:rsidRPr="00A03512">
        <w:rPr>
          <w:rFonts w:ascii="Times New Roman" w:hAnsi="Times New Roman" w:cs="Times New Roman"/>
          <w:b/>
          <w:bCs/>
          <w:sz w:val="24"/>
          <w:szCs w:val="24"/>
        </w:rPr>
        <w:t xml:space="preserve">Атисуицидальный фактор. </w:t>
      </w:r>
      <w:r w:rsidRPr="00A03512">
        <w:rPr>
          <w:rFonts w:ascii="Times New Roman" w:hAnsi="Times New Roman" w:cs="Times New Roman"/>
          <w:sz w:val="24"/>
          <w:szCs w:val="24"/>
        </w:rPr>
        <w:t>Даже при высокой выраженности всех остальных факторов есть фактор, который снимает глобальный суицидальный риск. Это глубокое понимание чувства ответственности за близких, чувство долга. Это представление о греховности самоубийства, антиэстетичности его, боязнь боли и физических страданий. В определенном смысле это показатель наличного уровня предпосылок для психокоррекционной работы.</w:t>
      </w:r>
    </w:p>
    <w:p w:rsidR="00004FD7" w:rsidRPr="00F9170A" w:rsidRDefault="00004FD7" w:rsidP="00004FD7">
      <w:pPr>
        <w:spacing w:after="0" w:line="240" w:lineRule="auto"/>
        <w:jc w:val="center"/>
        <w:rPr>
          <w:rFonts w:ascii="Times New Roman" w:hAnsi="Times New Roman" w:cs="Times New Roman"/>
          <w:b/>
          <w:bCs/>
          <w:sz w:val="24"/>
          <w:szCs w:val="24"/>
        </w:rPr>
      </w:pPr>
    </w:p>
    <w:p w:rsidR="00004FD7" w:rsidRPr="00A03512" w:rsidRDefault="00004FD7" w:rsidP="00004FD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Приложение 6</w:t>
      </w:r>
    </w:p>
    <w:p w:rsidR="00004FD7" w:rsidRPr="00A03512" w:rsidRDefault="00004FD7" w:rsidP="00004FD7">
      <w:pPr>
        <w:spacing w:after="0" w:line="240" w:lineRule="auto"/>
        <w:jc w:val="center"/>
        <w:rPr>
          <w:rFonts w:ascii="Times New Roman" w:hAnsi="Times New Roman" w:cs="Times New Roman"/>
          <w:b/>
          <w:bCs/>
          <w:sz w:val="24"/>
          <w:szCs w:val="24"/>
        </w:rPr>
      </w:pPr>
    </w:p>
    <w:p w:rsidR="00004FD7" w:rsidRDefault="00004FD7" w:rsidP="00004FD7">
      <w:pPr>
        <w:tabs>
          <w:tab w:val="left" w:pos="1080"/>
        </w:tabs>
        <w:autoSpaceDE w:val="0"/>
        <w:autoSpaceDN w:val="0"/>
        <w:adjustRightInd w:val="0"/>
        <w:spacing w:after="0" w:line="240" w:lineRule="auto"/>
        <w:ind w:firstLine="720"/>
        <w:jc w:val="center"/>
        <w:rPr>
          <w:rFonts w:ascii="Times New Roman" w:hAnsi="Times New Roman" w:cs="Times New Roman"/>
          <w:b/>
          <w:bCs/>
          <w:color w:val="000000"/>
          <w:sz w:val="24"/>
          <w:szCs w:val="24"/>
        </w:rPr>
      </w:pPr>
      <w:r w:rsidRPr="00A03512">
        <w:rPr>
          <w:rFonts w:ascii="Times New Roman" w:hAnsi="Times New Roman" w:cs="Times New Roman"/>
          <w:b/>
          <w:bCs/>
          <w:color w:val="000000"/>
          <w:sz w:val="24"/>
          <w:szCs w:val="24"/>
        </w:rPr>
        <w:t>МЕТОДИКА ОПРЕДЕЛЕНИЯ</w:t>
      </w:r>
    </w:p>
    <w:p w:rsidR="00004FD7" w:rsidRPr="00A03512" w:rsidRDefault="00004FD7" w:rsidP="00004FD7">
      <w:pPr>
        <w:tabs>
          <w:tab w:val="left" w:pos="1080"/>
        </w:tabs>
        <w:autoSpaceDE w:val="0"/>
        <w:autoSpaceDN w:val="0"/>
        <w:adjustRightInd w:val="0"/>
        <w:spacing w:after="0" w:line="240" w:lineRule="auto"/>
        <w:ind w:firstLine="720"/>
        <w:jc w:val="center"/>
        <w:rPr>
          <w:rFonts w:ascii="Times New Roman" w:hAnsi="Times New Roman" w:cs="Times New Roman"/>
          <w:b/>
          <w:bCs/>
          <w:color w:val="000000"/>
          <w:sz w:val="24"/>
          <w:szCs w:val="24"/>
        </w:rPr>
      </w:pPr>
      <w:r w:rsidRPr="00A03512">
        <w:rPr>
          <w:rFonts w:ascii="Times New Roman" w:hAnsi="Times New Roman" w:cs="Times New Roman"/>
          <w:b/>
          <w:bCs/>
          <w:color w:val="000000"/>
          <w:sz w:val="24"/>
          <w:szCs w:val="24"/>
        </w:rPr>
        <w:t>СТЕПЕНИ РИСКА СОВЕРШЕНИЯ СУИЦИДА</w:t>
      </w:r>
    </w:p>
    <w:p w:rsidR="00004FD7" w:rsidRPr="00A03512" w:rsidRDefault="00004FD7" w:rsidP="00004FD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A03512">
        <w:rPr>
          <w:rFonts w:ascii="Times New Roman" w:hAnsi="Times New Roman" w:cs="Times New Roman"/>
          <w:b/>
          <w:bCs/>
          <w:color w:val="000000"/>
          <w:sz w:val="24"/>
          <w:szCs w:val="24"/>
        </w:rPr>
        <w:t>(И.А. Погодин)</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Предлагаемая методика призвана способствовать психологам, социологам, врачам в установлении степени риска совершения суицида людьми, оказавшимися в тяжелых жизненных ситуациях. Вместе с тем ее могут использовать педагоги, работники социальных и правоохранительных органов для подтверждения своих выводов о людях, которые по своим поведенческим и другим признакам находятся в условиях жизненного кризиса или в пресуицидальном состоянии.</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Основу методики составляет специальная карта, в которую включен 31 фактор риска суицида. Наличие и степень выраженности каждого из этих факторов необходимо установить у обследуемого индивида. Сбор информации осуществляется традиционными методами, которые широко используются психологами: наблюдение, индивидуальные беседы, изучение и анализ документов. Лучше узнать человека помогает обобщение мнений о нем знакомых с ним людей, сопоставление результатов наблюдений и выводов, сделанных из бесед с его окружением.</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Достоверность методики повышается с расширением источников информации и способов изучения личности.</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 xml:space="preserve">На основании материала, предшествующего изучению личности исследуемого, а также по результатам свободной беседы с ним постарайтесь отметить наличие выраженности у него перечисленных в карте факторов. При этом напротив каждого фактора поставьте его </w:t>
      </w:r>
      <w:r w:rsidRPr="00A03512">
        <w:rPr>
          <w:rFonts w:ascii="Times New Roman" w:hAnsi="Times New Roman" w:cs="Times New Roman"/>
          <w:color w:val="000000"/>
          <w:sz w:val="24"/>
          <w:szCs w:val="24"/>
        </w:rPr>
        <w:lastRenderedPageBreak/>
        <w:t>условный «вес» в соответствии с таблицей. Так, например, при наличии факторов 8, 9, 11—31 напротив них ставится «вес» +1; если они слабо выражены — +0,5; если не выявлены — 0; если фактор отсутствует, ставится -0,5. «Вес» факторов 5—7 оценивается баллами от -0,5 до +2, а факторов 1—4, 10 от -0,5 до +3.</w:t>
      </w:r>
    </w:p>
    <w:p w:rsidR="00004FD7" w:rsidRPr="00A03512" w:rsidRDefault="00004FD7" w:rsidP="00004FD7">
      <w:pPr>
        <w:autoSpaceDE w:val="0"/>
        <w:autoSpaceDN w:val="0"/>
        <w:adjustRightInd w:val="0"/>
        <w:spacing w:after="0" w:line="240" w:lineRule="auto"/>
        <w:ind w:firstLine="720"/>
        <w:jc w:val="both"/>
        <w:rPr>
          <w:rFonts w:ascii="Times New Roman" w:hAnsi="Times New Roman" w:cs="Times New Roman"/>
          <w:color w:val="000000"/>
          <w:sz w:val="24"/>
          <w:szCs w:val="24"/>
        </w:rPr>
      </w:pPr>
      <w:r w:rsidRPr="00A03512">
        <w:rPr>
          <w:rFonts w:ascii="Times New Roman" w:hAnsi="Times New Roman" w:cs="Times New Roman"/>
          <w:color w:val="000000"/>
          <w:sz w:val="24"/>
          <w:szCs w:val="24"/>
        </w:rPr>
        <w:t xml:space="preserve">Нулем оцениваются также характеристики факторов 7—10 у лиц, не достигших среднего возраста начала половой жизни (19 лет) и вступления в брак (21 год). Затем вычисляется алгебраическая сумма «весов» всех факторов. Если полученная величина меньше, чем 8,8, риск суицида незначителен. Если эта величина колеблется от 8,8 до 15,4, то имеется риск совершения суицидальной попытки. В случае, когда сумма «весов» превышает 15, 4, риск суицида исследуемого лица велик, а в случае наличия в анамнезе попытки самоубийства значителен риск ее повтора. При наличии цифр, превышающих критические значения риска суицида, необходимо немедленно обратиться к врачам и провести клинико-психологическое обследование этого индивида. </w:t>
      </w:r>
    </w:p>
    <w:p w:rsidR="00004FD7" w:rsidRPr="00A03512" w:rsidRDefault="00004FD7" w:rsidP="00004FD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004FD7" w:rsidRPr="00A03512" w:rsidRDefault="00004FD7" w:rsidP="00004FD7">
      <w:pPr>
        <w:shd w:val="clear" w:color="auto" w:fill="FFFFFF"/>
        <w:autoSpaceDE w:val="0"/>
        <w:autoSpaceDN w:val="0"/>
        <w:adjustRightInd w:val="0"/>
        <w:spacing w:after="0" w:line="240" w:lineRule="auto"/>
        <w:jc w:val="center"/>
        <w:rPr>
          <w:rFonts w:ascii="Times New Roman" w:hAnsi="Times New Roman" w:cs="Times New Roman"/>
          <w:bCs/>
          <w:i/>
          <w:color w:val="000000"/>
          <w:sz w:val="24"/>
          <w:szCs w:val="24"/>
        </w:rPr>
      </w:pPr>
      <w:r w:rsidRPr="00A03512">
        <w:rPr>
          <w:rFonts w:ascii="Times New Roman" w:hAnsi="Times New Roman" w:cs="Times New Roman"/>
          <w:bCs/>
          <w:i/>
          <w:color w:val="000000"/>
          <w:sz w:val="24"/>
          <w:szCs w:val="24"/>
        </w:rPr>
        <w:t>Карта риска суицидальности</w:t>
      </w:r>
    </w:p>
    <w:p w:rsidR="00004FD7" w:rsidRPr="00A03512" w:rsidRDefault="00004FD7" w:rsidP="00004FD7">
      <w:pPr>
        <w:shd w:val="clear" w:color="auto" w:fill="FFFFFF"/>
        <w:autoSpaceDE w:val="0"/>
        <w:autoSpaceDN w:val="0"/>
        <w:adjustRightInd w:val="0"/>
        <w:spacing w:after="0" w:line="240" w:lineRule="auto"/>
        <w:jc w:val="center"/>
        <w:rPr>
          <w:rFonts w:ascii="Times New Roman" w:hAnsi="Times New Roman" w:cs="Times New Roman"/>
          <w:i/>
          <w:sz w:val="24"/>
          <w:szCs w:val="24"/>
        </w:rPr>
      </w:pPr>
    </w:p>
    <w:p w:rsidR="00004FD7" w:rsidRPr="00A03512" w:rsidRDefault="00004FD7" w:rsidP="00004FD7">
      <w:pPr>
        <w:shd w:val="clear" w:color="auto" w:fill="FFFFFF"/>
        <w:autoSpaceDE w:val="0"/>
        <w:autoSpaceDN w:val="0"/>
        <w:adjustRightInd w:val="0"/>
        <w:spacing w:after="0" w:line="240" w:lineRule="auto"/>
        <w:jc w:val="center"/>
        <w:rPr>
          <w:rFonts w:ascii="Times New Roman" w:hAnsi="Times New Roman" w:cs="Times New Roman"/>
          <w:bCs/>
          <w:i/>
          <w:iCs/>
          <w:color w:val="000000"/>
          <w:sz w:val="24"/>
          <w:szCs w:val="24"/>
        </w:rPr>
      </w:pPr>
      <w:r w:rsidRPr="00A03512">
        <w:rPr>
          <w:rFonts w:ascii="Times New Roman" w:hAnsi="Times New Roman" w:cs="Times New Roman"/>
          <w:i/>
          <w:iCs/>
          <w:color w:val="000000"/>
          <w:sz w:val="24"/>
          <w:szCs w:val="24"/>
        </w:rPr>
        <w:t xml:space="preserve">Изучаемые </w:t>
      </w:r>
      <w:r w:rsidRPr="00A03512">
        <w:rPr>
          <w:rFonts w:ascii="Times New Roman" w:hAnsi="Times New Roman" w:cs="Times New Roman"/>
          <w:bCs/>
          <w:i/>
          <w:iCs/>
          <w:color w:val="000000"/>
          <w:sz w:val="24"/>
          <w:szCs w:val="24"/>
        </w:rPr>
        <w:t>факторы:</w:t>
      </w:r>
    </w:p>
    <w:p w:rsidR="00004FD7" w:rsidRPr="00A03512" w:rsidRDefault="00004FD7" w:rsidP="00004FD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lang w:val="en-US"/>
        </w:rPr>
        <w:t>I</w:t>
      </w:r>
      <w:r w:rsidRPr="00A03512">
        <w:rPr>
          <w:rFonts w:ascii="Times New Roman" w:hAnsi="Times New Roman" w:cs="Times New Roman"/>
          <w:bCs/>
          <w:color w:val="000000"/>
          <w:sz w:val="24"/>
          <w:szCs w:val="24"/>
        </w:rPr>
        <w:t>.</w:t>
      </w:r>
      <w:r w:rsidRPr="00A03512">
        <w:rPr>
          <w:rFonts w:ascii="Times New Roman" w:hAnsi="Times New Roman" w:cs="Times New Roman"/>
          <w:b/>
          <w:bCs/>
          <w:color w:val="000000"/>
          <w:sz w:val="24"/>
          <w:szCs w:val="24"/>
        </w:rPr>
        <w:t xml:space="preserve">   </w:t>
      </w:r>
      <w:r w:rsidRPr="00A03512">
        <w:rPr>
          <w:rFonts w:ascii="Times New Roman" w:hAnsi="Times New Roman" w:cs="Times New Roman"/>
          <w:color w:val="000000"/>
          <w:sz w:val="24"/>
          <w:szCs w:val="24"/>
        </w:rPr>
        <w:t>Данные анамнеза</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1. Возраст первой суицидальной попытки — до 18 лет.</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2. Ранее имела место суицидальная попытка.</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3. Суицидальные попытки у родственников.</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4. Развод или смерть одного из родителей (до 18 лет).</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5. Недостаток тепла в семье в детстве или юношестве.</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6. Полная или частичная безнадзорность в детстве.</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7. Начало половой жизни — 16 лет и ранее.</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8. Ведущее место в системе ценностей принадлежит любовным отношениям.</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9. Производственная сфера не играет важной роли в</w:t>
      </w:r>
      <w:r w:rsidRPr="00A03512">
        <w:rPr>
          <w:rFonts w:ascii="Times New Roman" w:hAnsi="Times New Roman" w:cs="Times New Roman"/>
          <w:sz w:val="24"/>
          <w:szCs w:val="24"/>
        </w:rPr>
        <w:t xml:space="preserve"> </w:t>
      </w:r>
      <w:r w:rsidRPr="00A03512">
        <w:rPr>
          <w:rFonts w:ascii="Times New Roman" w:hAnsi="Times New Roman" w:cs="Times New Roman"/>
          <w:color w:val="000000"/>
          <w:sz w:val="24"/>
          <w:szCs w:val="24"/>
        </w:rPr>
        <w:t>системе ценностей.</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color w:val="000000"/>
          <w:sz w:val="24"/>
          <w:szCs w:val="24"/>
        </w:rPr>
      </w:pPr>
      <w:r w:rsidRPr="00A03512">
        <w:rPr>
          <w:rFonts w:ascii="Times New Roman" w:hAnsi="Times New Roman" w:cs="Times New Roman"/>
          <w:color w:val="000000"/>
          <w:sz w:val="24"/>
          <w:szCs w:val="24"/>
        </w:rPr>
        <w:t xml:space="preserve">10. В анамнезе имел место развод. </w:t>
      </w:r>
    </w:p>
    <w:p w:rsidR="00004FD7" w:rsidRPr="00A03512" w:rsidRDefault="00004FD7" w:rsidP="00004FD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color w:val="000000"/>
          <w:sz w:val="24"/>
          <w:szCs w:val="24"/>
          <w:lang w:val="en-US"/>
        </w:rPr>
        <w:t>II</w:t>
      </w:r>
      <w:r w:rsidRPr="00A03512">
        <w:rPr>
          <w:rFonts w:ascii="Times New Roman" w:hAnsi="Times New Roman" w:cs="Times New Roman"/>
          <w:color w:val="000000"/>
          <w:sz w:val="24"/>
          <w:szCs w:val="24"/>
        </w:rPr>
        <w:t>. Актуальная конфликтная ситуация</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11. Ситуация неопределенности, ожидания.</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12. Конфликт в области любовных или супружеских отношений.</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color w:val="000000"/>
          <w:sz w:val="24"/>
          <w:szCs w:val="24"/>
        </w:rPr>
      </w:pPr>
      <w:r w:rsidRPr="00A03512">
        <w:rPr>
          <w:rFonts w:ascii="Times New Roman" w:hAnsi="Times New Roman" w:cs="Times New Roman"/>
          <w:color w:val="000000"/>
          <w:sz w:val="24"/>
          <w:szCs w:val="24"/>
        </w:rPr>
        <w:t xml:space="preserve">13. Продолжительный служебный конфликт.    </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 xml:space="preserve">14. Подобный конфликт имел место ранее. </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 xml:space="preserve">15. Конфликт, отягощенный неприятностями  в других сферах жизни. </w:t>
      </w:r>
      <w:r w:rsidRPr="00A03512">
        <w:rPr>
          <w:rFonts w:ascii="Times New Roman" w:hAnsi="Times New Roman" w:cs="Times New Roman"/>
          <w:i/>
          <w:iCs/>
          <w:color w:val="000000"/>
          <w:sz w:val="24"/>
          <w:szCs w:val="24"/>
          <w:vertAlign w:val="subscript"/>
        </w:rPr>
        <w:t xml:space="preserve"> </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 xml:space="preserve">16. Субъективное чувство непреодолимости конфликтной ситуации.  </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 xml:space="preserve">17. Чувство обиды, жалости к себе.  </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18. Чувство усталости, бессилия.</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19. Высказывания с угрозой суицида.</w:t>
      </w:r>
    </w:p>
    <w:p w:rsidR="00004FD7" w:rsidRPr="00A03512" w:rsidRDefault="00004FD7" w:rsidP="00004FD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lang w:val="en-US"/>
        </w:rPr>
        <w:t>III</w:t>
      </w:r>
      <w:r w:rsidRPr="00A03512">
        <w:rPr>
          <w:rFonts w:ascii="Times New Roman" w:hAnsi="Times New Roman" w:cs="Times New Roman"/>
          <w:bCs/>
          <w:color w:val="000000"/>
          <w:sz w:val="24"/>
          <w:szCs w:val="24"/>
        </w:rPr>
        <w:t>. Характеристика личности</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lastRenderedPageBreak/>
        <w:t xml:space="preserve">20. Эмоциональная неустойчивость.  </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21. Импульсивность.</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 xml:space="preserve">22. Эмоциональная зависимость, необходимость </w:t>
      </w:r>
      <w:r w:rsidRPr="00A03512">
        <w:rPr>
          <w:rFonts w:ascii="Times New Roman" w:hAnsi="Times New Roman" w:cs="Times New Roman"/>
          <w:bCs/>
          <w:color w:val="000000"/>
          <w:sz w:val="24"/>
          <w:szCs w:val="24"/>
        </w:rPr>
        <w:t>близ</w:t>
      </w:r>
      <w:r w:rsidRPr="00A03512">
        <w:rPr>
          <w:rFonts w:ascii="Times New Roman" w:hAnsi="Times New Roman" w:cs="Times New Roman"/>
          <w:color w:val="000000"/>
          <w:sz w:val="24"/>
          <w:szCs w:val="24"/>
        </w:rPr>
        <w:t>ких эмоциональных контактов.</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23. Доверчивость.</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24. Эмоциональная вязкость, неподвижность.</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25. Болезненное самолюбие.</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26. Самостоятельность, отсутствие зависимости в принятии решений.</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27. Напряженность потребностей (сильно выраженное желание достичь своей цели, высокая интенсивность данной потребности).</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28. Настойчивость.</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 xml:space="preserve">29. Решительность.                                                       </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A03512">
        <w:rPr>
          <w:rFonts w:ascii="Times New Roman" w:hAnsi="Times New Roman" w:cs="Times New Roman"/>
          <w:color w:val="000000"/>
          <w:sz w:val="24"/>
          <w:szCs w:val="24"/>
        </w:rPr>
        <w:t>30. Бескомпромиссность.</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color w:val="000000"/>
          <w:sz w:val="24"/>
          <w:szCs w:val="24"/>
        </w:rPr>
      </w:pPr>
      <w:r w:rsidRPr="00A03512">
        <w:rPr>
          <w:rFonts w:ascii="Times New Roman" w:hAnsi="Times New Roman" w:cs="Times New Roman"/>
          <w:color w:val="000000"/>
          <w:sz w:val="24"/>
          <w:szCs w:val="24"/>
        </w:rPr>
        <w:t>31. Низкая способность к образованию компенсаторных</w:t>
      </w:r>
      <w:r w:rsidRPr="00A03512">
        <w:rPr>
          <w:rFonts w:ascii="Times New Roman" w:hAnsi="Times New Roman" w:cs="Times New Roman"/>
          <w:sz w:val="24"/>
          <w:szCs w:val="24"/>
        </w:rPr>
        <w:t xml:space="preserve"> </w:t>
      </w:r>
      <w:r w:rsidRPr="00A03512">
        <w:rPr>
          <w:rFonts w:ascii="Times New Roman" w:hAnsi="Times New Roman" w:cs="Times New Roman"/>
          <w:color w:val="000000"/>
          <w:sz w:val="24"/>
          <w:szCs w:val="24"/>
        </w:rPr>
        <w:t>механизмов, вытеснению фрустрирующих факторов.</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p>
    <w:p w:rsidR="00004FD7" w:rsidRPr="00A03512" w:rsidRDefault="00004FD7" w:rsidP="00004FD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A03512">
        <w:rPr>
          <w:rFonts w:ascii="Times New Roman" w:hAnsi="Times New Roman" w:cs="Times New Roman"/>
          <w:b/>
          <w:bCs/>
          <w:color w:val="000000"/>
          <w:sz w:val="24"/>
          <w:szCs w:val="24"/>
        </w:rPr>
        <w:t>«Вес» факторов риска суицида в зависимости от его наличия,</w:t>
      </w:r>
    </w:p>
    <w:p w:rsidR="00004FD7" w:rsidRPr="00A03512" w:rsidRDefault="00004FD7" w:rsidP="00004FD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A03512">
        <w:rPr>
          <w:rFonts w:ascii="Times New Roman" w:hAnsi="Times New Roman" w:cs="Times New Roman"/>
          <w:b/>
          <w:bCs/>
          <w:color w:val="000000"/>
          <w:sz w:val="24"/>
          <w:szCs w:val="24"/>
        </w:rPr>
        <w:t xml:space="preserve"> выраженности и значимости</w:t>
      </w:r>
    </w:p>
    <w:p w:rsidR="00004FD7" w:rsidRPr="00A03512" w:rsidRDefault="00004FD7" w:rsidP="00004FD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3231"/>
        <w:gridCol w:w="2468"/>
        <w:gridCol w:w="1747"/>
        <w:gridCol w:w="2193"/>
      </w:tblGrid>
      <w:tr w:rsidR="00004FD7" w:rsidRPr="00A03512" w:rsidTr="004723A8">
        <w:trPr>
          <w:trHeight w:val="307"/>
        </w:trPr>
        <w:tc>
          <w:tcPr>
            <w:tcW w:w="2150" w:type="dxa"/>
            <w:vMerge w:val="restart"/>
            <w:tcBorders>
              <w:top w:val="single" w:sz="6" w:space="0" w:color="auto"/>
              <w:left w:val="single" w:sz="6" w:space="0" w:color="auto"/>
              <w:bottom w:val="nil"/>
              <w:right w:val="single" w:sz="6" w:space="0" w:color="auto"/>
            </w:tcBorders>
            <w:vAlign w:val="center"/>
          </w:tcPr>
          <w:p w:rsidR="00004FD7" w:rsidRPr="00A03512" w:rsidRDefault="00004FD7" w:rsidP="004723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3512">
              <w:rPr>
                <w:rFonts w:ascii="Times New Roman" w:hAnsi="Times New Roman" w:cs="Times New Roman"/>
                <w:bCs/>
                <w:color w:val="000000"/>
                <w:sz w:val="24"/>
                <w:szCs w:val="24"/>
              </w:rPr>
              <w:t>Характеристика наличия факторов</w:t>
            </w:r>
          </w:p>
        </w:tc>
        <w:tc>
          <w:tcPr>
            <w:tcW w:w="4263" w:type="dxa"/>
            <w:gridSpan w:val="3"/>
            <w:tcBorders>
              <w:top w:val="single" w:sz="6" w:space="0" w:color="auto"/>
              <w:left w:val="single" w:sz="6" w:space="0" w:color="auto"/>
              <w:bottom w:val="single" w:sz="6" w:space="0" w:color="auto"/>
              <w:right w:val="single" w:sz="6" w:space="0" w:color="auto"/>
            </w:tcBorders>
            <w:vAlign w:val="center"/>
          </w:tcPr>
          <w:p w:rsidR="00004FD7" w:rsidRPr="00A03512" w:rsidRDefault="00004FD7" w:rsidP="004723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3512">
              <w:rPr>
                <w:rFonts w:ascii="Times New Roman" w:hAnsi="Times New Roman" w:cs="Times New Roman"/>
                <w:bCs/>
                <w:color w:val="000000"/>
                <w:sz w:val="24"/>
                <w:szCs w:val="24"/>
              </w:rPr>
              <w:t>Номера факторов</w:t>
            </w:r>
          </w:p>
        </w:tc>
      </w:tr>
      <w:tr w:rsidR="00004FD7" w:rsidRPr="00A03512" w:rsidTr="004723A8">
        <w:trPr>
          <w:trHeight w:val="365"/>
        </w:trPr>
        <w:tc>
          <w:tcPr>
            <w:tcW w:w="2150" w:type="dxa"/>
            <w:vMerge/>
            <w:tcBorders>
              <w:top w:val="nil"/>
              <w:left w:val="single" w:sz="6" w:space="0" w:color="auto"/>
              <w:bottom w:val="single" w:sz="6" w:space="0" w:color="auto"/>
              <w:right w:val="single" w:sz="6" w:space="0" w:color="auto"/>
            </w:tcBorders>
          </w:tcPr>
          <w:p w:rsidR="00004FD7" w:rsidRPr="00A03512" w:rsidRDefault="00004FD7" w:rsidP="004723A8">
            <w:pPr>
              <w:autoSpaceDE w:val="0"/>
              <w:autoSpaceDN w:val="0"/>
              <w:adjustRightInd w:val="0"/>
              <w:spacing w:after="0" w:line="240" w:lineRule="auto"/>
              <w:jc w:val="both"/>
              <w:rPr>
                <w:rFonts w:ascii="Times New Roman" w:hAnsi="Times New Roman" w:cs="Times New Roman"/>
                <w:sz w:val="24"/>
                <w:szCs w:val="24"/>
              </w:rPr>
            </w:pPr>
          </w:p>
          <w:p w:rsidR="00004FD7" w:rsidRPr="00A03512" w:rsidRDefault="00004FD7" w:rsidP="004723A8">
            <w:pPr>
              <w:autoSpaceDE w:val="0"/>
              <w:autoSpaceDN w:val="0"/>
              <w:adjustRightInd w:val="0"/>
              <w:spacing w:after="0" w:line="240" w:lineRule="auto"/>
              <w:jc w:val="both"/>
              <w:rPr>
                <w:rFonts w:ascii="Times New Roman" w:hAnsi="Times New Roman" w:cs="Times New Roman"/>
                <w:sz w:val="24"/>
                <w:szCs w:val="24"/>
              </w:rPr>
            </w:pPr>
          </w:p>
        </w:tc>
        <w:tc>
          <w:tcPr>
            <w:tcW w:w="1642" w:type="dxa"/>
            <w:tcBorders>
              <w:top w:val="single" w:sz="6" w:space="0" w:color="auto"/>
              <w:left w:val="single" w:sz="6" w:space="0" w:color="auto"/>
              <w:bottom w:val="single" w:sz="6" w:space="0" w:color="auto"/>
              <w:right w:val="single" w:sz="6" w:space="0" w:color="auto"/>
            </w:tcBorders>
            <w:vAlign w:val="center"/>
          </w:tcPr>
          <w:p w:rsidR="00004FD7" w:rsidRPr="00A03512" w:rsidRDefault="00004FD7" w:rsidP="004723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3512">
              <w:rPr>
                <w:rFonts w:ascii="Times New Roman" w:hAnsi="Times New Roman" w:cs="Times New Roman"/>
                <w:bCs/>
                <w:color w:val="000000"/>
                <w:sz w:val="24"/>
                <w:szCs w:val="24"/>
              </w:rPr>
              <w:t>8; 9; 11—31</w:t>
            </w:r>
          </w:p>
        </w:tc>
        <w:tc>
          <w:tcPr>
            <w:tcW w:w="1162" w:type="dxa"/>
            <w:tcBorders>
              <w:top w:val="single" w:sz="6" w:space="0" w:color="auto"/>
              <w:left w:val="single" w:sz="6" w:space="0" w:color="auto"/>
              <w:bottom w:val="single" w:sz="6" w:space="0" w:color="auto"/>
              <w:right w:val="single" w:sz="6" w:space="0" w:color="auto"/>
            </w:tcBorders>
            <w:vAlign w:val="center"/>
          </w:tcPr>
          <w:p w:rsidR="00004FD7" w:rsidRPr="00A03512" w:rsidRDefault="00004FD7" w:rsidP="004723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3512">
              <w:rPr>
                <w:rFonts w:ascii="Times New Roman" w:hAnsi="Times New Roman" w:cs="Times New Roman"/>
                <w:bCs/>
                <w:color w:val="000000"/>
                <w:sz w:val="24"/>
                <w:szCs w:val="24"/>
              </w:rPr>
              <w:t>5—7</w:t>
            </w:r>
          </w:p>
        </w:tc>
        <w:tc>
          <w:tcPr>
            <w:tcW w:w="1459" w:type="dxa"/>
            <w:tcBorders>
              <w:top w:val="single" w:sz="6" w:space="0" w:color="auto"/>
              <w:left w:val="single" w:sz="6" w:space="0" w:color="auto"/>
              <w:bottom w:val="single" w:sz="6" w:space="0" w:color="auto"/>
              <w:right w:val="single" w:sz="6" w:space="0" w:color="auto"/>
            </w:tcBorders>
            <w:vAlign w:val="center"/>
          </w:tcPr>
          <w:p w:rsidR="00004FD7" w:rsidRPr="00A03512" w:rsidRDefault="00004FD7" w:rsidP="004723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3512">
              <w:rPr>
                <w:rFonts w:ascii="Times New Roman" w:hAnsi="Times New Roman" w:cs="Times New Roman"/>
                <w:bCs/>
                <w:color w:val="000000"/>
                <w:sz w:val="24"/>
                <w:szCs w:val="24"/>
              </w:rPr>
              <w:t>1—4; 10</w:t>
            </w:r>
          </w:p>
        </w:tc>
      </w:tr>
      <w:tr w:rsidR="00004FD7" w:rsidRPr="00A03512" w:rsidTr="004723A8">
        <w:trPr>
          <w:trHeight w:val="374"/>
        </w:trPr>
        <w:tc>
          <w:tcPr>
            <w:tcW w:w="2150"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Отсутствует (фактор)</w:t>
            </w:r>
          </w:p>
        </w:tc>
        <w:tc>
          <w:tcPr>
            <w:tcW w:w="1642"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-0,5</w:t>
            </w:r>
          </w:p>
        </w:tc>
        <w:tc>
          <w:tcPr>
            <w:tcW w:w="1162"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-0,5</w:t>
            </w:r>
          </w:p>
        </w:tc>
        <w:tc>
          <w:tcPr>
            <w:tcW w:w="1459"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-0,5</w:t>
            </w:r>
          </w:p>
        </w:tc>
      </w:tr>
      <w:tr w:rsidR="00004FD7" w:rsidRPr="00A03512" w:rsidTr="004723A8">
        <w:trPr>
          <w:trHeight w:val="355"/>
        </w:trPr>
        <w:tc>
          <w:tcPr>
            <w:tcW w:w="2150"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Слабо выражен</w:t>
            </w:r>
          </w:p>
        </w:tc>
        <w:tc>
          <w:tcPr>
            <w:tcW w:w="1642"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+0,5</w:t>
            </w:r>
          </w:p>
        </w:tc>
        <w:tc>
          <w:tcPr>
            <w:tcW w:w="1162"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+1,0</w:t>
            </w:r>
          </w:p>
        </w:tc>
        <w:tc>
          <w:tcPr>
            <w:tcW w:w="1459"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+1,5</w:t>
            </w:r>
          </w:p>
        </w:tc>
      </w:tr>
      <w:tr w:rsidR="00004FD7" w:rsidRPr="00A03512" w:rsidTr="004723A8">
        <w:trPr>
          <w:trHeight w:val="374"/>
        </w:trPr>
        <w:tc>
          <w:tcPr>
            <w:tcW w:w="2150"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Присутствует</w:t>
            </w:r>
          </w:p>
        </w:tc>
        <w:tc>
          <w:tcPr>
            <w:tcW w:w="1642"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+1,0</w:t>
            </w:r>
          </w:p>
        </w:tc>
        <w:tc>
          <w:tcPr>
            <w:tcW w:w="1162"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+2,0</w:t>
            </w:r>
          </w:p>
        </w:tc>
        <w:tc>
          <w:tcPr>
            <w:tcW w:w="1459"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+3,0</w:t>
            </w:r>
          </w:p>
        </w:tc>
      </w:tr>
      <w:tr w:rsidR="00004FD7" w:rsidRPr="00A03512" w:rsidTr="004723A8">
        <w:trPr>
          <w:trHeight w:val="394"/>
        </w:trPr>
        <w:tc>
          <w:tcPr>
            <w:tcW w:w="2150"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Наличие не выявлено</w:t>
            </w:r>
          </w:p>
        </w:tc>
        <w:tc>
          <w:tcPr>
            <w:tcW w:w="1642"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0</w:t>
            </w:r>
          </w:p>
        </w:tc>
        <w:tc>
          <w:tcPr>
            <w:tcW w:w="1459" w:type="dxa"/>
            <w:tcBorders>
              <w:top w:val="single" w:sz="6" w:space="0" w:color="auto"/>
              <w:left w:val="single" w:sz="6" w:space="0" w:color="auto"/>
              <w:bottom w:val="single" w:sz="6" w:space="0" w:color="auto"/>
              <w:right w:val="single" w:sz="6" w:space="0" w:color="auto"/>
            </w:tcBorders>
          </w:tcPr>
          <w:p w:rsidR="00004FD7" w:rsidRPr="00A03512" w:rsidRDefault="00004FD7" w:rsidP="004723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3512">
              <w:rPr>
                <w:rFonts w:ascii="Times New Roman" w:hAnsi="Times New Roman" w:cs="Times New Roman"/>
                <w:bCs/>
                <w:color w:val="000000"/>
                <w:sz w:val="24"/>
                <w:szCs w:val="24"/>
              </w:rPr>
              <w:t>0</w:t>
            </w:r>
          </w:p>
        </w:tc>
      </w:tr>
    </w:tbl>
    <w:p w:rsidR="00004FD7" w:rsidRPr="00A03512" w:rsidRDefault="00004FD7" w:rsidP="00004FD7">
      <w:pPr>
        <w:autoSpaceDE w:val="0"/>
        <w:autoSpaceDN w:val="0"/>
        <w:adjustRightInd w:val="0"/>
        <w:spacing w:after="0" w:line="240" w:lineRule="auto"/>
        <w:ind w:firstLine="720"/>
        <w:jc w:val="both"/>
        <w:rPr>
          <w:rFonts w:ascii="Times New Roman" w:hAnsi="Times New Roman" w:cs="Times New Roman"/>
          <w:b/>
          <w:bCs/>
          <w:color w:val="000000"/>
          <w:sz w:val="24"/>
          <w:szCs w:val="24"/>
        </w:rPr>
      </w:pPr>
    </w:p>
    <w:p w:rsidR="006C31FB" w:rsidRDefault="006C31FB"/>
    <w:sectPr w:rsidR="006C31FB" w:rsidSect="00F9170A">
      <w:pgSz w:w="16838" w:h="11906" w:orient="landscape"/>
      <w:pgMar w:top="851" w:right="1134" w:bottom="1135"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7566C"/>
    <w:multiLevelType w:val="multilevel"/>
    <w:tmpl w:val="4D66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C6211"/>
    <w:multiLevelType w:val="multilevel"/>
    <w:tmpl w:val="F00E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70104"/>
    <w:multiLevelType w:val="multilevel"/>
    <w:tmpl w:val="4DFE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E0DB1"/>
    <w:multiLevelType w:val="multilevel"/>
    <w:tmpl w:val="CA90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0714E"/>
    <w:multiLevelType w:val="multilevel"/>
    <w:tmpl w:val="18EE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F818FD"/>
    <w:multiLevelType w:val="multilevel"/>
    <w:tmpl w:val="A9F8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B27A03"/>
    <w:multiLevelType w:val="multilevel"/>
    <w:tmpl w:val="31EC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4369EF"/>
    <w:multiLevelType w:val="multilevel"/>
    <w:tmpl w:val="998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0872EF"/>
    <w:multiLevelType w:val="multilevel"/>
    <w:tmpl w:val="3A623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763176"/>
    <w:multiLevelType w:val="multilevel"/>
    <w:tmpl w:val="6822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59244F"/>
    <w:multiLevelType w:val="multilevel"/>
    <w:tmpl w:val="269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980319"/>
    <w:multiLevelType w:val="multilevel"/>
    <w:tmpl w:val="22D25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08521D"/>
    <w:multiLevelType w:val="multilevel"/>
    <w:tmpl w:val="CD0C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52201B"/>
    <w:multiLevelType w:val="multilevel"/>
    <w:tmpl w:val="B9D4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A12F8B"/>
    <w:multiLevelType w:val="multilevel"/>
    <w:tmpl w:val="5248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522F70"/>
    <w:multiLevelType w:val="multilevel"/>
    <w:tmpl w:val="4B9A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BE1341"/>
    <w:multiLevelType w:val="multilevel"/>
    <w:tmpl w:val="CBC8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5E50ED"/>
    <w:multiLevelType w:val="multilevel"/>
    <w:tmpl w:val="C13A4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A56C09"/>
    <w:multiLevelType w:val="multilevel"/>
    <w:tmpl w:val="C5F6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B679F7"/>
    <w:multiLevelType w:val="multilevel"/>
    <w:tmpl w:val="B2AA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BC1DAD"/>
    <w:multiLevelType w:val="multilevel"/>
    <w:tmpl w:val="6B7CF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BA7BE3"/>
    <w:multiLevelType w:val="multilevel"/>
    <w:tmpl w:val="0B7C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F87F48"/>
    <w:multiLevelType w:val="multilevel"/>
    <w:tmpl w:val="87F8B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17302A"/>
    <w:multiLevelType w:val="multilevel"/>
    <w:tmpl w:val="EAC4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4D4BDD"/>
    <w:multiLevelType w:val="multilevel"/>
    <w:tmpl w:val="446C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14031C"/>
    <w:multiLevelType w:val="hybridMultilevel"/>
    <w:tmpl w:val="0B308F2C"/>
    <w:lvl w:ilvl="0" w:tplc="C7045AD4">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22D28F3"/>
    <w:multiLevelType w:val="multilevel"/>
    <w:tmpl w:val="6D5E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A9606C"/>
    <w:multiLevelType w:val="multilevel"/>
    <w:tmpl w:val="A52C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B177E2"/>
    <w:multiLevelType w:val="multilevel"/>
    <w:tmpl w:val="E154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6337762"/>
    <w:multiLevelType w:val="multilevel"/>
    <w:tmpl w:val="8F5C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7C394B"/>
    <w:multiLevelType w:val="multilevel"/>
    <w:tmpl w:val="4362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8A4EB6"/>
    <w:multiLevelType w:val="multilevel"/>
    <w:tmpl w:val="E08C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6D6261"/>
    <w:multiLevelType w:val="multilevel"/>
    <w:tmpl w:val="FA68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AB73C6"/>
    <w:multiLevelType w:val="multilevel"/>
    <w:tmpl w:val="88F8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D07269"/>
    <w:multiLevelType w:val="multilevel"/>
    <w:tmpl w:val="047E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3B3972"/>
    <w:multiLevelType w:val="multilevel"/>
    <w:tmpl w:val="1506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9F19D5"/>
    <w:multiLevelType w:val="multilevel"/>
    <w:tmpl w:val="52DA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8670CD"/>
    <w:multiLevelType w:val="multilevel"/>
    <w:tmpl w:val="60C6E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8F0251"/>
    <w:multiLevelType w:val="multilevel"/>
    <w:tmpl w:val="2432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0F3EBD"/>
    <w:multiLevelType w:val="multilevel"/>
    <w:tmpl w:val="0FF6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3863C0"/>
    <w:multiLevelType w:val="multilevel"/>
    <w:tmpl w:val="097A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B51989"/>
    <w:multiLevelType w:val="multilevel"/>
    <w:tmpl w:val="A4B2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26B2363"/>
    <w:multiLevelType w:val="multilevel"/>
    <w:tmpl w:val="8DBA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58F16AA"/>
    <w:multiLevelType w:val="multilevel"/>
    <w:tmpl w:val="782C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6386E7D"/>
    <w:multiLevelType w:val="multilevel"/>
    <w:tmpl w:val="0116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91A13AD"/>
    <w:multiLevelType w:val="multilevel"/>
    <w:tmpl w:val="2FF2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384D57"/>
    <w:multiLevelType w:val="multilevel"/>
    <w:tmpl w:val="7520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B7E2BFB"/>
    <w:multiLevelType w:val="multilevel"/>
    <w:tmpl w:val="75A01F0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BA80D62"/>
    <w:multiLevelType w:val="multilevel"/>
    <w:tmpl w:val="28DC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E511712"/>
    <w:multiLevelType w:val="multilevel"/>
    <w:tmpl w:val="9234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F84094B"/>
    <w:multiLevelType w:val="multilevel"/>
    <w:tmpl w:val="48FC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33D6972"/>
    <w:multiLevelType w:val="multilevel"/>
    <w:tmpl w:val="141A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4AB33E7"/>
    <w:multiLevelType w:val="multilevel"/>
    <w:tmpl w:val="CCDC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5843901"/>
    <w:multiLevelType w:val="multilevel"/>
    <w:tmpl w:val="29A4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5F5235D"/>
    <w:multiLevelType w:val="multilevel"/>
    <w:tmpl w:val="CDCC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6DA7A3E"/>
    <w:multiLevelType w:val="multilevel"/>
    <w:tmpl w:val="D3AE5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8886475"/>
    <w:multiLevelType w:val="multilevel"/>
    <w:tmpl w:val="6C56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D0B0991"/>
    <w:multiLevelType w:val="multilevel"/>
    <w:tmpl w:val="3D34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3D037BA"/>
    <w:multiLevelType w:val="multilevel"/>
    <w:tmpl w:val="4C42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7605D61"/>
    <w:multiLevelType w:val="multilevel"/>
    <w:tmpl w:val="47F2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411920"/>
    <w:multiLevelType w:val="multilevel"/>
    <w:tmpl w:val="103C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8A06CB8"/>
    <w:multiLevelType w:val="multilevel"/>
    <w:tmpl w:val="42C2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0F048A"/>
    <w:multiLevelType w:val="multilevel"/>
    <w:tmpl w:val="83C6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B960AE7"/>
    <w:multiLevelType w:val="multilevel"/>
    <w:tmpl w:val="FBC0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D283B74"/>
    <w:multiLevelType w:val="multilevel"/>
    <w:tmpl w:val="27D69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E3E73CC"/>
    <w:multiLevelType w:val="multilevel"/>
    <w:tmpl w:val="67EE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55"/>
  </w:num>
  <w:num w:numId="3">
    <w:abstractNumId w:val="37"/>
  </w:num>
  <w:num w:numId="4">
    <w:abstractNumId w:val="17"/>
  </w:num>
  <w:num w:numId="5">
    <w:abstractNumId w:val="30"/>
  </w:num>
  <w:num w:numId="6">
    <w:abstractNumId w:val="29"/>
  </w:num>
  <w:num w:numId="7">
    <w:abstractNumId w:val="27"/>
  </w:num>
  <w:num w:numId="8">
    <w:abstractNumId w:val="1"/>
  </w:num>
  <w:num w:numId="9">
    <w:abstractNumId w:val="38"/>
  </w:num>
  <w:num w:numId="10">
    <w:abstractNumId w:val="42"/>
  </w:num>
  <w:num w:numId="11">
    <w:abstractNumId w:val="58"/>
  </w:num>
  <w:num w:numId="12">
    <w:abstractNumId w:val="53"/>
  </w:num>
  <w:num w:numId="13">
    <w:abstractNumId w:val="2"/>
  </w:num>
  <w:num w:numId="14">
    <w:abstractNumId w:val="15"/>
  </w:num>
  <w:num w:numId="15">
    <w:abstractNumId w:val="10"/>
  </w:num>
  <w:num w:numId="16">
    <w:abstractNumId w:val="26"/>
  </w:num>
  <w:num w:numId="17">
    <w:abstractNumId w:val="4"/>
  </w:num>
  <w:num w:numId="18">
    <w:abstractNumId w:val="9"/>
  </w:num>
  <w:num w:numId="19">
    <w:abstractNumId w:val="3"/>
  </w:num>
  <w:num w:numId="20">
    <w:abstractNumId w:val="18"/>
  </w:num>
  <w:num w:numId="21">
    <w:abstractNumId w:val="24"/>
  </w:num>
  <w:num w:numId="22">
    <w:abstractNumId w:val="34"/>
  </w:num>
  <w:num w:numId="23">
    <w:abstractNumId w:val="49"/>
  </w:num>
  <w:num w:numId="24">
    <w:abstractNumId w:val="41"/>
  </w:num>
  <w:num w:numId="25">
    <w:abstractNumId w:val="44"/>
  </w:num>
  <w:num w:numId="26">
    <w:abstractNumId w:val="21"/>
  </w:num>
  <w:num w:numId="27">
    <w:abstractNumId w:val="65"/>
  </w:num>
  <w:num w:numId="28">
    <w:abstractNumId w:val="33"/>
  </w:num>
  <w:num w:numId="29">
    <w:abstractNumId w:val="43"/>
  </w:num>
  <w:num w:numId="30">
    <w:abstractNumId w:val="31"/>
  </w:num>
  <w:num w:numId="31">
    <w:abstractNumId w:val="63"/>
  </w:num>
  <w:num w:numId="32">
    <w:abstractNumId w:val="46"/>
  </w:num>
  <w:num w:numId="33">
    <w:abstractNumId w:val="28"/>
  </w:num>
  <w:num w:numId="34">
    <w:abstractNumId w:val="45"/>
  </w:num>
  <w:num w:numId="35">
    <w:abstractNumId w:val="54"/>
  </w:num>
  <w:num w:numId="36">
    <w:abstractNumId w:val="52"/>
  </w:num>
  <w:num w:numId="37">
    <w:abstractNumId w:val="16"/>
  </w:num>
  <w:num w:numId="38">
    <w:abstractNumId w:val="56"/>
  </w:num>
  <w:num w:numId="39">
    <w:abstractNumId w:val="19"/>
  </w:num>
  <w:num w:numId="40">
    <w:abstractNumId w:val="35"/>
  </w:num>
  <w:num w:numId="41">
    <w:abstractNumId w:val="14"/>
  </w:num>
  <w:num w:numId="42">
    <w:abstractNumId w:val="39"/>
  </w:num>
  <w:num w:numId="43">
    <w:abstractNumId w:val="32"/>
  </w:num>
  <w:num w:numId="44">
    <w:abstractNumId w:val="48"/>
  </w:num>
  <w:num w:numId="45">
    <w:abstractNumId w:val="61"/>
  </w:num>
  <w:num w:numId="46">
    <w:abstractNumId w:val="57"/>
  </w:num>
  <w:num w:numId="47">
    <w:abstractNumId w:val="7"/>
  </w:num>
  <w:num w:numId="48">
    <w:abstractNumId w:val="36"/>
  </w:num>
  <w:num w:numId="49">
    <w:abstractNumId w:val="62"/>
  </w:num>
  <w:num w:numId="50">
    <w:abstractNumId w:val="12"/>
  </w:num>
  <w:num w:numId="51">
    <w:abstractNumId w:val="59"/>
  </w:num>
  <w:num w:numId="52">
    <w:abstractNumId w:val="8"/>
  </w:num>
  <w:num w:numId="53">
    <w:abstractNumId w:val="60"/>
  </w:num>
  <w:num w:numId="54">
    <w:abstractNumId w:val="0"/>
  </w:num>
  <w:num w:numId="55">
    <w:abstractNumId w:val="40"/>
  </w:num>
  <w:num w:numId="56">
    <w:abstractNumId w:val="50"/>
  </w:num>
  <w:num w:numId="57">
    <w:abstractNumId w:val="23"/>
  </w:num>
  <w:num w:numId="58">
    <w:abstractNumId w:val="13"/>
  </w:num>
  <w:num w:numId="59">
    <w:abstractNumId w:val="5"/>
  </w:num>
  <w:num w:numId="60">
    <w:abstractNumId w:val="51"/>
  </w:num>
  <w:num w:numId="61">
    <w:abstractNumId w:val="6"/>
  </w:num>
  <w:num w:numId="62">
    <w:abstractNumId w:val="22"/>
  </w:num>
  <w:num w:numId="63">
    <w:abstractNumId w:val="20"/>
  </w:num>
  <w:num w:numId="64">
    <w:abstractNumId w:val="11"/>
  </w:num>
  <w:num w:numId="65">
    <w:abstractNumId w:val="64"/>
  </w:num>
  <w:num w:numId="66">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8A6"/>
    <w:rsid w:val="000023C9"/>
    <w:rsid w:val="00004FD7"/>
    <w:rsid w:val="00013238"/>
    <w:rsid w:val="000253A8"/>
    <w:rsid w:val="00025FD9"/>
    <w:rsid w:val="00030F2F"/>
    <w:rsid w:val="00031D24"/>
    <w:rsid w:val="00044195"/>
    <w:rsid w:val="000502B6"/>
    <w:rsid w:val="00060940"/>
    <w:rsid w:val="00072A6D"/>
    <w:rsid w:val="000743D4"/>
    <w:rsid w:val="000766D1"/>
    <w:rsid w:val="0007715F"/>
    <w:rsid w:val="00080CDB"/>
    <w:rsid w:val="00092779"/>
    <w:rsid w:val="000947DF"/>
    <w:rsid w:val="00094B64"/>
    <w:rsid w:val="000A1B1A"/>
    <w:rsid w:val="000A5F6D"/>
    <w:rsid w:val="000C4B40"/>
    <w:rsid w:val="000D04F4"/>
    <w:rsid w:val="000F120B"/>
    <w:rsid w:val="000F31A0"/>
    <w:rsid w:val="000F51AD"/>
    <w:rsid w:val="00103C5E"/>
    <w:rsid w:val="00105A72"/>
    <w:rsid w:val="00116579"/>
    <w:rsid w:val="0012594D"/>
    <w:rsid w:val="0012762E"/>
    <w:rsid w:val="00150587"/>
    <w:rsid w:val="00151B19"/>
    <w:rsid w:val="00155635"/>
    <w:rsid w:val="00162AA9"/>
    <w:rsid w:val="00164798"/>
    <w:rsid w:val="00164914"/>
    <w:rsid w:val="001707A4"/>
    <w:rsid w:val="0017531A"/>
    <w:rsid w:val="00176743"/>
    <w:rsid w:val="0019075E"/>
    <w:rsid w:val="00194A6D"/>
    <w:rsid w:val="00196BFD"/>
    <w:rsid w:val="001B1F84"/>
    <w:rsid w:val="001B2A4E"/>
    <w:rsid w:val="001B2C4C"/>
    <w:rsid w:val="001C1D23"/>
    <w:rsid w:val="001C2812"/>
    <w:rsid w:val="001D4B71"/>
    <w:rsid w:val="001D52FA"/>
    <w:rsid w:val="001E4519"/>
    <w:rsid w:val="001E4F47"/>
    <w:rsid w:val="001F1EBA"/>
    <w:rsid w:val="00202E1D"/>
    <w:rsid w:val="00207C9B"/>
    <w:rsid w:val="00210E9F"/>
    <w:rsid w:val="00224986"/>
    <w:rsid w:val="002254D4"/>
    <w:rsid w:val="00236EE3"/>
    <w:rsid w:val="00246579"/>
    <w:rsid w:val="0024769E"/>
    <w:rsid w:val="00251A3E"/>
    <w:rsid w:val="002523D6"/>
    <w:rsid w:val="00262381"/>
    <w:rsid w:val="0027219C"/>
    <w:rsid w:val="00272C0C"/>
    <w:rsid w:val="00273A29"/>
    <w:rsid w:val="00282AA4"/>
    <w:rsid w:val="002833C9"/>
    <w:rsid w:val="0029011A"/>
    <w:rsid w:val="00295ADF"/>
    <w:rsid w:val="002A11AE"/>
    <w:rsid w:val="002B1A30"/>
    <w:rsid w:val="002C00E6"/>
    <w:rsid w:val="002C03B5"/>
    <w:rsid w:val="002C181D"/>
    <w:rsid w:val="002C7EF2"/>
    <w:rsid w:val="002E60AD"/>
    <w:rsid w:val="002F173F"/>
    <w:rsid w:val="002F3301"/>
    <w:rsid w:val="002F4135"/>
    <w:rsid w:val="002F4BCF"/>
    <w:rsid w:val="002F5A09"/>
    <w:rsid w:val="002F5EF2"/>
    <w:rsid w:val="00302D4B"/>
    <w:rsid w:val="00303E36"/>
    <w:rsid w:val="00306AA5"/>
    <w:rsid w:val="00320C9F"/>
    <w:rsid w:val="003246C3"/>
    <w:rsid w:val="003251EE"/>
    <w:rsid w:val="00337320"/>
    <w:rsid w:val="00344FF2"/>
    <w:rsid w:val="00350CC4"/>
    <w:rsid w:val="00361124"/>
    <w:rsid w:val="00362660"/>
    <w:rsid w:val="0037339D"/>
    <w:rsid w:val="003745D6"/>
    <w:rsid w:val="00383BF3"/>
    <w:rsid w:val="00384768"/>
    <w:rsid w:val="003A0364"/>
    <w:rsid w:val="003A0542"/>
    <w:rsid w:val="003A2ED9"/>
    <w:rsid w:val="003A4075"/>
    <w:rsid w:val="003A44FC"/>
    <w:rsid w:val="003B313F"/>
    <w:rsid w:val="003C1E38"/>
    <w:rsid w:val="003C27AD"/>
    <w:rsid w:val="003D3E57"/>
    <w:rsid w:val="003D5FAF"/>
    <w:rsid w:val="003E5BC3"/>
    <w:rsid w:val="00405C7A"/>
    <w:rsid w:val="004112E1"/>
    <w:rsid w:val="00411F4C"/>
    <w:rsid w:val="004136A5"/>
    <w:rsid w:val="0042266B"/>
    <w:rsid w:val="0042498C"/>
    <w:rsid w:val="00425EBD"/>
    <w:rsid w:val="00450EC7"/>
    <w:rsid w:val="004510A8"/>
    <w:rsid w:val="00454656"/>
    <w:rsid w:val="004610BF"/>
    <w:rsid w:val="004656F5"/>
    <w:rsid w:val="0046787F"/>
    <w:rsid w:val="004723A8"/>
    <w:rsid w:val="004767C4"/>
    <w:rsid w:val="00482D60"/>
    <w:rsid w:val="004830D3"/>
    <w:rsid w:val="00493BFD"/>
    <w:rsid w:val="0049728F"/>
    <w:rsid w:val="004A1008"/>
    <w:rsid w:val="004B1B95"/>
    <w:rsid w:val="004B7C09"/>
    <w:rsid w:val="004C38A6"/>
    <w:rsid w:val="004D2245"/>
    <w:rsid w:val="004D252E"/>
    <w:rsid w:val="004E1209"/>
    <w:rsid w:val="004E4355"/>
    <w:rsid w:val="004E4357"/>
    <w:rsid w:val="004F4C22"/>
    <w:rsid w:val="005056E5"/>
    <w:rsid w:val="00506274"/>
    <w:rsid w:val="005162E6"/>
    <w:rsid w:val="005164E4"/>
    <w:rsid w:val="00551F64"/>
    <w:rsid w:val="005549D1"/>
    <w:rsid w:val="00560AE0"/>
    <w:rsid w:val="0056121B"/>
    <w:rsid w:val="0056143E"/>
    <w:rsid w:val="005648D6"/>
    <w:rsid w:val="00566768"/>
    <w:rsid w:val="00571494"/>
    <w:rsid w:val="00576A49"/>
    <w:rsid w:val="00581A1B"/>
    <w:rsid w:val="00594DC6"/>
    <w:rsid w:val="005A6C64"/>
    <w:rsid w:val="005B09E7"/>
    <w:rsid w:val="005B107C"/>
    <w:rsid w:val="005B1D66"/>
    <w:rsid w:val="005B6907"/>
    <w:rsid w:val="005C51BB"/>
    <w:rsid w:val="005C6BCD"/>
    <w:rsid w:val="005D2A7B"/>
    <w:rsid w:val="005D3787"/>
    <w:rsid w:val="005E006D"/>
    <w:rsid w:val="005E5630"/>
    <w:rsid w:val="005F48DB"/>
    <w:rsid w:val="005F4995"/>
    <w:rsid w:val="005F6E3A"/>
    <w:rsid w:val="00603690"/>
    <w:rsid w:val="00613E4D"/>
    <w:rsid w:val="0061705E"/>
    <w:rsid w:val="0062077D"/>
    <w:rsid w:val="006338BD"/>
    <w:rsid w:val="00635B44"/>
    <w:rsid w:val="00635F4C"/>
    <w:rsid w:val="00642F2A"/>
    <w:rsid w:val="00653CC1"/>
    <w:rsid w:val="00665820"/>
    <w:rsid w:val="00667479"/>
    <w:rsid w:val="006752A5"/>
    <w:rsid w:val="006828C6"/>
    <w:rsid w:val="0068353D"/>
    <w:rsid w:val="006913A2"/>
    <w:rsid w:val="006A24F2"/>
    <w:rsid w:val="006B75CF"/>
    <w:rsid w:val="006C31FB"/>
    <w:rsid w:val="006C6C23"/>
    <w:rsid w:val="006D57FB"/>
    <w:rsid w:val="006E2948"/>
    <w:rsid w:val="006E67F6"/>
    <w:rsid w:val="00701B79"/>
    <w:rsid w:val="0070478C"/>
    <w:rsid w:val="00723E15"/>
    <w:rsid w:val="00736159"/>
    <w:rsid w:val="007435AD"/>
    <w:rsid w:val="00793283"/>
    <w:rsid w:val="007A553D"/>
    <w:rsid w:val="007B0191"/>
    <w:rsid w:val="007B0934"/>
    <w:rsid w:val="007B19F9"/>
    <w:rsid w:val="007B4AAE"/>
    <w:rsid w:val="007B5A74"/>
    <w:rsid w:val="007C27BF"/>
    <w:rsid w:val="007C37BF"/>
    <w:rsid w:val="007C48BE"/>
    <w:rsid w:val="007C5011"/>
    <w:rsid w:val="007C6674"/>
    <w:rsid w:val="007C7A72"/>
    <w:rsid w:val="007D0D3E"/>
    <w:rsid w:val="007D14F5"/>
    <w:rsid w:val="007D3231"/>
    <w:rsid w:val="007D7FB1"/>
    <w:rsid w:val="007E26A7"/>
    <w:rsid w:val="007E290C"/>
    <w:rsid w:val="007E5A3B"/>
    <w:rsid w:val="00806BE0"/>
    <w:rsid w:val="00810439"/>
    <w:rsid w:val="00811164"/>
    <w:rsid w:val="00817FE8"/>
    <w:rsid w:val="00821586"/>
    <w:rsid w:val="0082573B"/>
    <w:rsid w:val="00827B76"/>
    <w:rsid w:val="00831181"/>
    <w:rsid w:val="00831628"/>
    <w:rsid w:val="00832819"/>
    <w:rsid w:val="00836BD7"/>
    <w:rsid w:val="008414DF"/>
    <w:rsid w:val="008443DB"/>
    <w:rsid w:val="008513A1"/>
    <w:rsid w:val="008526C6"/>
    <w:rsid w:val="00853379"/>
    <w:rsid w:val="0085525F"/>
    <w:rsid w:val="00857809"/>
    <w:rsid w:val="0086779E"/>
    <w:rsid w:val="00874E26"/>
    <w:rsid w:val="00882925"/>
    <w:rsid w:val="00882AA3"/>
    <w:rsid w:val="008917D8"/>
    <w:rsid w:val="00892CDF"/>
    <w:rsid w:val="008933BA"/>
    <w:rsid w:val="008B5785"/>
    <w:rsid w:val="008C17FD"/>
    <w:rsid w:val="008C53DA"/>
    <w:rsid w:val="008C5A52"/>
    <w:rsid w:val="008D30BC"/>
    <w:rsid w:val="008F1C11"/>
    <w:rsid w:val="008F4997"/>
    <w:rsid w:val="008F7936"/>
    <w:rsid w:val="00903143"/>
    <w:rsid w:val="00903C47"/>
    <w:rsid w:val="00906D8C"/>
    <w:rsid w:val="00907C23"/>
    <w:rsid w:val="0091135E"/>
    <w:rsid w:val="009165C9"/>
    <w:rsid w:val="00940121"/>
    <w:rsid w:val="0094478A"/>
    <w:rsid w:val="00945C76"/>
    <w:rsid w:val="00961B1B"/>
    <w:rsid w:val="009667EB"/>
    <w:rsid w:val="00966F66"/>
    <w:rsid w:val="009826BD"/>
    <w:rsid w:val="009A16E0"/>
    <w:rsid w:val="009A20DA"/>
    <w:rsid w:val="009A3D50"/>
    <w:rsid w:val="009A5880"/>
    <w:rsid w:val="009C14D3"/>
    <w:rsid w:val="009C1A77"/>
    <w:rsid w:val="009D56BA"/>
    <w:rsid w:val="009D59F2"/>
    <w:rsid w:val="009E30A9"/>
    <w:rsid w:val="009E35C7"/>
    <w:rsid w:val="009E45C3"/>
    <w:rsid w:val="009F33D7"/>
    <w:rsid w:val="009F5E68"/>
    <w:rsid w:val="00A03DA1"/>
    <w:rsid w:val="00A0653B"/>
    <w:rsid w:val="00A279E7"/>
    <w:rsid w:val="00A4386E"/>
    <w:rsid w:val="00A46E20"/>
    <w:rsid w:val="00A61D22"/>
    <w:rsid w:val="00A659EA"/>
    <w:rsid w:val="00A70B91"/>
    <w:rsid w:val="00A72CE0"/>
    <w:rsid w:val="00A82F55"/>
    <w:rsid w:val="00A85BDE"/>
    <w:rsid w:val="00A91E4D"/>
    <w:rsid w:val="00A961BA"/>
    <w:rsid w:val="00AA4295"/>
    <w:rsid w:val="00AB3F92"/>
    <w:rsid w:val="00AB669A"/>
    <w:rsid w:val="00AC35E3"/>
    <w:rsid w:val="00AC40CC"/>
    <w:rsid w:val="00AC7659"/>
    <w:rsid w:val="00AC7BCE"/>
    <w:rsid w:val="00AD4B4E"/>
    <w:rsid w:val="00AE0B61"/>
    <w:rsid w:val="00AE0DA2"/>
    <w:rsid w:val="00AF1E6B"/>
    <w:rsid w:val="00AF2887"/>
    <w:rsid w:val="00AF7CF1"/>
    <w:rsid w:val="00B04E05"/>
    <w:rsid w:val="00B06177"/>
    <w:rsid w:val="00B24A6D"/>
    <w:rsid w:val="00B46BC0"/>
    <w:rsid w:val="00B471D7"/>
    <w:rsid w:val="00B47A32"/>
    <w:rsid w:val="00B5724E"/>
    <w:rsid w:val="00B62B43"/>
    <w:rsid w:val="00B64E2B"/>
    <w:rsid w:val="00B77024"/>
    <w:rsid w:val="00B80632"/>
    <w:rsid w:val="00B80B1C"/>
    <w:rsid w:val="00B840A7"/>
    <w:rsid w:val="00B92CE1"/>
    <w:rsid w:val="00B97203"/>
    <w:rsid w:val="00B97F25"/>
    <w:rsid w:val="00BA1A82"/>
    <w:rsid w:val="00BB26BC"/>
    <w:rsid w:val="00BC0F9E"/>
    <w:rsid w:val="00BD411C"/>
    <w:rsid w:val="00BD6160"/>
    <w:rsid w:val="00BF45DA"/>
    <w:rsid w:val="00C10977"/>
    <w:rsid w:val="00C12675"/>
    <w:rsid w:val="00C17049"/>
    <w:rsid w:val="00C3389B"/>
    <w:rsid w:val="00C427BC"/>
    <w:rsid w:val="00C42C47"/>
    <w:rsid w:val="00C465B5"/>
    <w:rsid w:val="00C53728"/>
    <w:rsid w:val="00C6070F"/>
    <w:rsid w:val="00C625F0"/>
    <w:rsid w:val="00C63E4E"/>
    <w:rsid w:val="00C656AF"/>
    <w:rsid w:val="00C67BD1"/>
    <w:rsid w:val="00C73854"/>
    <w:rsid w:val="00C83452"/>
    <w:rsid w:val="00CA01D9"/>
    <w:rsid w:val="00CA176D"/>
    <w:rsid w:val="00CA33BF"/>
    <w:rsid w:val="00CA5685"/>
    <w:rsid w:val="00CB7F4A"/>
    <w:rsid w:val="00CC7007"/>
    <w:rsid w:val="00CD4C85"/>
    <w:rsid w:val="00CD6B4B"/>
    <w:rsid w:val="00CE1E72"/>
    <w:rsid w:val="00D03817"/>
    <w:rsid w:val="00D06AD3"/>
    <w:rsid w:val="00D12CA3"/>
    <w:rsid w:val="00D13265"/>
    <w:rsid w:val="00D14A56"/>
    <w:rsid w:val="00D212C3"/>
    <w:rsid w:val="00D23FC1"/>
    <w:rsid w:val="00D241F1"/>
    <w:rsid w:val="00D308DB"/>
    <w:rsid w:val="00D31A12"/>
    <w:rsid w:val="00D32988"/>
    <w:rsid w:val="00D3784F"/>
    <w:rsid w:val="00D435C8"/>
    <w:rsid w:val="00D4649F"/>
    <w:rsid w:val="00D50179"/>
    <w:rsid w:val="00D510B6"/>
    <w:rsid w:val="00D51313"/>
    <w:rsid w:val="00D51837"/>
    <w:rsid w:val="00D635FF"/>
    <w:rsid w:val="00D65723"/>
    <w:rsid w:val="00D7134A"/>
    <w:rsid w:val="00D73B64"/>
    <w:rsid w:val="00D76EC3"/>
    <w:rsid w:val="00D80A9A"/>
    <w:rsid w:val="00D815DD"/>
    <w:rsid w:val="00D82FE9"/>
    <w:rsid w:val="00D85660"/>
    <w:rsid w:val="00D86CAC"/>
    <w:rsid w:val="00D97088"/>
    <w:rsid w:val="00DA1A5B"/>
    <w:rsid w:val="00DA345B"/>
    <w:rsid w:val="00DA5E1C"/>
    <w:rsid w:val="00DA7F2D"/>
    <w:rsid w:val="00DB0D0B"/>
    <w:rsid w:val="00DB2AF0"/>
    <w:rsid w:val="00DB48FD"/>
    <w:rsid w:val="00DB69DB"/>
    <w:rsid w:val="00DC4049"/>
    <w:rsid w:val="00DC5655"/>
    <w:rsid w:val="00DD18DC"/>
    <w:rsid w:val="00DD45B3"/>
    <w:rsid w:val="00DD54EB"/>
    <w:rsid w:val="00DD698E"/>
    <w:rsid w:val="00DE2AFB"/>
    <w:rsid w:val="00DF1264"/>
    <w:rsid w:val="00DF2605"/>
    <w:rsid w:val="00DF3902"/>
    <w:rsid w:val="00DF55F5"/>
    <w:rsid w:val="00DF7EF4"/>
    <w:rsid w:val="00E06E91"/>
    <w:rsid w:val="00E12438"/>
    <w:rsid w:val="00E22C77"/>
    <w:rsid w:val="00E26450"/>
    <w:rsid w:val="00E2681E"/>
    <w:rsid w:val="00E30024"/>
    <w:rsid w:val="00E31ADC"/>
    <w:rsid w:val="00E36844"/>
    <w:rsid w:val="00E41EE8"/>
    <w:rsid w:val="00E429A8"/>
    <w:rsid w:val="00E42D4B"/>
    <w:rsid w:val="00E6704F"/>
    <w:rsid w:val="00E71012"/>
    <w:rsid w:val="00E71ADA"/>
    <w:rsid w:val="00E72CFF"/>
    <w:rsid w:val="00E8376D"/>
    <w:rsid w:val="00E85EF6"/>
    <w:rsid w:val="00E8648F"/>
    <w:rsid w:val="00E922AE"/>
    <w:rsid w:val="00E971C2"/>
    <w:rsid w:val="00E97C68"/>
    <w:rsid w:val="00EA5B31"/>
    <w:rsid w:val="00EA7367"/>
    <w:rsid w:val="00EB5B7C"/>
    <w:rsid w:val="00EB6D40"/>
    <w:rsid w:val="00EC2B9E"/>
    <w:rsid w:val="00ED2344"/>
    <w:rsid w:val="00ED4D13"/>
    <w:rsid w:val="00EE0B3D"/>
    <w:rsid w:val="00EF728C"/>
    <w:rsid w:val="00F01895"/>
    <w:rsid w:val="00F024DD"/>
    <w:rsid w:val="00F034BA"/>
    <w:rsid w:val="00F0633E"/>
    <w:rsid w:val="00F1484F"/>
    <w:rsid w:val="00F14C9A"/>
    <w:rsid w:val="00F17A15"/>
    <w:rsid w:val="00F2411D"/>
    <w:rsid w:val="00F264BC"/>
    <w:rsid w:val="00F264C1"/>
    <w:rsid w:val="00F269FF"/>
    <w:rsid w:val="00F3337B"/>
    <w:rsid w:val="00F40D9C"/>
    <w:rsid w:val="00F418C2"/>
    <w:rsid w:val="00F43DBB"/>
    <w:rsid w:val="00F4518A"/>
    <w:rsid w:val="00F45397"/>
    <w:rsid w:val="00F46012"/>
    <w:rsid w:val="00F50A1D"/>
    <w:rsid w:val="00F54D77"/>
    <w:rsid w:val="00F57ABB"/>
    <w:rsid w:val="00F61CAF"/>
    <w:rsid w:val="00F70D1B"/>
    <w:rsid w:val="00F74169"/>
    <w:rsid w:val="00F77292"/>
    <w:rsid w:val="00F9170A"/>
    <w:rsid w:val="00F960E5"/>
    <w:rsid w:val="00FA1135"/>
    <w:rsid w:val="00FA2D71"/>
    <w:rsid w:val="00FA30FD"/>
    <w:rsid w:val="00FB1FF5"/>
    <w:rsid w:val="00FC2E0D"/>
    <w:rsid w:val="00FC4DA1"/>
    <w:rsid w:val="00FD1D29"/>
    <w:rsid w:val="00FD7B1C"/>
    <w:rsid w:val="00FE568A"/>
    <w:rsid w:val="00FE64A1"/>
    <w:rsid w:val="00FE7803"/>
    <w:rsid w:val="00FF1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38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C38A6"/>
  </w:style>
  <w:style w:type="paragraph" w:styleId="a4">
    <w:name w:val="Body Text Indent"/>
    <w:basedOn w:val="a"/>
    <w:link w:val="a5"/>
    <w:rsid w:val="00004FD7"/>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004FD7"/>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97C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7C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38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C38A6"/>
  </w:style>
  <w:style w:type="paragraph" w:styleId="a4">
    <w:name w:val="Body Text Indent"/>
    <w:basedOn w:val="a"/>
    <w:link w:val="a5"/>
    <w:rsid w:val="00004FD7"/>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004FD7"/>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97C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7C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461798">
      <w:bodyDiv w:val="1"/>
      <w:marLeft w:val="0"/>
      <w:marRight w:val="0"/>
      <w:marTop w:val="0"/>
      <w:marBottom w:val="0"/>
      <w:divBdr>
        <w:top w:val="none" w:sz="0" w:space="0" w:color="auto"/>
        <w:left w:val="none" w:sz="0" w:space="0" w:color="auto"/>
        <w:bottom w:val="none" w:sz="0" w:space="0" w:color="auto"/>
        <w:right w:val="none" w:sz="0" w:space="0" w:color="auto"/>
      </w:divBdr>
    </w:div>
    <w:div w:id="111852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0D55FF-0605-4F55-BEDE-C0FD61DB9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16097</Words>
  <Characters>91758</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2022-02-18T10:50:00Z</cp:lastPrinted>
  <dcterms:created xsi:type="dcterms:W3CDTF">2022-02-18T10:51:00Z</dcterms:created>
  <dcterms:modified xsi:type="dcterms:W3CDTF">2022-02-18T10:54:00Z</dcterms:modified>
</cp:coreProperties>
</file>