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7B27DD" wp14:editId="2AB53E66">
            <wp:extent cx="5940425" cy="8401886"/>
            <wp:effectExtent l="0" t="0" r="3175" b="0"/>
            <wp:docPr id="2" name="Рисунок 2" descr="D:\Мои документы\2022_02_09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2022_02_09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245">
        <w:rPr>
          <w:rFonts w:ascii="Times New Roman" w:hAnsi="Times New Roman" w:cs="Times New Roman"/>
          <w:sz w:val="24"/>
          <w:szCs w:val="24"/>
        </w:rPr>
        <w:t>1.8. Работа по разработке и осуществлению работы по ИМО отвечает следующим принципам:</w:t>
      </w:r>
    </w:p>
    <w:p w:rsidR="004B19F0" w:rsidRPr="00067245" w:rsidRDefault="004B19F0" w:rsidP="004B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</w:t>
      </w:r>
      <w:r w:rsidRPr="00067245">
        <w:rPr>
          <w:rFonts w:ascii="Times New Roman" w:hAnsi="Times New Roman" w:cs="Times New Roman"/>
          <w:sz w:val="24"/>
          <w:szCs w:val="24"/>
        </w:rPr>
        <w:lastRenderedPageBreak/>
        <w:t>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4B19F0" w:rsidRPr="00067245" w:rsidRDefault="004B19F0" w:rsidP="004B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принцип соблюдения интересов ребенка; принцип опоры на детскую субкультуру. Проектирование деятельности по сопровождению индивидуального развития ребенка должно опираться на знание взрослыми опыта проживания возрастных кризисов. Каждый ребенок, обогащая себя традициями, нормами и способами </w:t>
      </w:r>
      <w:proofErr w:type="spellStart"/>
      <w:r w:rsidRPr="00067245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067245">
        <w:rPr>
          <w:rFonts w:ascii="Times New Roman" w:hAnsi="Times New Roman" w:cs="Times New Roman"/>
          <w:sz w:val="24"/>
          <w:szCs w:val="24"/>
        </w:rPr>
        <w:t xml:space="preserve"> с трудными ситуациями, выработанными детским сообществом, проживает полноценный детский опыт. Именно это позволяет ему легко входить во взаимодействие со сверстниками и понимать жизнеустройство (формировать картину мира), сообразно своему возрасту.</w:t>
      </w:r>
    </w:p>
    <w:p w:rsidR="004B19F0" w:rsidRPr="00067245" w:rsidRDefault="004B19F0" w:rsidP="004B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72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7245">
        <w:rPr>
          <w:rFonts w:ascii="Times New Roman" w:hAnsi="Times New Roman" w:cs="Times New Roman"/>
          <w:sz w:val="24"/>
          <w:szCs w:val="24"/>
        </w:rPr>
        <w:t>ринцип отказа от усредненного нормирования. Реализация данного принципа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«навешивать ярлыки», понимание того, что есть норма.</w:t>
      </w:r>
    </w:p>
    <w:p w:rsidR="004B19F0" w:rsidRPr="00067245" w:rsidRDefault="004B19F0" w:rsidP="004B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нормы –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 </w:t>
      </w:r>
    </w:p>
    <w:p w:rsidR="004B19F0" w:rsidRPr="00067245" w:rsidRDefault="004B19F0" w:rsidP="004B1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45">
        <w:rPr>
          <w:rFonts w:ascii="Times New Roman" w:hAnsi="Times New Roman" w:cs="Times New Roman"/>
          <w:b/>
          <w:sz w:val="24"/>
          <w:szCs w:val="24"/>
        </w:rPr>
        <w:t>2.  Цели и задачи Положения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2.1. Целью настоящего Положения является обеспечение реализации права воспитанников в ДОУ на индивидуализацию образовательного процесса, на </w:t>
      </w:r>
      <w:proofErr w:type="gramStart"/>
      <w:r w:rsidRPr="0006724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67245">
        <w:rPr>
          <w:rFonts w:ascii="Times New Roman" w:hAnsi="Times New Roman" w:cs="Times New Roman"/>
          <w:sz w:val="24"/>
          <w:szCs w:val="24"/>
        </w:rPr>
        <w:t xml:space="preserve"> по индивидуальному образовательному маршруту. 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>2.2. Индивидуальный образовательный маршрут – учебный план, обеспечивающий освоение образовательной программы на основе индивидуализации е</w:t>
      </w:r>
      <w:r>
        <w:rPr>
          <w:rFonts w:ascii="Times New Roman" w:hAnsi="Times New Roman" w:cs="Times New Roman"/>
          <w:sz w:val="24"/>
          <w:szCs w:val="24"/>
        </w:rPr>
        <w:t>ё</w:t>
      </w:r>
      <w:bookmarkStart w:id="0" w:name="_GoBack"/>
      <w:bookmarkEnd w:id="0"/>
      <w:r w:rsidRPr="00067245">
        <w:rPr>
          <w:rFonts w:ascii="Times New Roman" w:hAnsi="Times New Roman" w:cs="Times New Roman"/>
          <w:sz w:val="24"/>
          <w:szCs w:val="24"/>
        </w:rPr>
        <w:t xml:space="preserve"> содержания с учетом особенностей и образовательных потребностей конкретного воспитанника.</w:t>
      </w:r>
    </w:p>
    <w:p w:rsidR="004B19F0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2.3. Задачи настоящего Положения: </w:t>
      </w:r>
    </w:p>
    <w:p w:rsidR="004B19F0" w:rsidRPr="008F30CE" w:rsidRDefault="004B19F0" w:rsidP="004B19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CE">
        <w:rPr>
          <w:rFonts w:ascii="Times New Roman" w:hAnsi="Times New Roman" w:cs="Times New Roman"/>
          <w:sz w:val="24"/>
          <w:szCs w:val="24"/>
        </w:rPr>
        <w:t xml:space="preserve">Определение основных организационных механизмов, реализуемых в ДОУ </w:t>
      </w:r>
      <w:proofErr w:type="gramStart"/>
      <w:r w:rsidRPr="008F30C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F30CE">
        <w:rPr>
          <w:rFonts w:ascii="Times New Roman" w:hAnsi="Times New Roman" w:cs="Times New Roman"/>
          <w:sz w:val="24"/>
          <w:szCs w:val="24"/>
        </w:rPr>
        <w:t xml:space="preserve"> по индивидуальному образовательному маршруту.</w:t>
      </w:r>
    </w:p>
    <w:p w:rsidR="004B19F0" w:rsidRPr="008F30CE" w:rsidRDefault="004B19F0" w:rsidP="004B19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CE">
        <w:rPr>
          <w:rFonts w:ascii="Times New Roman" w:hAnsi="Times New Roman" w:cs="Times New Roman"/>
          <w:sz w:val="24"/>
          <w:szCs w:val="24"/>
        </w:rPr>
        <w:t xml:space="preserve">Обеспечение возможности </w:t>
      </w:r>
      <w:proofErr w:type="gramStart"/>
      <w:r w:rsidRPr="008F30C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F30CE">
        <w:rPr>
          <w:rFonts w:ascii="Times New Roman" w:hAnsi="Times New Roman" w:cs="Times New Roman"/>
          <w:sz w:val="24"/>
          <w:szCs w:val="24"/>
        </w:rPr>
        <w:t xml:space="preserve"> по индивидуальному образовательному маршруту на уровне дошкольного образования в соответствии с установленными требованиями. </w:t>
      </w:r>
      <w:r w:rsidRPr="00067245">
        <w:sym w:font="Symbol" w:char="F02D"/>
      </w:r>
      <w:r w:rsidRPr="008F30CE">
        <w:rPr>
          <w:rFonts w:ascii="Times New Roman" w:hAnsi="Times New Roman" w:cs="Times New Roman"/>
          <w:sz w:val="24"/>
          <w:szCs w:val="24"/>
        </w:rPr>
        <w:t xml:space="preserve"> Обеспечение соответствия индивидуального образовательного маршрута требованиям государственного образовательного стандарта.</w:t>
      </w:r>
    </w:p>
    <w:p w:rsidR="004B19F0" w:rsidRPr="008F30CE" w:rsidRDefault="004B19F0" w:rsidP="004B19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CE">
        <w:rPr>
          <w:rFonts w:ascii="Times New Roman" w:hAnsi="Times New Roman" w:cs="Times New Roman"/>
          <w:sz w:val="24"/>
          <w:szCs w:val="24"/>
        </w:rPr>
        <w:t xml:space="preserve">Определение ответственности педагогических работников ДОУ при </w:t>
      </w:r>
      <w:proofErr w:type="gramStart"/>
      <w:r w:rsidRPr="008F30C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8F30CE">
        <w:rPr>
          <w:rFonts w:ascii="Times New Roman" w:hAnsi="Times New Roman" w:cs="Times New Roman"/>
          <w:sz w:val="24"/>
          <w:szCs w:val="24"/>
        </w:rPr>
        <w:t xml:space="preserve"> по индивидуальному образовательному маршруту.</w:t>
      </w:r>
    </w:p>
    <w:p w:rsidR="004B19F0" w:rsidRPr="00067245" w:rsidRDefault="004B19F0" w:rsidP="004B1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45">
        <w:rPr>
          <w:rFonts w:ascii="Times New Roman" w:hAnsi="Times New Roman" w:cs="Times New Roman"/>
          <w:b/>
          <w:sz w:val="24"/>
          <w:szCs w:val="24"/>
        </w:rPr>
        <w:t>3. Организационные механизмы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3.1. К основным организационным механизмам, реализуемым в ДОУ с целью соблюдения права воспитанников на обучение по ИОМ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7245">
        <w:rPr>
          <w:rFonts w:ascii="Times New Roman" w:hAnsi="Times New Roman" w:cs="Times New Roman"/>
          <w:sz w:val="24"/>
          <w:szCs w:val="24"/>
        </w:rPr>
        <w:t xml:space="preserve"> относятся: 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информирование родителей (законных представителей) воспитанников о праве воспитанников на обучение по ИОМ;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выявление особенностей и образовательных потребностей воспитанника, необходимых для разработки ИОМ;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разработка основной образовательной программы дошкольного образования, </w:t>
      </w:r>
      <w:proofErr w:type="gramStart"/>
      <w:r w:rsidRPr="00067245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067245">
        <w:rPr>
          <w:rFonts w:ascii="Times New Roman" w:hAnsi="Times New Roman" w:cs="Times New Roman"/>
          <w:sz w:val="24"/>
          <w:szCs w:val="24"/>
        </w:rPr>
        <w:t xml:space="preserve"> в качестве механизма ее реализации индивидуальные образовательные маршруты;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организация обучения по ИОМ в строгом соответствии с требованиями государственн</w:t>
      </w:r>
      <w:r>
        <w:rPr>
          <w:rFonts w:ascii="Times New Roman" w:hAnsi="Times New Roman" w:cs="Times New Roman"/>
          <w:sz w:val="24"/>
          <w:szCs w:val="24"/>
        </w:rPr>
        <w:t>ого образовательного стандарта.</w:t>
      </w:r>
    </w:p>
    <w:p w:rsidR="004B19F0" w:rsidRDefault="004B19F0" w:rsidP="004B1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45">
        <w:rPr>
          <w:rFonts w:ascii="Times New Roman" w:hAnsi="Times New Roman" w:cs="Times New Roman"/>
          <w:b/>
          <w:sz w:val="24"/>
          <w:szCs w:val="24"/>
        </w:rPr>
        <w:t xml:space="preserve">4. Последовательность действий участников образовательных отношений </w:t>
      </w:r>
    </w:p>
    <w:p w:rsidR="004B19F0" w:rsidRDefault="004B19F0" w:rsidP="004B1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45">
        <w:rPr>
          <w:rFonts w:ascii="Times New Roman" w:hAnsi="Times New Roman" w:cs="Times New Roman"/>
          <w:b/>
          <w:sz w:val="24"/>
          <w:szCs w:val="24"/>
        </w:rPr>
        <w:t>при составлении ИОМ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4.1. По результатам мониторинга в начале учебного года педагогический работник выявляет воспитанников, нуждающихся в реализации образовательной программы по ИОМ.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4.2. Родители (законные представители) воспитанников информируются педагогическим работником о возможности обучения воспитанника по ИОМ в </w:t>
      </w:r>
      <w:r w:rsidRPr="0006724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установленными требованиями, в том числе с требованиями, установленными настоящим Положением. 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>4.3. При желании родителей (законных представителей) воспитанника осуществлять обучение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67245">
        <w:rPr>
          <w:rFonts w:ascii="Times New Roman" w:hAnsi="Times New Roman" w:cs="Times New Roman"/>
          <w:sz w:val="24"/>
          <w:szCs w:val="24"/>
        </w:rPr>
        <w:t xml:space="preserve">нка по ИОМ в ДОУ разрабатывается ИОМ соответствии с настоящим Положением. 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4.4. При составлении ИОМ педагогический работник предлагает родителям (законным представителям) воспитанника ознакомиться </w:t>
      </w:r>
      <w:proofErr w:type="gramStart"/>
      <w:r w:rsidRPr="000672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72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245">
        <w:rPr>
          <w:rFonts w:ascii="Times New Roman" w:hAnsi="Times New Roman" w:cs="Times New Roman"/>
          <w:sz w:val="24"/>
          <w:szCs w:val="24"/>
        </w:rPr>
        <w:t xml:space="preserve"> с основной образовательной программой ДОУ;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245">
        <w:rPr>
          <w:rFonts w:ascii="Times New Roman" w:hAnsi="Times New Roman" w:cs="Times New Roman"/>
          <w:sz w:val="24"/>
          <w:szCs w:val="24"/>
        </w:rPr>
        <w:t xml:space="preserve"> с предлагаемым дошкольным образовательным учреждением учебным планом; 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245">
        <w:rPr>
          <w:rFonts w:ascii="Times New Roman" w:hAnsi="Times New Roman" w:cs="Times New Roman"/>
          <w:sz w:val="24"/>
          <w:szCs w:val="24"/>
        </w:rPr>
        <w:t xml:space="preserve"> с порядком работы по составлению ИОМ в дальнейшем и условиями его реализации; 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245">
        <w:rPr>
          <w:rFonts w:ascii="Times New Roman" w:hAnsi="Times New Roman" w:cs="Times New Roman"/>
          <w:sz w:val="24"/>
          <w:szCs w:val="24"/>
        </w:rPr>
        <w:t xml:space="preserve"> с формами работы с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67245">
        <w:rPr>
          <w:rFonts w:ascii="Times New Roman" w:hAnsi="Times New Roman" w:cs="Times New Roman"/>
          <w:sz w:val="24"/>
          <w:szCs w:val="24"/>
        </w:rPr>
        <w:t>нком, включенными в ОИМ.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4.5. Подготовленный предварительный ИОМ педагогический работник 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67245">
        <w:rPr>
          <w:rFonts w:ascii="Times New Roman" w:hAnsi="Times New Roman" w:cs="Times New Roman"/>
          <w:sz w:val="24"/>
          <w:szCs w:val="24"/>
        </w:rPr>
        <w:t xml:space="preserve"> раз обсуждает с родителями (законными представителями) воспитанника.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4.6. На любом из этапов подготовки ИОМ с родителями (законными представителями) воспитанника, проводятся все необходимые кон</w:t>
      </w:r>
      <w:r>
        <w:rPr>
          <w:rFonts w:ascii="Times New Roman" w:hAnsi="Times New Roman" w:cs="Times New Roman"/>
          <w:sz w:val="24"/>
          <w:szCs w:val="24"/>
        </w:rPr>
        <w:t>сультации.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>4.7. Реализация ИОМ в ДОУ является обязательным для воспитанников, требующих индивидуального подхода.</w:t>
      </w:r>
    </w:p>
    <w:p w:rsidR="004B19F0" w:rsidRPr="00067245" w:rsidRDefault="004B19F0" w:rsidP="004B1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b/>
          <w:sz w:val="24"/>
          <w:szCs w:val="24"/>
        </w:rPr>
        <w:t>5.Ответственность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>5.1. Ответственность за составление и реализацию ИОМ несут участники образовательных отношений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7245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 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5.2.  Воспитатель  обеспечивает: </w:t>
      </w:r>
    </w:p>
    <w:p w:rsidR="004B19F0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организацию работы в ДОУ по информированию родителей (законных представителей) воспитанников о возможности обучения для развития потенциала воспитанников по ИОМ;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организацию отбора воспитанников для обучения по ИОМ;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контроль за соответствием ИОМ ФГОС </w:t>
      </w:r>
      <w:proofErr w:type="gramStart"/>
      <w:r w:rsidRPr="000672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7245">
        <w:rPr>
          <w:rFonts w:ascii="Times New Roman" w:hAnsi="Times New Roman" w:cs="Times New Roman"/>
          <w:sz w:val="24"/>
          <w:szCs w:val="24"/>
        </w:rPr>
        <w:t>;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2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7245">
        <w:rPr>
          <w:rFonts w:ascii="Times New Roman" w:hAnsi="Times New Roman" w:cs="Times New Roman"/>
          <w:sz w:val="24"/>
          <w:szCs w:val="24"/>
        </w:rPr>
        <w:t xml:space="preserve"> реализацией ИОМ; 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взаимодействие с участниками образовательных отношений по вопросам составления и реализации ИОМ;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организацию методического обеспечения по вопросам составления и реализации ИОМ; 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анализ работы в ДОУ по вопросам составления и реализации ИОМ и представление его результатов на педагогическом совете ДОУ. 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>Руководствуется в своей деятельности:</w:t>
      </w:r>
    </w:p>
    <w:p w:rsidR="004B19F0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требованиями действующего законодательства и иных нормативно-правовых актов в сфере образования;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приказами и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распоряжениями руководителя</w:t>
      </w:r>
      <w:r w:rsidRPr="000672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067245">
        <w:rPr>
          <w:rFonts w:ascii="Times New Roman" w:hAnsi="Times New Roman" w:cs="Times New Roman"/>
          <w:sz w:val="24"/>
          <w:szCs w:val="24"/>
        </w:rPr>
        <w:t xml:space="preserve"> и принятыми в 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67245">
        <w:rPr>
          <w:rFonts w:ascii="Times New Roman" w:hAnsi="Times New Roman" w:cs="Times New Roman"/>
          <w:sz w:val="24"/>
          <w:szCs w:val="24"/>
        </w:rPr>
        <w:t>м локальными нормативными актами;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</w:t>
      </w:r>
      <w:r w:rsidRPr="000672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67245">
        <w:rPr>
          <w:rFonts w:ascii="Times New Roman" w:hAnsi="Times New Roman" w:cs="Times New Roman"/>
          <w:sz w:val="24"/>
          <w:szCs w:val="24"/>
        </w:rPr>
        <w:t xml:space="preserve"> настоящим Положением. </w:t>
      </w:r>
    </w:p>
    <w:p w:rsidR="004B19F0" w:rsidRPr="008F30CE" w:rsidRDefault="004B19F0" w:rsidP="004B1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0CE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B19F0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 xml:space="preserve"> 6.1. Настоящее Положение является локальным нормативным актом ДОУ, принимается на педагогическом совете, утверждается (либо вводится в де</w:t>
      </w:r>
      <w:r>
        <w:rPr>
          <w:rFonts w:ascii="Times New Roman" w:hAnsi="Times New Roman" w:cs="Times New Roman"/>
          <w:sz w:val="24"/>
          <w:szCs w:val="24"/>
        </w:rPr>
        <w:t>йствие) приказом руководителя образовательного учреждения.</w:t>
      </w:r>
      <w:r w:rsidRPr="00067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9F0" w:rsidRPr="00067245" w:rsidRDefault="004B19F0" w:rsidP="004B1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245">
        <w:rPr>
          <w:rFonts w:ascii="Times New Roman" w:hAnsi="Times New Roman" w:cs="Times New Roman"/>
          <w:sz w:val="24"/>
          <w:szCs w:val="24"/>
        </w:rPr>
        <w:t>6.3. Настоящее Положение принимается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9E2" w:rsidRDefault="00F369E2"/>
    <w:sectPr w:rsidR="00F3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772DF"/>
    <w:multiLevelType w:val="hybridMultilevel"/>
    <w:tmpl w:val="7A6A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566D92">
      <w:numFmt w:val="bullet"/>
      <w:lvlText w:val="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0"/>
    <w:rsid w:val="004B19F0"/>
    <w:rsid w:val="00F3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1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871</Words>
  <Characters>4971</Characters>
  <Application>Microsoft Office Word</Application>
  <DocSecurity>0</DocSecurity>
  <Lines>41</Lines>
  <Paragraphs>11</Paragraphs>
  <ScaleCrop>false</ScaleCrop>
  <Company>Computer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2022-02-09T06:47:00Z</dcterms:created>
  <dcterms:modified xsi:type="dcterms:W3CDTF">2022-02-09T06:51:00Z</dcterms:modified>
</cp:coreProperties>
</file>