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6C" w:rsidRPr="00D43C6C" w:rsidRDefault="00D43C6C" w:rsidP="00D43C6C">
      <w:pPr>
        <w:jc w:val="center"/>
        <w:rPr>
          <w:b/>
          <w:bCs/>
          <w:color w:val="000000"/>
        </w:rPr>
      </w:pPr>
      <w:r>
        <w:rPr>
          <w:b/>
        </w:rPr>
        <w:t>Аннотация к программе по обществознанию 5 класс</w:t>
      </w:r>
      <w:r>
        <w:rPr>
          <w:b/>
          <w:bCs/>
          <w:color w:val="000000"/>
        </w:rPr>
        <w:t>.</w:t>
      </w:r>
    </w:p>
    <w:p w:rsidR="00D43C6C" w:rsidRPr="002B4FF9" w:rsidRDefault="00D43C6C" w:rsidP="00D43C6C">
      <w:pPr>
        <w:ind w:firstLine="709"/>
        <w:jc w:val="both"/>
      </w:pPr>
      <w:r>
        <w:t xml:space="preserve">Рабочая программа </w:t>
      </w:r>
      <w:r w:rsidRPr="00B0504D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по </w:t>
      </w:r>
      <w:r>
        <w:rPr>
          <w:rFonts w:ascii="Calibri" w:eastAsia="Calibri" w:hAnsi="Calibri"/>
          <w:color w:val="000000"/>
          <w:shd w:val="clear" w:color="auto" w:fill="FFFFFF"/>
          <w:lang w:eastAsia="en-US"/>
        </w:rPr>
        <w:t>обществознанию д</w:t>
      </w:r>
      <w:r w:rsidRPr="00B0504D">
        <w:rPr>
          <w:rFonts w:ascii="Calibri" w:eastAsia="Calibri" w:hAnsi="Calibri"/>
          <w:color w:val="000000"/>
          <w:shd w:val="clear" w:color="auto" w:fill="FFFFFF"/>
          <w:lang w:eastAsia="en-US"/>
        </w:rPr>
        <w:t>ля 5 класса составлена в соответствии с Федеральным государственным образовательным стандартом</w:t>
      </w:r>
      <w:r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B4FF9">
        <w:t>на основе  авторской программы Л.Н. Боголюбова «Обществознание. Рабочие программы. Предметная линия учебников  5-9 классы</w:t>
      </w:r>
      <w:r>
        <w:t>.</w:t>
      </w:r>
    </w:p>
    <w:p w:rsidR="00D43C6C" w:rsidRPr="002B4FF9" w:rsidRDefault="00D43C6C" w:rsidP="00D43C6C">
      <w:pPr>
        <w:jc w:val="both"/>
      </w:pPr>
      <w:r w:rsidRPr="002B4FF9">
        <w:t xml:space="preserve">Изучение обществознания в 5 классе направлено на достижение следующих </w:t>
      </w:r>
      <w:r w:rsidRPr="002B4FF9">
        <w:rPr>
          <w:b/>
        </w:rPr>
        <w:t>целей:</w:t>
      </w:r>
    </w:p>
    <w:p w:rsidR="00D43C6C" w:rsidRPr="002B4FF9" w:rsidRDefault="00D43C6C" w:rsidP="00D43C6C">
      <w:pPr>
        <w:ind w:firstLine="708"/>
        <w:jc w:val="both"/>
      </w:pPr>
      <w:r w:rsidRPr="002B4FF9">
        <w:t xml:space="preserve">1. </w:t>
      </w:r>
      <w:r>
        <w:t xml:space="preserve"> </w:t>
      </w:r>
      <w:r>
        <w:rPr>
          <w:b/>
        </w:rPr>
        <w:t>Р</w:t>
      </w:r>
      <w:r w:rsidRPr="002B4FF9">
        <w:rPr>
          <w:b/>
        </w:rPr>
        <w:t xml:space="preserve">азвитие </w:t>
      </w:r>
      <w:r w:rsidRPr="002B4FF9"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</w:t>
      </w:r>
      <w:proofErr w:type="gramStart"/>
      <w:r w:rsidRPr="002B4FF9">
        <w:t>мышления,  способности</w:t>
      </w:r>
      <w:proofErr w:type="gramEnd"/>
      <w:r w:rsidRPr="002B4FF9">
        <w:t xml:space="preserve"> к самоопределению и самореализации;</w:t>
      </w:r>
    </w:p>
    <w:p w:rsidR="00D43C6C" w:rsidRPr="002B4FF9" w:rsidRDefault="00D43C6C" w:rsidP="00D43C6C">
      <w:pPr>
        <w:numPr>
          <w:ilvl w:val="0"/>
          <w:numId w:val="1"/>
        </w:numPr>
        <w:jc w:val="both"/>
      </w:pPr>
      <w:r>
        <w:rPr>
          <w:b/>
        </w:rPr>
        <w:t>В</w:t>
      </w:r>
      <w:r w:rsidRPr="002B4FF9">
        <w:rPr>
          <w:b/>
        </w:rPr>
        <w:t xml:space="preserve">оспитание </w:t>
      </w:r>
      <w:r w:rsidRPr="002B4FF9">
        <w:t>общероссийской идентичности</w:t>
      </w:r>
      <w:r w:rsidRPr="002B4FF9">
        <w:rPr>
          <w:b/>
        </w:rPr>
        <w:t>,</w:t>
      </w:r>
      <w:r w:rsidRPr="002B4FF9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D43C6C" w:rsidRPr="002B4FF9" w:rsidRDefault="00D43C6C" w:rsidP="00D43C6C">
      <w:pPr>
        <w:numPr>
          <w:ilvl w:val="0"/>
          <w:numId w:val="1"/>
        </w:numPr>
        <w:jc w:val="both"/>
      </w:pPr>
      <w:r>
        <w:rPr>
          <w:b/>
        </w:rPr>
        <w:t>О</w:t>
      </w:r>
      <w:r w:rsidRPr="002B4FF9">
        <w:rPr>
          <w:b/>
        </w:rPr>
        <w:t xml:space="preserve">своение </w:t>
      </w:r>
      <w:r w:rsidRPr="002B4FF9">
        <w:t xml:space="preserve">на уровне функциональной грамотности системы </w:t>
      </w:r>
      <w:r w:rsidRPr="002B4FF9">
        <w:rPr>
          <w:b/>
        </w:rPr>
        <w:t xml:space="preserve">знаний, </w:t>
      </w:r>
      <w:r w:rsidRPr="002B4FF9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proofErr w:type="gramStart"/>
      <w:r w:rsidRPr="002B4FF9">
        <w:t>гражданина;,</w:t>
      </w:r>
      <w:proofErr w:type="gramEnd"/>
      <w:r w:rsidRPr="002B4FF9">
        <w:t xml:space="preserve"> </w:t>
      </w:r>
    </w:p>
    <w:p w:rsidR="00D43C6C" w:rsidRPr="002B4FF9" w:rsidRDefault="00D43C6C" w:rsidP="00D43C6C">
      <w:pPr>
        <w:numPr>
          <w:ilvl w:val="0"/>
          <w:numId w:val="1"/>
        </w:numPr>
        <w:jc w:val="both"/>
      </w:pPr>
      <w:r>
        <w:rPr>
          <w:b/>
        </w:rPr>
        <w:t>О</w:t>
      </w:r>
      <w:r w:rsidRPr="002B4FF9">
        <w:rPr>
          <w:b/>
        </w:rPr>
        <w:t>владение</w:t>
      </w:r>
      <w:r w:rsidRPr="002B4FF9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D43C6C" w:rsidRPr="002B4FF9" w:rsidRDefault="00D43C6C" w:rsidP="00D43C6C">
      <w:pPr>
        <w:numPr>
          <w:ilvl w:val="0"/>
          <w:numId w:val="1"/>
        </w:numPr>
        <w:jc w:val="both"/>
      </w:pPr>
      <w:r>
        <w:rPr>
          <w:b/>
        </w:rPr>
        <w:t>Ф</w:t>
      </w:r>
      <w:r w:rsidRPr="002B4FF9">
        <w:rPr>
          <w:b/>
        </w:rPr>
        <w:t>ормирование</w:t>
      </w:r>
      <w:r w:rsidRPr="002B4FF9">
        <w:t xml:space="preserve"> </w:t>
      </w:r>
      <w:r w:rsidRPr="002B4FF9">
        <w:rPr>
          <w:b/>
        </w:rPr>
        <w:t>опыта</w:t>
      </w:r>
      <w:r w:rsidRPr="002B4FF9"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2B4FF9">
        <w:t>гражданско</w:t>
      </w:r>
      <w:proofErr w:type="spellEnd"/>
      <w:r w:rsidRPr="002B4FF9"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D43C6C" w:rsidRPr="002B4FF9" w:rsidRDefault="00D43C6C" w:rsidP="00D43C6C">
      <w:pPr>
        <w:ind w:firstLine="540"/>
        <w:jc w:val="both"/>
        <w:rPr>
          <w:b/>
        </w:rPr>
      </w:pPr>
      <w:r>
        <w:t>Для достижения цели необходимо</w:t>
      </w:r>
      <w:r w:rsidRPr="002B4FF9">
        <w:t xml:space="preserve"> решить следующие </w:t>
      </w:r>
      <w:r w:rsidRPr="002B4FF9">
        <w:rPr>
          <w:b/>
        </w:rPr>
        <w:t>задачи:</w:t>
      </w:r>
    </w:p>
    <w:p w:rsidR="00D43C6C" w:rsidRPr="002B4FF9" w:rsidRDefault="00D43C6C" w:rsidP="00D43C6C">
      <w:pPr>
        <w:ind w:firstLine="540"/>
        <w:jc w:val="both"/>
      </w:pPr>
      <w:r w:rsidRPr="002B4FF9">
        <w:t>- создать содержательные и организационно - педагогические условия для усвоения элементов культуры (знаний, опыта практической и познавательной, коммуникативной, эмоционально-оценочной деятельности);</w:t>
      </w:r>
    </w:p>
    <w:p w:rsidR="00D43C6C" w:rsidRPr="002B4FF9" w:rsidRDefault="00D43C6C" w:rsidP="00D43C6C">
      <w:pPr>
        <w:ind w:firstLine="540"/>
        <w:jc w:val="both"/>
      </w:pPr>
      <w:r w:rsidRPr="002B4FF9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D43C6C" w:rsidRPr="002B4FF9" w:rsidRDefault="00D43C6C" w:rsidP="00D43C6C">
      <w:pPr>
        <w:ind w:firstLine="540"/>
        <w:jc w:val="both"/>
      </w:pPr>
      <w:r w:rsidRPr="002B4FF9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D43C6C" w:rsidRPr="002B4FF9" w:rsidRDefault="00D43C6C" w:rsidP="00D43C6C">
      <w:pPr>
        <w:ind w:firstLine="540"/>
        <w:jc w:val="both"/>
      </w:pPr>
      <w:r w:rsidRPr="002B4FF9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D43C6C" w:rsidRPr="002B4FF9" w:rsidRDefault="00D43C6C" w:rsidP="00D43C6C">
      <w:pPr>
        <w:ind w:firstLine="540"/>
        <w:jc w:val="both"/>
      </w:pPr>
      <w:r w:rsidRPr="002B4FF9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D43C6C" w:rsidRPr="002B4FF9" w:rsidRDefault="00D43C6C" w:rsidP="00D43C6C">
      <w:pPr>
        <w:ind w:firstLine="540"/>
        <w:jc w:val="both"/>
      </w:pPr>
      <w:r w:rsidRPr="002B4FF9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D43C6C" w:rsidRPr="002B4FF9" w:rsidRDefault="00D43C6C" w:rsidP="00D43C6C">
      <w:pPr>
        <w:ind w:firstLine="540"/>
        <w:jc w:val="both"/>
      </w:pPr>
      <w:r w:rsidRPr="002B4FF9"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2B4FF9">
        <w:t>взаимоприятие</w:t>
      </w:r>
      <w:proofErr w:type="spellEnd"/>
      <w:r w:rsidRPr="002B4FF9">
        <w:t xml:space="preserve"> партнера, гуманное поведение в социальных конфликтах;</w:t>
      </w:r>
    </w:p>
    <w:p w:rsidR="00D43C6C" w:rsidRPr="002B4FF9" w:rsidRDefault="00D43C6C" w:rsidP="00D43C6C">
      <w:pPr>
        <w:ind w:firstLine="540"/>
        <w:jc w:val="both"/>
      </w:pPr>
      <w:r w:rsidRPr="002B4FF9">
        <w:lastRenderedPageBreak/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2B4FF9">
        <w:t>допрофессиональной</w:t>
      </w:r>
      <w:proofErr w:type="spellEnd"/>
      <w:r w:rsidRPr="002B4FF9">
        <w:t xml:space="preserve"> подготовки.</w:t>
      </w:r>
    </w:p>
    <w:p w:rsidR="00D43C6C" w:rsidRDefault="00D43C6C" w:rsidP="00D43C6C">
      <w:pPr>
        <w:jc w:val="both"/>
      </w:pPr>
      <w:r w:rsidRPr="002B4FF9"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</w:p>
    <w:p w:rsidR="00D43C6C" w:rsidRDefault="00D43C6C" w:rsidP="00D43C6C">
      <w:pPr>
        <w:ind w:firstLine="708"/>
        <w:jc w:val="both"/>
      </w:pPr>
      <w:r w:rsidRPr="002B4FF9">
        <w:t xml:space="preserve">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Учебный план отводит на обществознание в </w:t>
      </w:r>
      <w:r>
        <w:t>5 классе 1 ч в неделю, всего 34</w:t>
      </w:r>
      <w:r w:rsidRPr="002B4FF9">
        <w:t xml:space="preserve">ч. </w:t>
      </w:r>
    </w:p>
    <w:p w:rsidR="00D43C6C" w:rsidRPr="00E128C9" w:rsidRDefault="00D43C6C" w:rsidP="00D43C6C">
      <w:pPr>
        <w:ind w:firstLine="708"/>
        <w:jc w:val="both"/>
        <w:rPr>
          <w:b/>
          <w:bCs/>
          <w:iCs/>
        </w:rPr>
      </w:pPr>
      <w:r w:rsidRPr="00E128C9">
        <w:rPr>
          <w:b/>
          <w:bCs/>
          <w:iCs/>
        </w:rPr>
        <w:t>Преобладающие формы  контроля знаний, умений, навыков.</w:t>
      </w:r>
    </w:p>
    <w:p w:rsidR="00D43C6C" w:rsidRPr="00EB13FB" w:rsidRDefault="00D43C6C" w:rsidP="00D43C6C">
      <w:pPr>
        <w:jc w:val="both"/>
      </w:pPr>
      <w:r w:rsidRPr="00EB13FB">
        <w:t xml:space="preserve">   Основными формами контроля знаний, умений, навыков </w:t>
      </w:r>
      <w:proofErr w:type="gramStart"/>
      <w:r w:rsidRPr="00EB13FB">
        <w:t>являются :</w:t>
      </w:r>
      <w:proofErr w:type="gramEnd"/>
      <w:r w:rsidRPr="00EB13FB">
        <w:t xml:space="preserve"> текущий и промежуточный контроль знаний, промежуточная   аттестация ,которые позволяют:</w:t>
      </w:r>
    </w:p>
    <w:p w:rsidR="00D43C6C" w:rsidRPr="00EB13FB" w:rsidRDefault="00D43C6C" w:rsidP="00D43C6C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</w:pPr>
      <w:r w:rsidRPr="00EB13FB">
        <w:t xml:space="preserve">определить фактический уровень знаний, умений и навыков </w:t>
      </w:r>
      <w:proofErr w:type="gramStart"/>
      <w:r w:rsidRPr="00EB13FB">
        <w:t>обучающихся  по</w:t>
      </w:r>
      <w:proofErr w:type="gramEnd"/>
      <w:r w:rsidRPr="00EB13FB">
        <w:t xml:space="preserve"> предмету ( согласно учебного плана);</w:t>
      </w:r>
    </w:p>
    <w:p w:rsidR="00D43C6C" w:rsidRPr="00EB13FB" w:rsidRDefault="00D43C6C" w:rsidP="00D43C6C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</w:pPr>
      <w:r w:rsidRPr="00EB13FB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43C6C" w:rsidRDefault="00D43C6C" w:rsidP="00D43C6C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</w:pPr>
      <w:r w:rsidRPr="00EB13FB">
        <w:t>осуществить контроль за реализацией образовательной программы (учебного плана) и программ учебных курсов.</w:t>
      </w:r>
    </w:p>
    <w:p w:rsidR="00D43C6C" w:rsidRPr="006A47A6" w:rsidRDefault="00D43C6C" w:rsidP="00D43C6C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6A47A6">
        <w:rPr>
          <w:rFonts w:ascii="Times New Roman" w:hAnsi="Times New Roman" w:cs="Times New Roman"/>
          <w:b/>
          <w:bCs/>
        </w:rPr>
        <w:t>Планируемые результаты освоения содержания курса по обществознанию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rPr>
          <w:rFonts w:ascii="Times New Roman" w:hAnsi="Times New Roman" w:cs="Times New Roman"/>
          <w:b/>
          <w:bCs/>
          <w:i/>
          <w:iCs/>
        </w:rPr>
      </w:pPr>
      <w:r w:rsidRPr="006A47A6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 xml:space="preserve">•  </w:t>
      </w:r>
      <w:proofErr w:type="spellStart"/>
      <w:r w:rsidRPr="006A47A6">
        <w:rPr>
          <w:rFonts w:ascii="Times New Roman" w:hAnsi="Times New Roman" w:cs="Times New Roman"/>
        </w:rPr>
        <w:t>мотивированность</w:t>
      </w:r>
      <w:proofErr w:type="spellEnd"/>
      <w:r w:rsidRPr="006A47A6">
        <w:rPr>
          <w:rFonts w:ascii="Times New Roman" w:hAnsi="Times New Roman" w:cs="Times New Roman"/>
        </w:rPr>
        <w:t xml:space="preserve"> на посильное и созидательное участие в жизни общества;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заинтересованность не только в личном успехе, но и в благополучии и процветании своей страны;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6A47A6">
        <w:rPr>
          <w:rFonts w:ascii="Times New Roman" w:hAnsi="Times New Roman" w:cs="Times New Roman"/>
        </w:rPr>
        <w:t>•  ценностные</w:t>
      </w:r>
      <w:proofErr w:type="gramEnd"/>
      <w:r w:rsidRPr="006A47A6">
        <w:rPr>
          <w:rFonts w:ascii="Times New Roman" w:hAnsi="Times New Roman" w:cs="Times New Roman"/>
        </w:rPr>
        <w:t xml:space="preserve">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6A47A6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A47A6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 xml:space="preserve">•  умение выполнять познавательные и практические задания, в том числе с использованием проектной деятельности на уроках и </w:t>
      </w:r>
      <w:r>
        <w:rPr>
          <w:rFonts w:ascii="Times New Roman" w:hAnsi="Times New Roman" w:cs="Times New Roman"/>
        </w:rPr>
        <w:t>в доступной социальной практике.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rPr>
          <w:rFonts w:ascii="Times New Roman" w:hAnsi="Times New Roman" w:cs="Times New Roman"/>
          <w:b/>
          <w:bCs/>
          <w:i/>
          <w:iCs/>
        </w:rPr>
      </w:pPr>
      <w:r w:rsidRPr="006A47A6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6A47A6">
        <w:rPr>
          <w:rFonts w:ascii="Times New Roman" w:hAnsi="Times New Roman" w:cs="Times New Roman"/>
        </w:rPr>
        <w:t>•  умения</w:t>
      </w:r>
      <w:proofErr w:type="gramEnd"/>
      <w:r w:rsidRPr="006A47A6">
        <w:rPr>
          <w:rFonts w:ascii="Times New Roman" w:hAnsi="Times New Roman" w:cs="Times New Roman"/>
        </w:rPr>
        <w:t xml:space="preserve">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</w:t>
      </w:r>
      <w:r w:rsidRPr="006A47A6">
        <w:rPr>
          <w:rFonts w:ascii="Times New Roman" w:hAnsi="Times New Roman" w:cs="Times New Roman"/>
        </w:rPr>
        <w:lastRenderedPageBreak/>
        <w:t>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приверженность гуманистическим и демократическим ценностям, патриотизм и гражданственность;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понимание значения трудовой деятельности для личности и для общества;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понимание роли искусства в становлении личности и в жизни общества;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понимание значения коммуникации в межличностном общении;</w:t>
      </w:r>
    </w:p>
    <w:p w:rsidR="00D43C6C" w:rsidRPr="006A47A6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43C6C" w:rsidRPr="00D43C6C" w:rsidRDefault="00D43C6C" w:rsidP="00D43C6C">
      <w:pPr>
        <w:pStyle w:val="ParagraphStyle"/>
        <w:tabs>
          <w:tab w:val="left" w:pos="705"/>
        </w:tabs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•  знакомство с отдельными приемами и техниками преодоления конфликтов.</w:t>
      </w:r>
    </w:p>
    <w:p w:rsidR="00D43C6C" w:rsidRPr="006A47A6" w:rsidRDefault="00D43C6C" w:rsidP="00D43C6C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6A47A6">
        <w:rPr>
          <w:rFonts w:ascii="Times New Roman" w:hAnsi="Times New Roman" w:cs="Times New Roman"/>
          <w:b/>
          <w:bCs/>
        </w:rPr>
        <w:t>Содержание курса по обществознанию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6A47A6">
        <w:rPr>
          <w:rFonts w:ascii="Times New Roman" w:hAnsi="Times New Roman" w:cs="Times New Roman"/>
          <w:b/>
          <w:bCs/>
        </w:rPr>
        <w:t>Глава I. Человек.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Цели и ценность человеческой жизни. Природа человека. Человек – биологическое существо. Отличие человека от животных, наследственность.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6A47A6">
        <w:rPr>
          <w:rFonts w:ascii="Times New Roman" w:hAnsi="Times New Roman" w:cs="Times New Roman"/>
          <w:b/>
          <w:bCs/>
        </w:rPr>
        <w:t>Глава II. Семья.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 xml:space="preserve">Свободное время. Занятия физкультурой и спортом. Телевизор и компьютер. Увлечения человека. Значимость здорового образа </w:t>
      </w:r>
      <w:proofErr w:type="spellStart"/>
      <w:r w:rsidRPr="006A47A6">
        <w:rPr>
          <w:rFonts w:ascii="Times New Roman" w:hAnsi="Times New Roman" w:cs="Times New Roman"/>
        </w:rPr>
        <w:t>жизни.Я</w:t>
      </w:r>
      <w:proofErr w:type="spellEnd"/>
      <w:r w:rsidRPr="006A47A6">
        <w:rPr>
          <w:rFonts w:ascii="Times New Roman" w:hAnsi="Times New Roman" w:cs="Times New Roman"/>
        </w:rPr>
        <w:t xml:space="preserve"> и моя семья. Учимся рационально вести домашнее хозяйство. Семейный досуг и здоровый образ жизни.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6A47A6">
        <w:rPr>
          <w:rFonts w:ascii="Times New Roman" w:hAnsi="Times New Roman" w:cs="Times New Roman"/>
          <w:b/>
          <w:bCs/>
        </w:rPr>
        <w:t>Глава III. Школа.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Роль образования в жизни человека. Значение образования для общества. Ступени школьного образования.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Образование и самообразование. Учеба – основной труд школьника. Учение вне стен школы. Умение учиться.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Отношения младшего подростка с одноклассниками, сверстниками, друзьями. Дружный класс.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Школа в жизни человека и общества. «Век живи век учись». Учись учиться. Мои соученики (одноклассники).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6A47A6">
        <w:rPr>
          <w:rFonts w:ascii="Times New Roman" w:hAnsi="Times New Roman" w:cs="Times New Roman"/>
          <w:b/>
          <w:bCs/>
        </w:rPr>
        <w:t>Глава IV. Труд.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lastRenderedPageBreak/>
        <w:t xml:space="preserve">Содержание и сложность труда. Результаты труда. Заработная плата. Труд – условие благополучия человека. Благотворительность и </w:t>
      </w:r>
      <w:proofErr w:type="spellStart"/>
      <w:r w:rsidRPr="006A47A6">
        <w:rPr>
          <w:rFonts w:ascii="Times New Roman" w:hAnsi="Times New Roman" w:cs="Times New Roman"/>
        </w:rPr>
        <w:t>меценатство.Ремесло</w:t>
      </w:r>
      <w:proofErr w:type="spellEnd"/>
      <w:r w:rsidRPr="006A47A6">
        <w:rPr>
          <w:rFonts w:ascii="Times New Roman" w:hAnsi="Times New Roman" w:cs="Times New Roman"/>
        </w:rPr>
        <w:t>. Признаки мастерства. Творческий труд. Творчество в искусстве.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Каким бывает труд человека. Труд и его оценка. Труд и творчество.</w:t>
      </w:r>
    </w:p>
    <w:p w:rsidR="00D43C6C" w:rsidRPr="006A47A6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6A47A6">
        <w:rPr>
          <w:rFonts w:ascii="Times New Roman" w:hAnsi="Times New Roman" w:cs="Times New Roman"/>
          <w:b/>
          <w:bCs/>
        </w:rPr>
        <w:t>Глава V. Родина.</w:t>
      </w:r>
    </w:p>
    <w:p w:rsidR="00D43C6C" w:rsidRPr="00D43C6C" w:rsidRDefault="00D43C6C" w:rsidP="00D43C6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A47A6">
        <w:rPr>
          <w:rFonts w:ascii="Times New Roman" w:hAnsi="Times New Roman" w:cs="Times New Roman"/>
        </w:rPr>
        <w:t>Россия – федеративное государство. Структура России как федерации, права субъектов России. Русский язык как государственный.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Гражданин – Отечества достойный сын. Права граждан России. Обязанности граждан РФ. Гражданственность.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  <w:r>
        <w:rPr>
          <w:rFonts w:ascii="Times New Roman" w:hAnsi="Times New Roman" w:cs="Times New Roman"/>
        </w:rPr>
        <w:t xml:space="preserve"> </w:t>
      </w:r>
      <w:r w:rsidRPr="006A47A6">
        <w:rPr>
          <w:rFonts w:ascii="Times New Roman" w:hAnsi="Times New Roman" w:cs="Times New Roman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D43C6C" w:rsidRDefault="00D43C6C" w:rsidP="00D43C6C">
      <w:pPr>
        <w:jc w:val="center"/>
        <w:rPr>
          <w:b/>
        </w:rPr>
      </w:pPr>
      <w:r>
        <w:rPr>
          <w:b/>
        </w:rPr>
        <w:t>Используемая литература по курсу обществознания в 5 классе:</w:t>
      </w:r>
    </w:p>
    <w:p w:rsidR="00D43C6C" w:rsidRDefault="00D43C6C" w:rsidP="00D43C6C">
      <w:pPr>
        <w:rPr>
          <w:b/>
        </w:rPr>
      </w:pPr>
      <w:r>
        <w:rPr>
          <w:b/>
        </w:rPr>
        <w:t>УМК</w:t>
      </w:r>
    </w:p>
    <w:p w:rsidR="00D43C6C" w:rsidRPr="002B4FF9" w:rsidRDefault="00D43C6C" w:rsidP="00D43C6C">
      <w:pPr>
        <w:numPr>
          <w:ilvl w:val="0"/>
          <w:numId w:val="3"/>
        </w:numPr>
      </w:pPr>
      <w:r w:rsidRPr="002B4FF9">
        <w:t>Боголюбов Л.Н., Виноградова Н.Ф., Городецкий Н.И. обществознание, 5 класс, М.:</w:t>
      </w:r>
      <w:r>
        <w:t xml:space="preserve"> </w:t>
      </w:r>
      <w:r w:rsidRPr="002B4FF9">
        <w:t>Просвещение, 2012.</w:t>
      </w:r>
    </w:p>
    <w:p w:rsidR="00D43C6C" w:rsidRPr="002B4FF9" w:rsidRDefault="00D43C6C" w:rsidP="00FB5139">
      <w:pPr>
        <w:numPr>
          <w:ilvl w:val="0"/>
          <w:numId w:val="3"/>
        </w:numPr>
      </w:pPr>
      <w:proofErr w:type="spellStart"/>
      <w:r w:rsidRPr="002B4FF9">
        <w:t>Жадаев</w:t>
      </w:r>
      <w:proofErr w:type="spellEnd"/>
      <w:r w:rsidRPr="002B4FF9">
        <w:t xml:space="preserve"> Д.Н., </w:t>
      </w:r>
      <w:proofErr w:type="spellStart"/>
      <w:r w:rsidRPr="002B4FF9">
        <w:t>Брехач</w:t>
      </w:r>
      <w:proofErr w:type="spellEnd"/>
      <w:r w:rsidRPr="002B4FF9">
        <w:t xml:space="preserve"> Р.А. Обществознание. </w:t>
      </w:r>
      <w:proofErr w:type="spellStart"/>
      <w:r w:rsidRPr="002B4FF9">
        <w:t>Компетентностно</w:t>
      </w:r>
      <w:proofErr w:type="spellEnd"/>
      <w:r w:rsidRPr="002B4FF9">
        <w:t xml:space="preserve"> – ориентированные задания. Ростов – на – Дону: Легион, 2011.</w:t>
      </w:r>
      <w:bookmarkStart w:id="0" w:name="_GoBack"/>
      <w:bookmarkEnd w:id="0"/>
    </w:p>
    <w:p w:rsidR="00D43C6C" w:rsidRPr="002B4FF9" w:rsidRDefault="00D43C6C" w:rsidP="00D43C6C">
      <w:pPr>
        <w:numPr>
          <w:ilvl w:val="0"/>
          <w:numId w:val="3"/>
        </w:numPr>
      </w:pPr>
      <w:proofErr w:type="spellStart"/>
      <w:r w:rsidRPr="002B4FF9">
        <w:t>Поздеев</w:t>
      </w:r>
      <w:proofErr w:type="spellEnd"/>
      <w:r w:rsidRPr="002B4FF9">
        <w:t xml:space="preserve"> А.В. </w:t>
      </w:r>
      <w:proofErr w:type="spellStart"/>
      <w:r w:rsidRPr="002B4FF9">
        <w:t>Контрольно</w:t>
      </w:r>
      <w:proofErr w:type="spellEnd"/>
      <w:r w:rsidRPr="002B4FF9">
        <w:t xml:space="preserve"> – измерительные материалы. Обществознание.</w:t>
      </w:r>
      <w:r>
        <w:t xml:space="preserve"> ООО </w:t>
      </w:r>
      <w:r w:rsidRPr="002B4FF9">
        <w:t>ВАКО, 2011</w:t>
      </w:r>
      <w:r>
        <w:t>.</w:t>
      </w:r>
    </w:p>
    <w:p w:rsidR="00D43C6C" w:rsidRPr="002B4FF9" w:rsidRDefault="00D43C6C" w:rsidP="00D43C6C">
      <w:pPr>
        <w:numPr>
          <w:ilvl w:val="0"/>
          <w:numId w:val="3"/>
        </w:numPr>
      </w:pPr>
      <w:r w:rsidRPr="002B4FF9">
        <w:t>Рабочие программы. Обществознание. Под ред. Боголюбова Л.Н. Пособие для учителей общеобразовательных учреждений, М.: Просвещение, 201</w:t>
      </w:r>
      <w:r>
        <w:t>2</w:t>
      </w:r>
      <w:r w:rsidRPr="002B4FF9">
        <w:t>.</w:t>
      </w:r>
    </w:p>
    <w:p w:rsidR="00D43C6C" w:rsidRDefault="00D43C6C" w:rsidP="00D43C6C">
      <w:pPr>
        <w:ind w:left="360"/>
        <w:rPr>
          <w:b/>
        </w:rPr>
      </w:pPr>
      <w:r>
        <w:rPr>
          <w:b/>
        </w:rPr>
        <w:t>Дополнительная литература для учащихся:</w:t>
      </w:r>
    </w:p>
    <w:p w:rsidR="00D43C6C" w:rsidRDefault="00D43C6C" w:rsidP="00D43C6C">
      <w:pPr>
        <w:numPr>
          <w:ilvl w:val="0"/>
          <w:numId w:val="6"/>
        </w:numPr>
      </w:pPr>
      <w:r>
        <w:t>"Обществознание в вопросах и ответах", пособие-репетитор, под ред. О.С.Белокрыловой, Ростов, 2009.</w:t>
      </w:r>
    </w:p>
    <w:p w:rsidR="00D43C6C" w:rsidRDefault="00D43C6C" w:rsidP="00D43C6C">
      <w:pPr>
        <w:ind w:left="360"/>
        <w:rPr>
          <w:b/>
        </w:rPr>
      </w:pPr>
      <w:r>
        <w:rPr>
          <w:b/>
        </w:rPr>
        <w:t>Дополнительная литература для учителя:</w:t>
      </w:r>
    </w:p>
    <w:p w:rsidR="00D43C6C" w:rsidRDefault="00D43C6C" w:rsidP="00D43C6C">
      <w:pPr>
        <w:numPr>
          <w:ilvl w:val="0"/>
          <w:numId w:val="5"/>
        </w:numPr>
      </w:pPr>
      <w:r>
        <w:t xml:space="preserve">Кравченко А.И. "Тесты по обществознанию». -М.: Русское слово, </w:t>
      </w:r>
      <w:proofErr w:type="gramStart"/>
      <w:r>
        <w:t>2010 .</w:t>
      </w:r>
      <w:proofErr w:type="gramEnd"/>
    </w:p>
    <w:p w:rsidR="00D43C6C" w:rsidRDefault="00D43C6C" w:rsidP="00D43C6C">
      <w:pPr>
        <w:numPr>
          <w:ilvl w:val="0"/>
          <w:numId w:val="5"/>
        </w:numPr>
      </w:pPr>
      <w:r>
        <w:t>Кравченко А.И. Задачник по обществознанию-М.:  Русское слово, 2009.</w:t>
      </w:r>
    </w:p>
    <w:p w:rsidR="00D43C6C" w:rsidRDefault="00D43C6C" w:rsidP="00D43C6C">
      <w:pPr>
        <w:spacing w:line="0" w:lineRule="atLeast"/>
        <w:jc w:val="both"/>
        <w:rPr>
          <w:b/>
        </w:rPr>
      </w:pPr>
      <w:r>
        <w:rPr>
          <w:b/>
        </w:rPr>
        <w:t>Электронные ресурсы</w:t>
      </w:r>
    </w:p>
    <w:p w:rsidR="00D43C6C" w:rsidRDefault="00FB5139" w:rsidP="00D43C6C">
      <w:pPr>
        <w:numPr>
          <w:ilvl w:val="0"/>
          <w:numId w:val="4"/>
        </w:numPr>
        <w:spacing w:line="0" w:lineRule="atLeast"/>
        <w:jc w:val="both"/>
      </w:pPr>
      <w:hyperlink r:id="rId5" w:history="1">
        <w:r w:rsidR="00D43C6C">
          <w:rPr>
            <w:rStyle w:val="a5"/>
            <w:rFonts w:eastAsia="Arial"/>
          </w:rPr>
          <w:t>http://www.edu.nsu.ru/noos/economy/m_metodmater.html</w:t>
        </w:r>
      </w:hyperlink>
    </w:p>
    <w:p w:rsidR="00D43C6C" w:rsidRDefault="00FB5139" w:rsidP="00D43C6C">
      <w:pPr>
        <w:numPr>
          <w:ilvl w:val="0"/>
          <w:numId w:val="4"/>
        </w:numPr>
        <w:spacing w:line="0" w:lineRule="atLeast"/>
        <w:jc w:val="both"/>
      </w:pPr>
      <w:hyperlink r:id="rId6" w:history="1">
        <w:r w:rsidR="00D43C6C">
          <w:rPr>
            <w:rStyle w:val="a5"/>
            <w:rFonts w:eastAsia="Arial"/>
          </w:rPr>
          <w:t>http://socio.rin.ru/</w:t>
        </w:r>
      </w:hyperlink>
    </w:p>
    <w:p w:rsidR="00D43C6C" w:rsidRDefault="00FB5139" w:rsidP="00D43C6C">
      <w:pPr>
        <w:numPr>
          <w:ilvl w:val="0"/>
          <w:numId w:val="4"/>
        </w:numPr>
        <w:spacing w:line="0" w:lineRule="atLeast"/>
        <w:jc w:val="both"/>
      </w:pPr>
      <w:hyperlink r:id="rId7" w:history="1">
        <w:r w:rsidR="00D43C6C">
          <w:rPr>
            <w:rStyle w:val="a5"/>
            <w:rFonts w:eastAsia="Arial"/>
          </w:rPr>
          <w:t>http://www.teacher.syktsu.ru/05/index_pri</w:t>
        </w:r>
      </w:hyperlink>
      <w:r w:rsidR="00D43C6C"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D43C6C" w:rsidRPr="00F62EAE" w:rsidRDefault="00FB5139" w:rsidP="00D43C6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D43C6C">
          <w:rPr>
            <w:rStyle w:val="a5"/>
            <w:rFonts w:ascii="Times New Roman" w:eastAsia="Arial" w:hAnsi="Times New Roman"/>
          </w:rPr>
          <w:t>http</w:t>
        </w:r>
        <w:r w:rsidR="00D43C6C" w:rsidRPr="00F62EAE">
          <w:rPr>
            <w:rStyle w:val="a5"/>
            <w:rFonts w:ascii="Times New Roman" w:eastAsia="Arial" w:hAnsi="Times New Roman"/>
            <w:lang w:val="ru-RU"/>
          </w:rPr>
          <w:t>://</w:t>
        </w:r>
        <w:proofErr w:type="spellStart"/>
        <w:r w:rsidR="00D43C6C">
          <w:rPr>
            <w:rStyle w:val="a5"/>
            <w:rFonts w:ascii="Times New Roman" w:eastAsia="Arial" w:hAnsi="Times New Roman"/>
          </w:rPr>
          <w:t>fcior</w:t>
        </w:r>
        <w:proofErr w:type="spellEnd"/>
        <w:r w:rsidR="00D43C6C" w:rsidRPr="00F62EA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D43C6C">
          <w:rPr>
            <w:rStyle w:val="a5"/>
            <w:rFonts w:ascii="Times New Roman" w:eastAsia="Arial" w:hAnsi="Times New Roman"/>
          </w:rPr>
          <w:t>edu</w:t>
        </w:r>
        <w:proofErr w:type="spellEnd"/>
        <w:r w:rsidR="00D43C6C" w:rsidRPr="00F62EA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D43C6C">
          <w:rPr>
            <w:rStyle w:val="a5"/>
            <w:rFonts w:ascii="Times New Roman" w:eastAsia="Arial" w:hAnsi="Times New Roman"/>
          </w:rPr>
          <w:t>ru</w:t>
        </w:r>
        <w:proofErr w:type="spellEnd"/>
        <w:r w:rsidR="00D43C6C" w:rsidRPr="00F62EAE">
          <w:rPr>
            <w:rStyle w:val="a5"/>
            <w:rFonts w:ascii="Times New Roman" w:eastAsia="Arial" w:hAnsi="Times New Roman"/>
            <w:lang w:val="ru-RU"/>
          </w:rPr>
          <w:t>/</w:t>
        </w:r>
      </w:hyperlink>
      <w:r w:rsidR="00D43C6C" w:rsidRPr="00F62EAE">
        <w:rPr>
          <w:rFonts w:ascii="Times New Roman" w:hAnsi="Times New Roman"/>
          <w:sz w:val="24"/>
          <w:szCs w:val="24"/>
          <w:lang w:val="ru-RU"/>
        </w:rPr>
        <w:t xml:space="preserve"> Федеральный центр информационно-образовательных ресурсов</w:t>
      </w:r>
    </w:p>
    <w:p w:rsidR="00D43C6C" w:rsidRPr="00F62EAE" w:rsidRDefault="00FB5139" w:rsidP="00D43C6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D43C6C">
          <w:rPr>
            <w:rStyle w:val="a5"/>
            <w:rFonts w:ascii="Times New Roman" w:eastAsia="Arial" w:hAnsi="Times New Roman"/>
          </w:rPr>
          <w:t>http</w:t>
        </w:r>
        <w:r w:rsidR="00D43C6C" w:rsidRPr="00F62EAE">
          <w:rPr>
            <w:rStyle w:val="a5"/>
            <w:rFonts w:ascii="Times New Roman" w:eastAsia="Arial" w:hAnsi="Times New Roman"/>
            <w:lang w:val="ru-RU"/>
          </w:rPr>
          <w:t>://</w:t>
        </w:r>
        <w:r w:rsidR="00D43C6C">
          <w:rPr>
            <w:rStyle w:val="a5"/>
            <w:rFonts w:ascii="Times New Roman" w:eastAsia="Arial" w:hAnsi="Times New Roman"/>
          </w:rPr>
          <w:t>school</w:t>
        </w:r>
        <w:r w:rsidR="00D43C6C" w:rsidRPr="00F62EAE">
          <w:rPr>
            <w:rStyle w:val="a5"/>
            <w:rFonts w:ascii="Times New Roman" w:eastAsia="Arial" w:hAnsi="Times New Roman"/>
            <w:lang w:val="ru-RU"/>
          </w:rPr>
          <w:t>-</w:t>
        </w:r>
        <w:r w:rsidR="00D43C6C">
          <w:rPr>
            <w:rStyle w:val="a5"/>
            <w:rFonts w:ascii="Times New Roman" w:eastAsia="Arial" w:hAnsi="Times New Roman"/>
          </w:rPr>
          <w:t>collection</w:t>
        </w:r>
        <w:r w:rsidR="00D43C6C" w:rsidRPr="00F62EA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D43C6C">
          <w:rPr>
            <w:rStyle w:val="a5"/>
            <w:rFonts w:ascii="Times New Roman" w:eastAsia="Arial" w:hAnsi="Times New Roman"/>
          </w:rPr>
          <w:t>edu</w:t>
        </w:r>
        <w:proofErr w:type="spellEnd"/>
        <w:r w:rsidR="00D43C6C" w:rsidRPr="00F62EA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D43C6C">
          <w:rPr>
            <w:rStyle w:val="a5"/>
            <w:rFonts w:ascii="Times New Roman" w:eastAsia="Arial" w:hAnsi="Times New Roman"/>
          </w:rPr>
          <w:t>ru</w:t>
        </w:r>
        <w:proofErr w:type="spellEnd"/>
        <w:r w:rsidR="00D43C6C" w:rsidRPr="00F62EAE">
          <w:rPr>
            <w:rStyle w:val="a5"/>
            <w:rFonts w:ascii="Times New Roman" w:eastAsia="Arial" w:hAnsi="Times New Roman"/>
            <w:lang w:val="ru-RU"/>
          </w:rPr>
          <w:t>/</w:t>
        </w:r>
      </w:hyperlink>
      <w:r w:rsidR="00D43C6C" w:rsidRPr="00F62EAE">
        <w:rPr>
          <w:rFonts w:ascii="Times New Roman" w:hAnsi="Times New Roman"/>
          <w:sz w:val="24"/>
          <w:szCs w:val="24"/>
          <w:lang w:val="ru-RU"/>
        </w:rPr>
        <w:t xml:space="preserve">  Единая коллекция цифровых образовательных ресурсов.</w:t>
      </w:r>
    </w:p>
    <w:p w:rsidR="00BF58BA" w:rsidRDefault="00BF58BA"/>
    <w:sectPr w:rsidR="00BF58BA" w:rsidSect="00D43C6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C6C"/>
    <w:rsid w:val="006A5DB0"/>
    <w:rsid w:val="008E2F66"/>
    <w:rsid w:val="008E6EE4"/>
    <w:rsid w:val="00AE253D"/>
    <w:rsid w:val="00AF29BE"/>
    <w:rsid w:val="00BF58BA"/>
    <w:rsid w:val="00D43C6C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39D1-9DF0-463E-B27B-D849E0B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43C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basedOn w:val="a"/>
    <w:link w:val="a4"/>
    <w:qFormat/>
    <w:rsid w:val="00D43C6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D43C6C"/>
    <w:rPr>
      <w:rFonts w:ascii="Calibri" w:eastAsia="Calibri" w:hAnsi="Calibri" w:cs="Times New Roman"/>
      <w:lang w:val="en-US" w:bidi="en-US"/>
    </w:rPr>
  </w:style>
  <w:style w:type="character" w:styleId="a5">
    <w:name w:val="Hyperlink"/>
    <w:semiHidden/>
    <w:unhideWhenUsed/>
    <w:rsid w:val="00D4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.syktsu.ru/05/index_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.ri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nsu.ru/noos/economy/m_metodmate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1938</Words>
  <Characters>11052</Characters>
  <Application>Microsoft Office Word</Application>
  <DocSecurity>0</DocSecurity>
  <Lines>92</Lines>
  <Paragraphs>25</Paragraphs>
  <ScaleCrop>false</ScaleCrop>
  <Company>Hewlett-Packard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2022-09-14T17:11:00Z</dcterms:created>
  <dcterms:modified xsi:type="dcterms:W3CDTF">2022-09-22T16:51:00Z</dcterms:modified>
</cp:coreProperties>
</file>