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21" w:rsidRDefault="00EE2721" w:rsidP="00EE272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E2721" w:rsidRDefault="00EE2721" w:rsidP="00EE272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к адаптированн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B7EB0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образования обучающей</w:t>
      </w:r>
      <w:r w:rsidRPr="001B7EB0">
        <w:rPr>
          <w:rFonts w:ascii="Times New Roman" w:hAnsi="Times New Roman" w:cs="Times New Roman"/>
          <w:b/>
          <w:sz w:val="28"/>
          <w:szCs w:val="28"/>
        </w:rPr>
        <w:t>ся</w:t>
      </w:r>
    </w:p>
    <w:p w:rsidR="00EE2721" w:rsidRDefault="00EE2721" w:rsidP="00EE272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класса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E2721" w:rsidRDefault="00EE2721" w:rsidP="00EE272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лёгкой </w:t>
      </w:r>
      <w:r w:rsidRPr="001B7EB0">
        <w:rPr>
          <w:rFonts w:ascii="Times New Roman" w:hAnsi="Times New Roman" w:cs="Times New Roman"/>
          <w:b/>
          <w:sz w:val="28"/>
          <w:szCs w:val="28"/>
        </w:rPr>
        <w:t>умственной отсталостью (вариант 1)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2721" w:rsidRDefault="00EE2721" w:rsidP="00EE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EE2721" w:rsidRPr="00057CF0" w:rsidRDefault="00EE2721" w:rsidP="00EE27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7CF0">
        <w:rPr>
          <w:rFonts w:ascii="Times New Roman" w:hAnsi="Times New Roman"/>
          <w:sz w:val="28"/>
          <w:szCs w:val="28"/>
        </w:rPr>
        <w:t xml:space="preserve">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 </w:t>
      </w:r>
    </w:p>
    <w:p w:rsidR="00EE2721" w:rsidRPr="00C1756D" w:rsidRDefault="00EE2721" w:rsidP="00EE272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Чтение</w:t>
      </w:r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составлена на основе ФГОС образования обучающихся с умственной отсталостью (интеллектуальными нарушениями) (вариант 1), утвержденного приказом </w:t>
      </w:r>
      <w:proofErr w:type="spellStart"/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11 февраля 2015 </w:t>
      </w:r>
      <w:proofErr w:type="gramStart"/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>года  и</w:t>
      </w:r>
      <w:proofErr w:type="gramEnd"/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программы  образования обучающихся с умственной отсталостью (интеллектуальными нарушениями) и учебным планом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Гуринская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</w:t>
      </w:r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22-</w:t>
      </w:r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7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год.</w:t>
      </w:r>
      <w:r w:rsidRPr="00C1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721" w:rsidRPr="00057CF0" w:rsidRDefault="00EE2721" w:rsidP="00EE272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F0">
        <w:rPr>
          <w:rFonts w:ascii="Times New Roman" w:hAnsi="Times New Roman"/>
          <w:sz w:val="28"/>
          <w:szCs w:val="28"/>
        </w:rPr>
        <w:t xml:space="preserve">Программа реализуется   через учебники: Ильина С.Ю. «Чтение» 4 класс, в 2-х частях: учебник для общеобразовательных организаций, реализующих адаптированные основные общеобразовательные программы», (Просвещение, </w:t>
      </w:r>
      <w:r w:rsidRPr="00057CF0">
        <w:rPr>
          <w:rFonts w:ascii="Times New Roman" w:hAnsi="Times New Roman" w:cs="Times New Roman"/>
          <w:sz w:val="28"/>
          <w:szCs w:val="28"/>
        </w:rPr>
        <w:t>2019 г.).</w:t>
      </w:r>
    </w:p>
    <w:p w:rsidR="00EE2721" w:rsidRPr="00057CF0" w:rsidRDefault="00EE2721" w:rsidP="00EE2721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057CF0">
        <w:rPr>
          <w:sz w:val="28"/>
          <w:szCs w:val="28"/>
        </w:rPr>
        <w:t>Цель: научить детей читать доступный их пониманию текст вслух и про себя, осмысленно воспринимать прочитанное.</w:t>
      </w:r>
    </w:p>
    <w:p w:rsidR="00EE2721" w:rsidRPr="00057CF0" w:rsidRDefault="00EE2721" w:rsidP="00EE2721">
      <w:pPr>
        <w:pStyle w:val="a4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057CF0">
        <w:rPr>
          <w:sz w:val="28"/>
          <w:szCs w:val="28"/>
        </w:rPr>
        <w:t>:</w:t>
      </w:r>
    </w:p>
    <w:p w:rsidR="00EE2721" w:rsidRPr="00057CF0" w:rsidRDefault="00EE2721" w:rsidP="00EE2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7CF0">
        <w:rPr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EE2721" w:rsidRPr="00057CF0" w:rsidRDefault="00EE2721" w:rsidP="00EE2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7CF0">
        <w:rPr>
          <w:sz w:val="28"/>
          <w:szCs w:val="28"/>
        </w:rPr>
        <w:t>формирование первоначальных «</w:t>
      </w:r>
      <w:proofErr w:type="spellStart"/>
      <w:r w:rsidRPr="00057CF0">
        <w:rPr>
          <w:sz w:val="28"/>
          <w:szCs w:val="28"/>
        </w:rPr>
        <w:t>дограмматических</w:t>
      </w:r>
      <w:proofErr w:type="spellEnd"/>
      <w:r w:rsidRPr="00057CF0">
        <w:rPr>
          <w:sz w:val="28"/>
          <w:szCs w:val="28"/>
        </w:rPr>
        <w:t>» понятий и развитие коммуникативно-речевых навыков;</w:t>
      </w:r>
    </w:p>
    <w:p w:rsidR="00EE2721" w:rsidRPr="00057CF0" w:rsidRDefault="00EE2721" w:rsidP="00EE2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7CF0">
        <w:rPr>
          <w:sz w:val="28"/>
          <w:szCs w:val="28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EE2721" w:rsidRPr="00057CF0" w:rsidRDefault="00EE2721" w:rsidP="00EE2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7CF0">
        <w:rPr>
          <w:sz w:val="28"/>
          <w:szCs w:val="28"/>
        </w:rPr>
        <w:t>коррекция недостатков речевой и мыслительной деятельности;</w:t>
      </w:r>
    </w:p>
    <w:p w:rsidR="00EE2721" w:rsidRPr="00057CF0" w:rsidRDefault="00EE2721" w:rsidP="00EE2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7CF0">
        <w:rPr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EE2721" w:rsidRPr="00057CF0" w:rsidRDefault="00EE2721" w:rsidP="00EE2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7CF0">
        <w:rPr>
          <w:sz w:val="28"/>
          <w:szCs w:val="28"/>
        </w:rPr>
        <w:t>развитие навыков устной коммуникации;</w:t>
      </w:r>
    </w:p>
    <w:p w:rsidR="00EE2721" w:rsidRPr="00057CF0" w:rsidRDefault="00EE2721" w:rsidP="00EE272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57CF0">
        <w:rPr>
          <w:sz w:val="28"/>
          <w:szCs w:val="28"/>
        </w:rPr>
        <w:t>формирование положительных нравственных качеств и свойств личности.</w:t>
      </w:r>
    </w:p>
    <w:p w:rsidR="00EE2721" w:rsidRDefault="00EE2721" w:rsidP="00EE2721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057CF0">
        <w:rPr>
          <w:rFonts w:ascii="Times New Roman" w:hAnsi="Times New Roman"/>
          <w:sz w:val="28"/>
          <w:szCs w:val="28"/>
        </w:rPr>
        <w:t xml:space="preserve">Предмет «Чтение» является частью предметной области «Язык и речевая практика», относится к </w:t>
      </w:r>
      <w:proofErr w:type="gramStart"/>
      <w:r w:rsidRPr="00057CF0">
        <w:rPr>
          <w:rFonts w:ascii="Times New Roman" w:hAnsi="Times New Roman"/>
          <w:sz w:val="28"/>
          <w:szCs w:val="28"/>
        </w:rPr>
        <w:t>обязательной  части</w:t>
      </w:r>
      <w:proofErr w:type="gramEnd"/>
      <w:r w:rsidRPr="00057CF0">
        <w:rPr>
          <w:rFonts w:ascii="Times New Roman" w:hAnsi="Times New Roman"/>
          <w:sz w:val="28"/>
          <w:szCs w:val="28"/>
        </w:rPr>
        <w:t xml:space="preserve"> учебного плана. </w:t>
      </w:r>
    </w:p>
    <w:p w:rsidR="00EE2721" w:rsidRDefault="00EE2721" w:rsidP="00EE2721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057CF0">
        <w:rPr>
          <w:rFonts w:ascii="Times New Roman" w:hAnsi="Times New Roman"/>
          <w:sz w:val="28"/>
          <w:szCs w:val="28"/>
        </w:rPr>
        <w:t xml:space="preserve">На изучение предмета </w:t>
      </w:r>
      <w:r w:rsidRPr="00057CF0">
        <w:rPr>
          <w:rFonts w:ascii="Times New Roman" w:hAnsi="Times New Roman"/>
          <w:b/>
          <w:sz w:val="28"/>
          <w:szCs w:val="28"/>
        </w:rPr>
        <w:t>«</w:t>
      </w:r>
      <w:r w:rsidRPr="001C20BC">
        <w:rPr>
          <w:rFonts w:ascii="Times New Roman" w:hAnsi="Times New Roman"/>
          <w:sz w:val="28"/>
          <w:szCs w:val="28"/>
        </w:rPr>
        <w:t>Чтение»</w:t>
      </w:r>
      <w:r w:rsidRPr="00057CF0">
        <w:rPr>
          <w:rFonts w:ascii="Times New Roman" w:hAnsi="Times New Roman"/>
          <w:b/>
          <w:sz w:val="28"/>
          <w:szCs w:val="28"/>
        </w:rPr>
        <w:t xml:space="preserve"> </w:t>
      </w:r>
      <w:r w:rsidRPr="00057CF0">
        <w:rPr>
          <w:rFonts w:ascii="Times New Roman" w:hAnsi="Times New Roman"/>
          <w:sz w:val="28"/>
          <w:szCs w:val="28"/>
        </w:rPr>
        <w:t>в 4 кла</w:t>
      </w:r>
      <w:r>
        <w:rPr>
          <w:rFonts w:ascii="Times New Roman" w:hAnsi="Times New Roman"/>
          <w:sz w:val="28"/>
          <w:szCs w:val="28"/>
        </w:rPr>
        <w:t xml:space="preserve">ссе отводится 4 часа в неделю </w:t>
      </w:r>
      <w:r w:rsidRPr="00057CF0">
        <w:rPr>
          <w:rFonts w:ascii="Times New Roman" w:hAnsi="Times New Roman"/>
          <w:sz w:val="28"/>
          <w:szCs w:val="28"/>
        </w:rPr>
        <w:t>(136 часов в год).</w:t>
      </w:r>
    </w:p>
    <w:p w:rsidR="00EE2721" w:rsidRPr="00057CF0" w:rsidRDefault="00EE2721" w:rsidP="00EE2721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57CF0">
        <w:rPr>
          <w:rFonts w:ascii="Times New Roman" w:hAnsi="Times New Roman" w:cs="Times New Roman"/>
          <w:sz w:val="28"/>
          <w:szCs w:val="28"/>
        </w:rPr>
        <w:t>Содержание тем учебного курса:</w:t>
      </w:r>
      <w:r>
        <w:rPr>
          <w:sz w:val="28"/>
          <w:szCs w:val="28"/>
        </w:rPr>
        <w:t xml:space="preserve"> «</w:t>
      </w:r>
      <w:r w:rsidRPr="00057CF0">
        <w:rPr>
          <w:rFonts w:ascii="Times New Roman" w:hAnsi="Times New Roman" w:cs="Times New Roman"/>
          <w:sz w:val="28"/>
          <w:szCs w:val="28"/>
        </w:rPr>
        <w:t>Школьная жизнь</w:t>
      </w:r>
      <w:proofErr w:type="gramStart"/>
      <w:r>
        <w:rPr>
          <w:sz w:val="28"/>
          <w:szCs w:val="28"/>
        </w:rPr>
        <w:t xml:space="preserve">», 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057CF0">
        <w:rPr>
          <w:rFonts w:ascii="Times New Roman" w:hAnsi="Times New Roman" w:cs="Times New Roman"/>
          <w:sz w:val="28"/>
          <w:szCs w:val="28"/>
        </w:rPr>
        <w:t>Время листьям опадать</w:t>
      </w:r>
      <w:r>
        <w:rPr>
          <w:sz w:val="28"/>
          <w:szCs w:val="28"/>
        </w:rPr>
        <w:t>», «</w:t>
      </w:r>
      <w:r w:rsidRPr="00057CF0">
        <w:rPr>
          <w:rFonts w:ascii="Times New Roman" w:hAnsi="Times New Roman" w:cs="Times New Roman"/>
          <w:sz w:val="28"/>
          <w:szCs w:val="28"/>
        </w:rPr>
        <w:t>Делу</w:t>
      </w:r>
      <w:r>
        <w:rPr>
          <w:sz w:val="28"/>
          <w:szCs w:val="28"/>
        </w:rPr>
        <w:t xml:space="preserve"> – </w:t>
      </w:r>
      <w:r w:rsidRPr="00057CF0">
        <w:rPr>
          <w:rFonts w:ascii="Times New Roman" w:hAnsi="Times New Roman" w:cs="Times New Roman"/>
          <w:sz w:val="28"/>
          <w:szCs w:val="28"/>
        </w:rPr>
        <w:t>время, потехе</w:t>
      </w:r>
      <w:r>
        <w:rPr>
          <w:sz w:val="28"/>
          <w:szCs w:val="28"/>
        </w:rPr>
        <w:t xml:space="preserve"> – </w:t>
      </w:r>
      <w:r w:rsidRPr="00057CF0">
        <w:rPr>
          <w:rFonts w:ascii="Times New Roman" w:hAnsi="Times New Roman" w:cs="Times New Roman"/>
          <w:sz w:val="28"/>
          <w:szCs w:val="28"/>
        </w:rPr>
        <w:t>час</w:t>
      </w:r>
      <w:r>
        <w:rPr>
          <w:sz w:val="28"/>
          <w:szCs w:val="28"/>
        </w:rPr>
        <w:t>», «</w:t>
      </w:r>
      <w:r w:rsidRPr="00057CF0">
        <w:rPr>
          <w:rFonts w:ascii="Times New Roman" w:hAnsi="Times New Roman" w:cs="Times New Roman"/>
          <w:sz w:val="28"/>
          <w:szCs w:val="28"/>
        </w:rPr>
        <w:t>В мире животных</w:t>
      </w:r>
      <w:r>
        <w:rPr>
          <w:sz w:val="28"/>
          <w:szCs w:val="28"/>
        </w:rPr>
        <w:t>»,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7CF0">
        <w:rPr>
          <w:rFonts w:ascii="Times New Roman" w:hAnsi="Times New Roman" w:cs="Times New Roman"/>
          <w:sz w:val="28"/>
          <w:szCs w:val="28"/>
        </w:rPr>
        <w:t>Жизнь дана на добрые дела</w:t>
      </w:r>
      <w:r>
        <w:rPr>
          <w:sz w:val="28"/>
          <w:szCs w:val="28"/>
        </w:rPr>
        <w:t>», «</w:t>
      </w:r>
      <w:r w:rsidRPr="00057CF0">
        <w:rPr>
          <w:rFonts w:ascii="Times New Roman" w:hAnsi="Times New Roman" w:cs="Times New Roman"/>
          <w:sz w:val="28"/>
          <w:szCs w:val="28"/>
        </w:rPr>
        <w:t xml:space="preserve">Зима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наступила</w:t>
      </w:r>
      <w:r>
        <w:rPr>
          <w:sz w:val="28"/>
          <w:szCs w:val="28"/>
        </w:rPr>
        <w:t>»,«</w:t>
      </w:r>
      <w:r w:rsidRPr="00057CF0">
        <w:rPr>
          <w:rFonts w:ascii="Times New Roman" w:hAnsi="Times New Roman" w:cs="Times New Roman"/>
          <w:sz w:val="28"/>
          <w:szCs w:val="28"/>
        </w:rPr>
        <w:t>Веселые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sz w:val="28"/>
          <w:szCs w:val="28"/>
        </w:rPr>
        <w:t>», «</w:t>
      </w:r>
      <w:r w:rsidRPr="00057CF0">
        <w:rPr>
          <w:rFonts w:ascii="Times New Roman" w:hAnsi="Times New Roman" w:cs="Times New Roman"/>
          <w:sz w:val="28"/>
          <w:szCs w:val="28"/>
        </w:rPr>
        <w:t>Полюбуйся, весна наступает….</w:t>
      </w:r>
      <w:r>
        <w:rPr>
          <w:sz w:val="28"/>
          <w:szCs w:val="28"/>
        </w:rPr>
        <w:t>», «</w:t>
      </w:r>
      <w:r w:rsidRPr="00057CF0">
        <w:rPr>
          <w:rFonts w:ascii="Times New Roman" w:hAnsi="Times New Roman" w:cs="Times New Roman"/>
          <w:sz w:val="28"/>
          <w:szCs w:val="28"/>
        </w:rPr>
        <w:t xml:space="preserve">В мире волшебной </w:t>
      </w:r>
      <w:proofErr w:type="spellStart"/>
      <w:r w:rsidRPr="00057CF0">
        <w:rPr>
          <w:rFonts w:ascii="Times New Roman" w:hAnsi="Times New Roman" w:cs="Times New Roman"/>
          <w:sz w:val="28"/>
          <w:szCs w:val="28"/>
        </w:rPr>
        <w:t>сказки</w:t>
      </w:r>
      <w:r>
        <w:rPr>
          <w:sz w:val="28"/>
          <w:szCs w:val="28"/>
        </w:rPr>
        <w:t>»,«</w:t>
      </w:r>
      <w:r w:rsidRPr="00057CF0">
        <w:rPr>
          <w:rFonts w:ascii="Times New Roman" w:hAnsi="Times New Roman" w:cs="Times New Roman"/>
          <w:sz w:val="28"/>
          <w:szCs w:val="28"/>
        </w:rPr>
        <w:t>Родная</w:t>
      </w:r>
      <w:proofErr w:type="spellEnd"/>
      <w:r w:rsidRPr="00057CF0">
        <w:rPr>
          <w:rFonts w:ascii="Times New Roman" w:hAnsi="Times New Roman" w:cs="Times New Roman"/>
          <w:sz w:val="28"/>
          <w:szCs w:val="28"/>
        </w:rPr>
        <w:t xml:space="preserve"> земля</w:t>
      </w:r>
      <w:r>
        <w:rPr>
          <w:sz w:val="28"/>
          <w:szCs w:val="28"/>
        </w:rPr>
        <w:t>»,</w:t>
      </w:r>
      <w:r w:rsidRPr="0005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7CF0">
        <w:rPr>
          <w:rFonts w:ascii="Times New Roman" w:hAnsi="Times New Roman" w:cs="Times New Roman"/>
          <w:sz w:val="28"/>
          <w:szCs w:val="28"/>
        </w:rPr>
        <w:t>Лето пришло</w:t>
      </w:r>
      <w:r>
        <w:rPr>
          <w:sz w:val="28"/>
          <w:szCs w:val="28"/>
        </w:rPr>
        <w:t>».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EE2721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32E29"/>
    <w:multiLevelType w:val="hybridMultilevel"/>
    <w:tmpl w:val="218E963C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1"/>
    <w:rsid w:val="006C0B77"/>
    <w:rsid w:val="008242FF"/>
    <w:rsid w:val="00870751"/>
    <w:rsid w:val="00922C48"/>
    <w:rsid w:val="00B915B7"/>
    <w:rsid w:val="00EA59DF"/>
    <w:rsid w:val="00EE272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D3B48-759C-4EBC-918B-642B0155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2022-09-15T14:35:00Z</dcterms:created>
  <dcterms:modified xsi:type="dcterms:W3CDTF">2022-09-15T14:37:00Z</dcterms:modified>
</cp:coreProperties>
</file>