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88" w:rsidRPr="00964B88" w:rsidRDefault="00964B88" w:rsidP="00964B88">
      <w:pPr>
        <w:jc w:val="center"/>
        <w:rPr>
          <w:rFonts w:ascii="Roboto-Regular" w:hAnsi="Roboto-Regular"/>
          <w:b/>
          <w:color w:val="2D2F32"/>
          <w:sz w:val="28"/>
          <w:szCs w:val="28"/>
        </w:rPr>
      </w:pPr>
      <w:bookmarkStart w:id="0" w:name="_GoBack"/>
      <w:r w:rsidRPr="00964B88">
        <w:rPr>
          <w:rFonts w:ascii="Roboto-Regular" w:hAnsi="Roboto-Regular"/>
          <w:b/>
          <w:color w:val="2D2F32"/>
          <w:sz w:val="28"/>
          <w:szCs w:val="28"/>
        </w:rPr>
        <w:t>Интернет-ресурсы информационной поддержки ГИА-9</w:t>
      </w:r>
    </w:p>
    <w:bookmarkEnd w:id="0"/>
    <w:p w:rsidR="00964B88" w:rsidRDefault="00964B88" w:rsidP="00964B88">
      <w:pPr>
        <w:rPr>
          <w:rFonts w:ascii="Roboto-Regular" w:hAnsi="Roboto-Regular"/>
          <w:color w:val="2D2F32"/>
          <w:sz w:val="28"/>
          <w:szCs w:val="28"/>
        </w:rPr>
      </w:pPr>
    </w:p>
    <w:p w:rsidR="00964B88" w:rsidRDefault="00964B88" w:rsidP="00964B88">
      <w:r w:rsidRPr="00964B8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Официальный сайт </w:t>
      </w:r>
      <w:proofErr w:type="spellStart"/>
      <w:r w:rsidRPr="00964B88">
        <w:rPr>
          <w:rFonts w:ascii="Times New Roman" w:hAnsi="Times New Roman" w:cs="Times New Roman"/>
          <w:sz w:val="28"/>
          <w:szCs w:val="20"/>
          <w:shd w:val="clear" w:color="auto" w:fill="FFFFFF"/>
        </w:rPr>
        <w:t>Рособрнадзора</w:t>
      </w:r>
      <w:proofErr w:type="spellEnd"/>
      <w:r>
        <w:rPr>
          <w:rFonts w:ascii="Calibri" w:hAnsi="Calibri"/>
          <w:color w:val="686868"/>
          <w:sz w:val="20"/>
          <w:szCs w:val="20"/>
          <w:shd w:val="clear" w:color="auto" w:fill="FFFFFF"/>
        </w:rPr>
        <w:t xml:space="preserve">: </w:t>
      </w:r>
      <w:hyperlink r:id="rId6" w:history="1">
        <w:r w:rsidRPr="00964B88">
          <w:rPr>
            <w:rStyle w:val="a3"/>
            <w:rFonts w:ascii="Times New Roman" w:hAnsi="Times New Roman" w:cs="Times New Roman"/>
            <w:sz w:val="28"/>
          </w:rPr>
          <w:t>https://obrnadzor.gov.ru/gia/gia-9/</w:t>
        </w:r>
      </w:hyperlink>
    </w:p>
    <w:p w:rsidR="00964B88" w:rsidRPr="00964B88" w:rsidRDefault="00964B88" w:rsidP="00964B88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964B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институт педагогических измерений (ФИПИ)</w:t>
        </w:r>
      </w:hyperlink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: </w:t>
      </w:r>
      <w:r w:rsidRPr="00964B88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</w:t>
      </w:r>
      <w:hyperlink r:id="rId8" w:history="1">
        <w:r w:rsidRPr="00964B88">
          <w:rPr>
            <w:rStyle w:val="a3"/>
            <w:rFonts w:ascii="Times New Roman" w:hAnsi="Times New Roman" w:cs="Times New Roman"/>
            <w:sz w:val="28"/>
            <w:szCs w:val="28"/>
          </w:rPr>
          <w:t>https://fipi.ru</w:t>
        </w:r>
      </w:hyperlink>
    </w:p>
    <w:p w:rsidR="00964B88" w:rsidRPr="00964B88" w:rsidRDefault="00964B88" w:rsidP="00964B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964B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центр тестирования (ФЦТ)</w:t>
        </w:r>
      </w:hyperlink>
      <w:r w:rsidRPr="009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hyperlink r:id="rId10" w:history="1">
        <w:r w:rsidRPr="00964B88">
          <w:rPr>
            <w:rStyle w:val="a3"/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lang w:eastAsia="ru-RU"/>
          </w:rPr>
          <w:t>https://rustest.ru/</w:t>
        </w:r>
      </w:hyperlink>
    </w:p>
    <w:p w:rsidR="00964B88" w:rsidRPr="00964B88" w:rsidRDefault="00964B88" w:rsidP="00964B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4B88" w:rsidRPr="0096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250D"/>
    <w:multiLevelType w:val="multilevel"/>
    <w:tmpl w:val="150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3509B"/>
    <w:multiLevelType w:val="multilevel"/>
    <w:tmpl w:val="230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88"/>
    <w:rsid w:val="00341B5D"/>
    <w:rsid w:val="009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2024-07-23T12:02:00Z</dcterms:created>
  <dcterms:modified xsi:type="dcterms:W3CDTF">2024-07-23T12:06:00Z</dcterms:modified>
</cp:coreProperties>
</file>